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2B" w:rsidRPr="002F2E39" w:rsidRDefault="00EC762B" w:rsidP="00EC762B">
      <w:pPr>
        <w:numPr>
          <w:ilvl w:val="0"/>
          <w:numId w:val="2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E39">
        <w:rPr>
          <w:rFonts w:ascii="Times New Roman" w:hAnsi="Times New Roman" w:cs="Times New Roman"/>
          <w:b/>
          <w:bCs/>
          <w:sz w:val="28"/>
          <w:szCs w:val="28"/>
        </w:rPr>
        <w:t>Basic Information</w:t>
      </w:r>
    </w:p>
    <w:p w:rsidR="00EC762B" w:rsidRPr="002F2E39" w:rsidRDefault="00EC762B" w:rsidP="00EC762B">
      <w:pPr>
        <w:ind w:left="450"/>
        <w:rPr>
          <w:rFonts w:ascii="Times New Roman" w:hAnsi="Times New Roman" w:cs="Times New Roman"/>
          <w:b/>
          <w:bCs/>
          <w:sz w:val="24"/>
          <w:szCs w:val="24"/>
        </w:rPr>
      </w:pPr>
    </w:p>
    <w:p w:rsidR="00EC762B" w:rsidRPr="002F2E39" w:rsidRDefault="00EC762B" w:rsidP="00D52D8E">
      <w:pPr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Course Title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ab/>
      </w:r>
      <w:r w:rsidR="00D52D8E" w:rsidRPr="00D52D8E">
        <w:rPr>
          <w:rFonts w:ascii="Times New Roman" w:hAnsi="Times New Roman" w:cs="Times New Roman"/>
          <w:sz w:val="24"/>
          <w:szCs w:val="24"/>
        </w:rPr>
        <w:t>Waste</w:t>
      </w:r>
      <w:r w:rsidR="00D52D8E">
        <w:rPr>
          <w:rFonts w:ascii="Times New Roman" w:hAnsi="Times New Roman" w:cs="Times New Roman"/>
          <w:sz w:val="24"/>
          <w:szCs w:val="24"/>
        </w:rPr>
        <w:t>w</w:t>
      </w:r>
      <w:r w:rsidR="00D52D8E" w:rsidRPr="00D52D8E">
        <w:rPr>
          <w:rFonts w:ascii="Times New Roman" w:hAnsi="Times New Roman" w:cs="Times New Roman"/>
          <w:sz w:val="24"/>
          <w:szCs w:val="24"/>
        </w:rPr>
        <w:t xml:space="preserve">ater </w:t>
      </w:r>
      <w:r w:rsidR="00D52D8E">
        <w:rPr>
          <w:rFonts w:ascii="Times New Roman" w:hAnsi="Times New Roman" w:cs="Times New Roman"/>
          <w:sz w:val="24"/>
          <w:szCs w:val="24"/>
        </w:rPr>
        <w:t>C</w:t>
      </w:r>
      <w:r w:rsidR="00D52D8E" w:rsidRPr="00D52D8E">
        <w:rPr>
          <w:rFonts w:ascii="Times New Roman" w:hAnsi="Times New Roman" w:cs="Times New Roman"/>
          <w:sz w:val="24"/>
          <w:szCs w:val="24"/>
        </w:rPr>
        <w:t xml:space="preserve">ollection </w:t>
      </w:r>
      <w:r w:rsidR="00D52D8E">
        <w:rPr>
          <w:rFonts w:ascii="Times New Roman" w:hAnsi="Times New Roman" w:cs="Times New Roman"/>
          <w:sz w:val="24"/>
          <w:szCs w:val="24"/>
        </w:rPr>
        <w:t>S</w:t>
      </w:r>
      <w:r w:rsidR="00D52D8E" w:rsidRPr="00D52D8E">
        <w:rPr>
          <w:rFonts w:ascii="Times New Roman" w:hAnsi="Times New Roman" w:cs="Times New Roman"/>
          <w:sz w:val="24"/>
          <w:szCs w:val="24"/>
        </w:rPr>
        <w:t>ystems</w:t>
      </w:r>
      <w:r w:rsidRPr="002F2E39">
        <w:rPr>
          <w:rFonts w:ascii="Times New Roman" w:hAnsi="Times New Roman" w:cs="Times New Roman"/>
          <w:sz w:val="24"/>
          <w:szCs w:val="24"/>
        </w:rPr>
        <w:t xml:space="preserve">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Code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2F2E39">
        <w:rPr>
          <w:rFonts w:ascii="Times New Roman" w:hAnsi="Times New Roman" w:cs="Times New Roman"/>
          <w:sz w:val="24"/>
          <w:szCs w:val="24"/>
        </w:rPr>
        <w:t xml:space="preserve">CVE </w:t>
      </w:r>
      <w:r w:rsidR="00882C9B">
        <w:rPr>
          <w:rFonts w:ascii="Times New Roman" w:hAnsi="Times New Roman" w:cs="Times New Roman"/>
          <w:sz w:val="24"/>
          <w:szCs w:val="24"/>
        </w:rPr>
        <w:t>51</w:t>
      </w:r>
      <w:r w:rsidR="00D52D8E">
        <w:rPr>
          <w:rFonts w:ascii="Times New Roman" w:hAnsi="Times New Roman" w:cs="Times New Roman"/>
          <w:sz w:val="24"/>
          <w:szCs w:val="24"/>
        </w:rPr>
        <w:t>3</w:t>
      </w:r>
    </w:p>
    <w:p w:rsidR="00EC762B" w:rsidRPr="002F2E39" w:rsidRDefault="00EC762B" w:rsidP="00EC762B">
      <w:pPr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Lecture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>: 3 Hour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Tutorial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>: ----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Practical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----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5862A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Total: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3 Hour</w:t>
      </w:r>
    </w:p>
    <w:p w:rsidR="00E352B9" w:rsidRPr="002F2E39" w:rsidRDefault="00E352B9" w:rsidP="00C172BF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Program on which the course is given: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C172BF" w:rsidRPr="000D2126">
        <w:rPr>
          <w:rFonts w:ascii="Times New Roman" w:hAnsi="Times New Roman" w:cs="Times New Roman"/>
          <w:sz w:val="24"/>
          <w:szCs w:val="24"/>
        </w:rPr>
        <w:t>Post Graduate Preparatory Studies</w:t>
      </w:r>
      <w:r w:rsidRPr="002F2E39">
        <w:rPr>
          <w:rFonts w:ascii="Times New Roman" w:hAnsi="Times New Roman" w:cs="Times New Roman"/>
          <w:sz w:val="24"/>
          <w:szCs w:val="24"/>
        </w:rPr>
        <w:t>/ Sanitary and Environmental Engineering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E352B9" w:rsidP="00E352B9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Major or minor element of program: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Elective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E352B9" w:rsidP="00E352B9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Department offering the program: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Civil Engineering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E352B9" w:rsidP="00E352B9">
      <w:pPr>
        <w:tabs>
          <w:tab w:val="left" w:pos="3960"/>
        </w:tabs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Department offering the course: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Civil Engineering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C172BF" w:rsidRDefault="00E352B9" w:rsidP="00C172BF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Academic year / level: </w:t>
      </w:r>
      <w:r w:rsidR="00C172BF" w:rsidRPr="000D2126">
        <w:rPr>
          <w:rFonts w:ascii="Times New Roman" w:hAnsi="Times New Roman" w:cs="Times New Roman"/>
          <w:sz w:val="24"/>
          <w:szCs w:val="24"/>
        </w:rPr>
        <w:t>Post Graduate Preparatory Studies</w:t>
      </w:r>
      <w:r w:rsidR="00C172BF">
        <w:rPr>
          <w:rFonts w:ascii="Times New Roman" w:hAnsi="Times New Roman" w:cs="Times New Roman"/>
          <w:sz w:val="24"/>
          <w:szCs w:val="24"/>
        </w:rPr>
        <w:t>.</w:t>
      </w:r>
    </w:p>
    <w:p w:rsidR="00EC762B" w:rsidRPr="002F2E39" w:rsidRDefault="00E352B9" w:rsidP="00D65365">
      <w:pPr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Date of specifications approval: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52C41">
        <w:rPr>
          <w:rFonts w:ascii="Times New Roman" w:eastAsia="MS Mincho" w:hAnsi="Times New Roman" w:cs="Times New Roman"/>
          <w:sz w:val="24"/>
          <w:szCs w:val="24"/>
          <w:lang w:eastAsia="ja-JP"/>
        </w:rPr>
        <w:t>2012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EC762B"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85279D" w:rsidRPr="002F2E39" w:rsidRDefault="0085279D" w:rsidP="00CD7D0B">
      <w:pPr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</w:p>
    <w:p w:rsidR="0085279D" w:rsidRPr="002F2E39" w:rsidRDefault="0085279D" w:rsidP="00AC3E08">
      <w:pPr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B- Professional Information</w:t>
      </w:r>
    </w:p>
    <w:p w:rsidR="002F2E39" w:rsidRPr="002F2E39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Overall aims of course</w:t>
      </w:r>
      <w:r w:rsidRPr="002F2E3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857F9" w:rsidRDefault="00C857F9" w:rsidP="00C857F9">
      <w:pPr>
        <w:pStyle w:val="Default"/>
        <w:numPr>
          <w:ilvl w:val="0"/>
          <w:numId w:val="29"/>
        </w:numPr>
        <w:tabs>
          <w:tab w:val="left" w:pos="990"/>
        </w:tabs>
        <w:ind w:left="1170" w:hanging="360"/>
        <w:rPr>
          <w:color w:val="auto"/>
        </w:rPr>
      </w:pPr>
      <w:r w:rsidRPr="00E81547">
        <w:rPr>
          <w:color w:val="auto"/>
        </w:rPr>
        <w:t xml:space="preserve">Apply the Theories of water flow hydraulics and associated </w:t>
      </w:r>
      <w:r>
        <w:rPr>
          <w:rFonts w:eastAsia="MS Mincho"/>
          <w:lang w:eastAsia="ja-JP"/>
        </w:rPr>
        <w:t>w</w:t>
      </w:r>
      <w:r w:rsidRPr="00F209C0">
        <w:rPr>
          <w:rFonts w:eastAsia="MS Mincho"/>
          <w:lang w:eastAsia="ja-JP"/>
        </w:rPr>
        <w:t xml:space="preserve">astewater </w:t>
      </w:r>
      <w:r>
        <w:rPr>
          <w:rFonts w:eastAsia="MS Mincho"/>
          <w:lang w:eastAsia="ja-JP"/>
        </w:rPr>
        <w:t>c</w:t>
      </w:r>
      <w:r w:rsidRPr="00F209C0">
        <w:rPr>
          <w:rFonts w:eastAsia="MS Mincho"/>
          <w:lang w:eastAsia="ja-JP"/>
        </w:rPr>
        <w:t>ollection systems</w:t>
      </w:r>
      <w:r w:rsidRPr="00E81547">
        <w:rPr>
          <w:color w:val="auto"/>
        </w:rPr>
        <w:t xml:space="preserve"> issues. </w:t>
      </w:r>
    </w:p>
    <w:p w:rsidR="00C857F9" w:rsidRPr="00806A36" w:rsidRDefault="00C857F9" w:rsidP="00C857F9">
      <w:pPr>
        <w:pStyle w:val="Default"/>
        <w:numPr>
          <w:ilvl w:val="0"/>
          <w:numId w:val="29"/>
        </w:numPr>
        <w:tabs>
          <w:tab w:val="left" w:pos="990"/>
        </w:tabs>
        <w:ind w:left="1170" w:hanging="360"/>
        <w:rPr>
          <w:color w:val="auto"/>
        </w:rPr>
      </w:pPr>
      <w:r w:rsidRPr="00806A36">
        <w:rPr>
          <w:rFonts w:eastAsia="MS Mincho"/>
          <w:lang w:eastAsia="ja-JP"/>
        </w:rPr>
        <w:t xml:space="preserve">Master scientific, technical and commercial understanding of </w:t>
      </w:r>
      <w:r>
        <w:rPr>
          <w:rFonts w:eastAsia="MS Mincho"/>
          <w:lang w:eastAsia="ja-JP"/>
        </w:rPr>
        <w:t>w</w:t>
      </w:r>
      <w:r w:rsidRPr="00F209C0">
        <w:rPr>
          <w:rFonts w:eastAsia="MS Mincho"/>
          <w:lang w:eastAsia="ja-JP"/>
        </w:rPr>
        <w:t xml:space="preserve">astewater </w:t>
      </w:r>
      <w:r>
        <w:rPr>
          <w:rFonts w:eastAsia="MS Mincho"/>
          <w:lang w:eastAsia="ja-JP"/>
        </w:rPr>
        <w:t>c</w:t>
      </w:r>
      <w:r w:rsidRPr="00F209C0">
        <w:rPr>
          <w:rFonts w:eastAsia="MS Mincho"/>
          <w:lang w:eastAsia="ja-JP"/>
        </w:rPr>
        <w:t>ollection systems</w:t>
      </w:r>
      <w:r w:rsidRPr="00E81547">
        <w:rPr>
          <w:color w:val="auto"/>
        </w:rPr>
        <w:t xml:space="preserve"> </w:t>
      </w:r>
      <w:r w:rsidRPr="00806A36">
        <w:rPr>
          <w:rFonts w:eastAsia="MS Mincho"/>
          <w:lang w:eastAsia="ja-JP"/>
        </w:rPr>
        <w:t xml:space="preserve">issues and practice. </w:t>
      </w:r>
    </w:p>
    <w:p w:rsidR="00C857F9" w:rsidRPr="00806A36" w:rsidRDefault="00C857F9" w:rsidP="00C857F9">
      <w:pPr>
        <w:pStyle w:val="Default"/>
        <w:numPr>
          <w:ilvl w:val="0"/>
          <w:numId w:val="29"/>
        </w:numPr>
        <w:tabs>
          <w:tab w:val="left" w:pos="990"/>
        </w:tabs>
        <w:ind w:left="1170" w:hanging="360"/>
        <w:rPr>
          <w:color w:val="auto"/>
        </w:rPr>
      </w:pPr>
      <w:r w:rsidRPr="00806A36">
        <w:rPr>
          <w:rFonts w:eastAsia="MS Mincho"/>
          <w:lang w:eastAsia="ja-JP"/>
        </w:rPr>
        <w:t xml:space="preserve">Master of the nature of Sanitary and Environmental Engineering through the integration of knowledge from </w:t>
      </w:r>
      <w:r>
        <w:rPr>
          <w:rFonts w:eastAsia="MS Mincho"/>
          <w:lang w:eastAsia="ja-JP"/>
        </w:rPr>
        <w:t>w</w:t>
      </w:r>
      <w:r w:rsidRPr="00F209C0">
        <w:rPr>
          <w:rFonts w:eastAsia="MS Mincho"/>
          <w:lang w:eastAsia="ja-JP"/>
        </w:rPr>
        <w:t xml:space="preserve">astewater </w:t>
      </w:r>
      <w:r>
        <w:rPr>
          <w:rFonts w:eastAsia="MS Mincho"/>
          <w:lang w:eastAsia="ja-JP"/>
        </w:rPr>
        <w:t>c</w:t>
      </w:r>
      <w:r w:rsidRPr="00F209C0">
        <w:rPr>
          <w:rFonts w:eastAsia="MS Mincho"/>
          <w:lang w:eastAsia="ja-JP"/>
        </w:rPr>
        <w:t>ollection systems</w:t>
      </w:r>
      <w:r>
        <w:rPr>
          <w:rFonts w:eastAsia="MS Mincho"/>
          <w:lang w:eastAsia="ja-JP"/>
        </w:rPr>
        <w:t>.</w:t>
      </w:r>
    </w:p>
    <w:p w:rsidR="002F2E39" w:rsidRPr="00352903" w:rsidRDefault="00C857F9" w:rsidP="00C857F9">
      <w:pPr>
        <w:pStyle w:val="Default"/>
        <w:numPr>
          <w:ilvl w:val="0"/>
          <w:numId w:val="29"/>
        </w:numPr>
        <w:tabs>
          <w:tab w:val="left" w:pos="990"/>
        </w:tabs>
        <w:ind w:left="1170" w:hanging="360"/>
        <w:rPr>
          <w:color w:val="auto"/>
        </w:rPr>
      </w:pPr>
      <w:r w:rsidRPr="00E81547">
        <w:rPr>
          <w:color w:val="auto"/>
        </w:rPr>
        <w:t xml:space="preserve">Develop awareness of the role of numerical modeling in examining, understanding </w:t>
      </w:r>
      <w:r>
        <w:rPr>
          <w:rFonts w:eastAsia="MS Mincho"/>
          <w:lang w:eastAsia="ja-JP"/>
        </w:rPr>
        <w:t>w</w:t>
      </w:r>
      <w:r w:rsidRPr="00F209C0">
        <w:rPr>
          <w:rFonts w:eastAsia="MS Mincho"/>
          <w:lang w:eastAsia="ja-JP"/>
        </w:rPr>
        <w:t xml:space="preserve">astewater </w:t>
      </w:r>
      <w:r>
        <w:rPr>
          <w:rFonts w:eastAsia="MS Mincho"/>
          <w:lang w:eastAsia="ja-JP"/>
        </w:rPr>
        <w:t>c</w:t>
      </w:r>
      <w:r w:rsidRPr="00F209C0">
        <w:rPr>
          <w:rFonts w:eastAsia="MS Mincho"/>
          <w:lang w:eastAsia="ja-JP"/>
        </w:rPr>
        <w:t>ollection systems</w:t>
      </w:r>
      <w:r w:rsidRPr="00E81547">
        <w:rPr>
          <w:color w:val="auto"/>
        </w:rPr>
        <w:t>, drawing on an understanding of the underlying processes and knowledge of the characteristics of particular systems.</w:t>
      </w:r>
      <w:r w:rsidR="002F2E39" w:rsidRPr="00352903">
        <w:t xml:space="preserve"> </w:t>
      </w:r>
    </w:p>
    <w:p w:rsidR="002F2E39" w:rsidRPr="002F2E39" w:rsidRDefault="002F2E39" w:rsidP="002F2E39">
      <w:pPr>
        <w:pStyle w:val="Default"/>
        <w:rPr>
          <w:color w:val="auto"/>
        </w:rPr>
      </w:pPr>
    </w:p>
    <w:p w:rsidR="00075C25" w:rsidRDefault="002F2E39" w:rsidP="00075C25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Intended Learning outcomes of Course (ILOs)</w:t>
      </w:r>
      <w:r w:rsidR="00075C25" w:rsidRPr="00075C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C25" w:rsidRPr="002F2E39" w:rsidRDefault="00075C25" w:rsidP="00075C25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  <w:t>By the end of the course, the students will be able to:</w:t>
      </w:r>
    </w:p>
    <w:p w:rsidR="002F2E39" w:rsidRPr="002F2E39" w:rsidRDefault="002F2E39" w:rsidP="002F2E39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Knowledge and Understanding:</w:t>
      </w:r>
    </w:p>
    <w:p w:rsidR="00352903" w:rsidRDefault="00352903" w:rsidP="009818FD">
      <w:pPr>
        <w:pStyle w:val="ListParagraph"/>
        <w:bidi w:val="0"/>
        <w:ind w:left="360"/>
        <w:rPr>
          <w:sz w:val="24"/>
          <w:szCs w:val="24"/>
        </w:rPr>
      </w:pPr>
      <w:r w:rsidRPr="00395FCA">
        <w:rPr>
          <w:sz w:val="24"/>
          <w:szCs w:val="24"/>
        </w:rPr>
        <w:t>a.</w:t>
      </w:r>
      <w:r>
        <w:rPr>
          <w:sz w:val="24"/>
          <w:szCs w:val="24"/>
        </w:rPr>
        <w:t>1</w:t>
      </w:r>
      <w:r w:rsidRPr="00C338CB">
        <w:rPr>
          <w:sz w:val="24"/>
          <w:szCs w:val="24"/>
        </w:rPr>
        <w:t xml:space="preserve"> </w:t>
      </w:r>
      <w:r w:rsidR="00BE49A3">
        <w:rPr>
          <w:sz w:val="24"/>
          <w:szCs w:val="24"/>
        </w:rPr>
        <w:t>Cl</w:t>
      </w:r>
      <w:r w:rsidR="00BE49A3" w:rsidRPr="00BE49A3">
        <w:rPr>
          <w:sz w:val="24"/>
          <w:szCs w:val="24"/>
        </w:rPr>
        <w:t xml:space="preserve">assify sciences related to </w:t>
      </w:r>
      <w:r w:rsidR="009818FD" w:rsidRPr="009818FD">
        <w:rPr>
          <w:sz w:val="24"/>
          <w:szCs w:val="24"/>
        </w:rPr>
        <w:t xml:space="preserve">wastewater collection </w:t>
      </w:r>
      <w:r w:rsidR="00BE49A3" w:rsidRPr="00BE49A3">
        <w:rPr>
          <w:sz w:val="24"/>
          <w:szCs w:val="24"/>
        </w:rPr>
        <w:t xml:space="preserve">practices and pinpoint the theories and basics in </w:t>
      </w:r>
      <w:r w:rsidR="009818FD" w:rsidRPr="009818FD">
        <w:rPr>
          <w:sz w:val="24"/>
          <w:szCs w:val="24"/>
        </w:rPr>
        <w:t>wastewater collection systems</w:t>
      </w:r>
      <w:r w:rsidRPr="00C338CB">
        <w:rPr>
          <w:sz w:val="24"/>
          <w:szCs w:val="24"/>
        </w:rPr>
        <w:t>.</w:t>
      </w:r>
      <w:r w:rsidRPr="00395FCA">
        <w:rPr>
          <w:sz w:val="24"/>
          <w:szCs w:val="24"/>
        </w:rPr>
        <w:t xml:space="preserve"> </w:t>
      </w:r>
      <w:r w:rsidR="009E3E49">
        <w:rPr>
          <w:sz w:val="24"/>
          <w:szCs w:val="24"/>
        </w:rPr>
        <w:t>(A.1)</w:t>
      </w:r>
    </w:p>
    <w:p w:rsidR="00352903" w:rsidRDefault="00352903" w:rsidP="009E3E49">
      <w:pPr>
        <w:pStyle w:val="ListParagraph"/>
        <w:tabs>
          <w:tab w:val="left" w:pos="9159"/>
        </w:tabs>
        <w:bidi w:val="0"/>
        <w:ind w:left="360"/>
        <w:rPr>
          <w:sz w:val="24"/>
          <w:szCs w:val="24"/>
        </w:rPr>
      </w:pPr>
      <w:r w:rsidRPr="00EC0370">
        <w:rPr>
          <w:sz w:val="24"/>
          <w:szCs w:val="24"/>
        </w:rPr>
        <w:t>a.</w:t>
      </w:r>
      <w:r w:rsidR="009E3E49">
        <w:rPr>
          <w:sz w:val="24"/>
          <w:szCs w:val="24"/>
        </w:rPr>
        <w:t>2</w:t>
      </w:r>
      <w:r w:rsidRPr="00EC0370">
        <w:rPr>
          <w:sz w:val="24"/>
          <w:szCs w:val="24"/>
        </w:rPr>
        <w:t xml:space="preserve"> </w:t>
      </w:r>
      <w:r w:rsidR="005531A8">
        <w:rPr>
          <w:sz w:val="24"/>
          <w:szCs w:val="24"/>
        </w:rPr>
        <w:t>C</w:t>
      </w:r>
      <w:r w:rsidR="00BE49A3" w:rsidRPr="00BE49A3">
        <w:rPr>
          <w:sz w:val="24"/>
          <w:szCs w:val="24"/>
        </w:rPr>
        <w:t xml:space="preserve">larify the impact of </w:t>
      </w:r>
      <w:r w:rsidR="009818FD" w:rsidRPr="009818FD">
        <w:rPr>
          <w:sz w:val="24"/>
          <w:szCs w:val="24"/>
        </w:rPr>
        <w:t>wastewater collection systems</w:t>
      </w:r>
      <w:r w:rsidR="00BE49A3" w:rsidRPr="00BE49A3">
        <w:rPr>
          <w:sz w:val="24"/>
          <w:szCs w:val="24"/>
        </w:rPr>
        <w:t xml:space="preserve"> on the environment and work towards its perpetuation</w:t>
      </w:r>
      <w:r w:rsidR="00BE49A3">
        <w:rPr>
          <w:sz w:val="24"/>
          <w:szCs w:val="24"/>
        </w:rPr>
        <w:t>.</w:t>
      </w:r>
      <w:r w:rsidR="009E3E49">
        <w:rPr>
          <w:sz w:val="24"/>
          <w:szCs w:val="24"/>
        </w:rPr>
        <w:t xml:space="preserve"> (A.4)</w:t>
      </w:r>
      <w:r w:rsidR="00BE49A3">
        <w:rPr>
          <w:sz w:val="24"/>
          <w:szCs w:val="24"/>
        </w:rPr>
        <w:tab/>
      </w:r>
    </w:p>
    <w:p w:rsidR="00352903" w:rsidRPr="00352903" w:rsidRDefault="00352903" w:rsidP="00352903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52903">
        <w:rPr>
          <w:rFonts w:ascii="Times New Roman" w:hAnsi="Times New Roman" w:cs="Times New Roman"/>
          <w:b/>
          <w:bCs/>
          <w:sz w:val="24"/>
          <w:szCs w:val="24"/>
        </w:rPr>
        <w:t>Intellectual Skills</w:t>
      </w:r>
    </w:p>
    <w:p w:rsidR="00352903" w:rsidRDefault="00352903" w:rsidP="0075755E">
      <w:pPr>
        <w:pStyle w:val="ListParagraph"/>
        <w:tabs>
          <w:tab w:val="left" w:pos="9159"/>
        </w:tabs>
        <w:bidi w:val="0"/>
        <w:ind w:left="360"/>
        <w:rPr>
          <w:sz w:val="24"/>
          <w:szCs w:val="24"/>
        </w:rPr>
      </w:pPr>
      <w:r w:rsidRPr="00395FCA">
        <w:rPr>
          <w:sz w:val="24"/>
          <w:szCs w:val="24"/>
        </w:rPr>
        <w:t>b.</w:t>
      </w:r>
      <w:r w:rsidR="00C97A0A">
        <w:rPr>
          <w:sz w:val="24"/>
          <w:szCs w:val="24"/>
        </w:rPr>
        <w:t>1</w:t>
      </w:r>
      <w:r w:rsidRPr="00395FCA">
        <w:rPr>
          <w:sz w:val="24"/>
          <w:szCs w:val="24"/>
        </w:rPr>
        <w:t xml:space="preserve"> </w:t>
      </w:r>
      <w:r w:rsidR="00E40D96">
        <w:rPr>
          <w:sz w:val="24"/>
          <w:szCs w:val="24"/>
        </w:rPr>
        <w:t>E</w:t>
      </w:r>
      <w:r w:rsidR="00E40D96" w:rsidRPr="00E40D96">
        <w:rPr>
          <w:sz w:val="24"/>
          <w:szCs w:val="24"/>
        </w:rPr>
        <w:t xml:space="preserve">xamine and anticipate the problems in </w:t>
      </w:r>
      <w:r w:rsidR="0075755E" w:rsidRPr="009818FD">
        <w:rPr>
          <w:sz w:val="24"/>
          <w:szCs w:val="24"/>
        </w:rPr>
        <w:t>wastewater collection systems</w:t>
      </w:r>
      <w:r w:rsidR="00E40D96" w:rsidRPr="00E40D96">
        <w:rPr>
          <w:sz w:val="24"/>
          <w:szCs w:val="24"/>
        </w:rPr>
        <w:t xml:space="preserve"> and prioritize problems according to their classification</w:t>
      </w:r>
      <w:r w:rsidR="00E40D96">
        <w:rPr>
          <w:sz w:val="24"/>
          <w:szCs w:val="24"/>
        </w:rPr>
        <w:t xml:space="preserve">. </w:t>
      </w:r>
      <w:r w:rsidR="009E3E49">
        <w:rPr>
          <w:sz w:val="24"/>
          <w:szCs w:val="24"/>
        </w:rPr>
        <w:t>(B.1)</w:t>
      </w:r>
    </w:p>
    <w:p w:rsidR="00C97A0A" w:rsidRPr="00C97A0A" w:rsidRDefault="00C97A0A" w:rsidP="009E3E49">
      <w:pPr>
        <w:pStyle w:val="ListParagraph"/>
        <w:tabs>
          <w:tab w:val="left" w:pos="9159"/>
        </w:tabs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b.</w:t>
      </w:r>
      <w:r w:rsidR="009E3E49">
        <w:rPr>
          <w:sz w:val="24"/>
          <w:szCs w:val="24"/>
        </w:rPr>
        <w:t>2</w:t>
      </w:r>
      <w:r w:rsidRPr="00F83400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2C35C7">
        <w:rPr>
          <w:sz w:val="24"/>
          <w:szCs w:val="24"/>
        </w:rPr>
        <w:t xml:space="preserve">ead research papers analytically and topics associated with </w:t>
      </w:r>
      <w:r w:rsidRPr="009818FD">
        <w:rPr>
          <w:sz w:val="24"/>
          <w:szCs w:val="24"/>
        </w:rPr>
        <w:t>wastewater collection systems</w:t>
      </w:r>
      <w:r w:rsidRPr="00C97A0A">
        <w:rPr>
          <w:sz w:val="24"/>
          <w:szCs w:val="24"/>
        </w:rPr>
        <w:t>.</w:t>
      </w:r>
      <w:r w:rsidR="009E3E49">
        <w:rPr>
          <w:sz w:val="24"/>
          <w:szCs w:val="24"/>
        </w:rPr>
        <w:t>(B.3)</w:t>
      </w:r>
    </w:p>
    <w:p w:rsidR="00352903" w:rsidRPr="00352903" w:rsidRDefault="00352903" w:rsidP="00352903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52903">
        <w:rPr>
          <w:rFonts w:ascii="Times New Roman" w:hAnsi="Times New Roman" w:cs="Times New Roman"/>
          <w:b/>
          <w:bCs/>
          <w:sz w:val="24"/>
          <w:szCs w:val="24"/>
        </w:rPr>
        <w:t>Professional and Practical Skills</w:t>
      </w:r>
    </w:p>
    <w:p w:rsidR="00352903" w:rsidRPr="00352903" w:rsidRDefault="00352903" w:rsidP="00352903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52903">
        <w:rPr>
          <w:rFonts w:ascii="Times New Roman" w:hAnsi="Times New Roman" w:cs="Times New Roman"/>
          <w:b/>
          <w:bCs/>
          <w:sz w:val="24"/>
          <w:szCs w:val="24"/>
        </w:rPr>
        <w:t>General and Transferable Skills</w:t>
      </w:r>
    </w:p>
    <w:p w:rsidR="0075755E" w:rsidRDefault="0075755E" w:rsidP="001B560C">
      <w:pPr>
        <w:pStyle w:val="ListParagraph"/>
        <w:bidi w:val="0"/>
        <w:ind w:left="360"/>
        <w:rPr>
          <w:sz w:val="24"/>
          <w:szCs w:val="24"/>
        </w:rPr>
      </w:pPr>
      <w:r w:rsidRPr="00F83400">
        <w:rPr>
          <w:sz w:val="24"/>
          <w:szCs w:val="24"/>
        </w:rPr>
        <w:t>d</w:t>
      </w:r>
      <w:r>
        <w:rPr>
          <w:sz w:val="24"/>
          <w:szCs w:val="24"/>
        </w:rPr>
        <w:t>.</w:t>
      </w:r>
      <w:r w:rsidRPr="00F83400">
        <w:rPr>
          <w:sz w:val="24"/>
          <w:szCs w:val="24"/>
        </w:rPr>
        <w:t xml:space="preserve">1 </w:t>
      </w:r>
      <w:r w:rsidRPr="00E07A4A">
        <w:rPr>
          <w:sz w:val="24"/>
          <w:szCs w:val="24"/>
        </w:rPr>
        <w:t>Reinforce effective communication skills through presentation and discussions</w:t>
      </w:r>
      <w:r w:rsidRPr="007F0F7F">
        <w:rPr>
          <w:sz w:val="24"/>
          <w:szCs w:val="24"/>
        </w:rPr>
        <w:t>.</w:t>
      </w:r>
      <w:r w:rsidR="009E3E49">
        <w:rPr>
          <w:sz w:val="24"/>
          <w:szCs w:val="24"/>
        </w:rPr>
        <w:t>(D.1)</w:t>
      </w:r>
    </w:p>
    <w:p w:rsidR="002F2E39" w:rsidRDefault="00352903" w:rsidP="0075755E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d.2 </w:t>
      </w:r>
      <w:r w:rsidR="001B560C" w:rsidRPr="004E220E">
        <w:rPr>
          <w:rFonts w:cs="Times New Roman"/>
          <w:sz w:val="24"/>
          <w:szCs w:val="24"/>
        </w:rPr>
        <w:t xml:space="preserve">Contribute to the development of the professional </w:t>
      </w:r>
      <w:r w:rsidR="0075755E" w:rsidRPr="009818FD">
        <w:rPr>
          <w:sz w:val="24"/>
          <w:szCs w:val="24"/>
        </w:rPr>
        <w:t xml:space="preserve">wastewater collection </w:t>
      </w:r>
      <w:r w:rsidR="001B560C" w:rsidRPr="004E220E">
        <w:rPr>
          <w:rFonts w:cs="Times New Roman"/>
          <w:sz w:val="24"/>
          <w:szCs w:val="24"/>
        </w:rPr>
        <w:t>practice</w:t>
      </w:r>
      <w:r w:rsidR="0075755E">
        <w:rPr>
          <w:rFonts w:cs="Times New Roman"/>
          <w:sz w:val="24"/>
          <w:szCs w:val="24"/>
        </w:rPr>
        <w:t>s</w:t>
      </w:r>
      <w:r w:rsidR="001B560C" w:rsidRPr="004E220E">
        <w:rPr>
          <w:rFonts w:cs="Times New Roman"/>
          <w:sz w:val="24"/>
          <w:szCs w:val="24"/>
        </w:rPr>
        <w:t xml:space="preserve"> through applications of information technology</w:t>
      </w:r>
      <w:r w:rsidRPr="00B85F18">
        <w:rPr>
          <w:sz w:val="24"/>
          <w:szCs w:val="24"/>
        </w:rPr>
        <w:t>.</w:t>
      </w:r>
      <w:r w:rsidR="009E3E49">
        <w:rPr>
          <w:sz w:val="24"/>
          <w:szCs w:val="24"/>
        </w:rPr>
        <w:t xml:space="preserve"> (D.2)</w:t>
      </w:r>
    </w:p>
    <w:p w:rsidR="0075755E" w:rsidRPr="00352903" w:rsidRDefault="0075755E" w:rsidP="009E3E49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d.</w:t>
      </w:r>
      <w:r w:rsidR="009E3E49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75755E">
        <w:rPr>
          <w:sz w:val="24"/>
          <w:szCs w:val="24"/>
        </w:rPr>
        <w:t>develop and enhance leadership skills in professional contexts</w:t>
      </w:r>
      <w:r>
        <w:rPr>
          <w:sz w:val="24"/>
          <w:szCs w:val="24"/>
        </w:rPr>
        <w:t>.</w:t>
      </w:r>
      <w:r w:rsidR="009E3E49">
        <w:rPr>
          <w:sz w:val="24"/>
          <w:szCs w:val="24"/>
        </w:rPr>
        <w:t>(D.6)</w:t>
      </w:r>
    </w:p>
    <w:p w:rsidR="002F2E39" w:rsidRPr="0075755E" w:rsidRDefault="002F2E39" w:rsidP="0075755E">
      <w:pPr>
        <w:pStyle w:val="ListParagraph"/>
        <w:bidi w:val="0"/>
        <w:ind w:left="360"/>
        <w:rPr>
          <w:sz w:val="24"/>
          <w:szCs w:val="24"/>
        </w:rPr>
      </w:pPr>
    </w:p>
    <w:p w:rsidR="002F2E39" w:rsidRPr="002F2E39" w:rsidRDefault="002F2E39" w:rsidP="002F2E39">
      <w:pPr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Contents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510"/>
        <w:gridCol w:w="2726"/>
        <w:gridCol w:w="1056"/>
        <w:gridCol w:w="1482"/>
        <w:gridCol w:w="2105"/>
        <w:gridCol w:w="1706"/>
      </w:tblGrid>
      <w:tr w:rsidR="002F2E39" w:rsidRPr="002F2E39" w:rsidTr="009E3E49"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Credit hours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ILOs</w:t>
            </w:r>
          </w:p>
        </w:tc>
        <w:tc>
          <w:tcPr>
            <w:tcW w:w="0" w:type="auto"/>
          </w:tcPr>
          <w:p w:rsidR="002F2E39" w:rsidRPr="002F2E39" w:rsidRDefault="002F2E39" w:rsidP="00D653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Teaching / learning methods and strategies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Assessment method </w:t>
            </w: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The sources and characteristics of wastewater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D50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35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Types of sewers material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9E3E49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CC7A3A"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C7A3A"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Types of sewerage systems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D50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 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Installation of  sewers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CC7A3A" w:rsidRPr="002F2E39" w:rsidRDefault="00CC7A3A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 xml:space="preserve">Sewerage system planning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CC7A3A" w:rsidRPr="002F2E39" w:rsidRDefault="00CC7A3A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35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 xml:space="preserve">Sewerage system planning 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 xml:space="preserve">Sewerage system planning 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BD43DA" w:rsidRPr="002F2E39" w:rsidTr="009E3E49">
        <w:tc>
          <w:tcPr>
            <w:tcW w:w="0" w:type="auto"/>
          </w:tcPr>
          <w:p w:rsidR="00BD43DA" w:rsidRPr="002F2E39" w:rsidRDefault="00BD43D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D43DA" w:rsidRPr="002F2E39" w:rsidRDefault="00BD43DA" w:rsidP="00600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Mid-term Exam</w:t>
            </w:r>
          </w:p>
        </w:tc>
        <w:tc>
          <w:tcPr>
            <w:tcW w:w="0" w:type="auto"/>
          </w:tcPr>
          <w:p w:rsidR="00BD43DA" w:rsidRPr="002F2E39" w:rsidRDefault="00BD43D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D43DA" w:rsidRPr="002F2E39" w:rsidRDefault="00BD43DA" w:rsidP="00BD4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</w:p>
        </w:tc>
        <w:tc>
          <w:tcPr>
            <w:tcW w:w="0" w:type="auto"/>
          </w:tcPr>
          <w:p w:rsidR="00BD43DA" w:rsidRPr="002F2E39" w:rsidRDefault="00BD43D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D43DA" w:rsidRPr="002F2E39" w:rsidRDefault="00BD43D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Mid-term Exam</w:t>
            </w: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Design of different types of wastewater collection systems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Design of different types of wastewater collection systems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D50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Sewer appurtenances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Storm water networks appurtenances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D50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50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d.1, d.2,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d.3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>Storm water networks appurtenances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d.1, d.2,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d.3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3A" w:rsidRPr="002F2E39" w:rsidTr="009E3E49"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CC7A3A" w:rsidRPr="00CC7A3A" w:rsidRDefault="00CC7A3A" w:rsidP="0026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3A">
              <w:rPr>
                <w:rFonts w:ascii="Times New Roman" w:hAnsi="Times New Roman" w:cs="Times New Roman"/>
                <w:sz w:val="24"/>
                <w:szCs w:val="24"/>
              </w:rPr>
              <w:t xml:space="preserve">Wastewater pump station 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7A3A" w:rsidRPr="002F2E39" w:rsidRDefault="00CC7A3A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d.1, d.2,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d.3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CC7A3A" w:rsidRPr="002F2E39" w:rsidRDefault="00CC7A3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</w:p>
        </w:tc>
      </w:tr>
      <w:tr w:rsidR="00183657" w:rsidRPr="002F2E39" w:rsidTr="009E3E49">
        <w:tc>
          <w:tcPr>
            <w:tcW w:w="0" w:type="auto"/>
          </w:tcPr>
          <w:p w:rsidR="00183657" w:rsidRPr="002F2E39" w:rsidRDefault="00183657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183657" w:rsidRPr="002F2E39" w:rsidRDefault="00183657" w:rsidP="00600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  <w:tc>
          <w:tcPr>
            <w:tcW w:w="0" w:type="auto"/>
          </w:tcPr>
          <w:p w:rsidR="00183657" w:rsidRPr="002F2E39" w:rsidRDefault="00183657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83657" w:rsidRPr="002F2E39" w:rsidRDefault="00183657" w:rsidP="00BD4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a.1, </w:t>
            </w:r>
            <w:r w:rsidR="009E3E49"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</w:p>
        </w:tc>
        <w:tc>
          <w:tcPr>
            <w:tcW w:w="0" w:type="auto"/>
          </w:tcPr>
          <w:p w:rsidR="00183657" w:rsidRPr="002F2E39" w:rsidRDefault="00183657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83657" w:rsidRPr="002F2E39" w:rsidRDefault="00183657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</w:tr>
    </w:tbl>
    <w:p w:rsidR="002F2E39" w:rsidRPr="002F2E39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Teaching and Learning Methods</w:t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 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 Lectures</w:t>
      </w:r>
    </w:p>
    <w:p w:rsidR="002F2E39" w:rsidRPr="002F2E39" w:rsidRDefault="002F2E39" w:rsidP="002F2E39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    Practical training / laboratory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ab/>
        <w:t xml:space="preserve">   </w:t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 _____   Seminar / workshop</w:t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 _____   Class activity</w:t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  Case study</w:t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  Assignments / homework</w:t>
      </w:r>
    </w:p>
    <w:p w:rsidR="002F2E39" w:rsidRPr="002F2E39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Student Assessment Methods</w:t>
      </w:r>
    </w:p>
    <w:p w:rsidR="002F2E39" w:rsidRPr="002F2E39" w:rsidRDefault="002F2E39" w:rsidP="006A7ED3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</w:t>
      </w:r>
      <w:r w:rsidR="006A7ED3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four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Assignments to assess </w:t>
      </w:r>
      <w:r w:rsidR="00F2408C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="006A7ED3" w:rsidRPr="006A7ED3">
        <w:rPr>
          <w:rFonts w:ascii="Times New Roman" w:hAnsi="Times New Roman" w:cs="Times New Roman"/>
          <w:sz w:val="24"/>
          <w:szCs w:val="24"/>
        </w:rPr>
        <w:t>Knowledge and Understanding</w:t>
      </w:r>
      <w:r w:rsidRPr="002F2E39">
        <w:rPr>
          <w:rFonts w:ascii="Times New Roman" w:hAnsi="Times New Roman" w:cs="Times New Roman"/>
          <w:sz w:val="24"/>
          <w:szCs w:val="24"/>
        </w:rPr>
        <w:t xml:space="preserve"> </w:t>
      </w:r>
      <w:r w:rsidR="00F2408C">
        <w:rPr>
          <w:rFonts w:ascii="Times New Roman" w:hAnsi="Times New Roman" w:cs="Times New Roman"/>
          <w:sz w:val="24"/>
          <w:szCs w:val="24"/>
        </w:rPr>
        <w:tab/>
      </w:r>
    </w:p>
    <w:p w:rsidR="006A7ED3" w:rsidRPr="006A7ED3" w:rsidRDefault="002F2E39" w:rsidP="006A7ED3">
      <w:pPr>
        <w:spacing w:before="240"/>
        <w:ind w:left="360"/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lastRenderedPageBreak/>
        <w:t>________   Quiz to assess _____</w:t>
      </w:r>
      <w:r w:rsidR="006A7ED3" w:rsidRPr="006A7E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7ED3" w:rsidRPr="006A7ED3">
        <w:rPr>
          <w:rFonts w:ascii="Times New Roman" w:hAnsi="Times New Roman" w:cs="Times New Roman"/>
          <w:sz w:val="24"/>
          <w:szCs w:val="24"/>
        </w:rPr>
        <w:t xml:space="preserve">Knowledge and Understanding </w:t>
      </w:r>
      <w:r w:rsidRPr="006A7ED3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</w:t>
      </w:r>
      <w:r w:rsidR="006A7ED3" w:rsidRPr="006A7ED3">
        <w:rPr>
          <w:rFonts w:ascii="Times New Roman" w:hAnsi="Times New Roman" w:cs="Times New Roman"/>
          <w:sz w:val="24"/>
          <w:szCs w:val="24"/>
        </w:rPr>
        <w:t xml:space="preserve"> Intellectual Skills</w:t>
      </w:r>
    </w:p>
    <w:p w:rsidR="002F2E39" w:rsidRPr="006A7ED3" w:rsidRDefault="002F2E39" w:rsidP="002F2E39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6A7ED3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</w:t>
      </w:r>
    </w:p>
    <w:p w:rsidR="002F2E39" w:rsidRPr="002F2E39" w:rsidRDefault="002F2E39" w:rsidP="006A7ED3">
      <w:pPr>
        <w:ind w:left="360"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____Mid-term exam to assess  </w:t>
      </w:r>
      <w:r w:rsidR="006A7ED3" w:rsidRPr="006A7ED3">
        <w:rPr>
          <w:rFonts w:ascii="Times New Roman" w:hAnsi="Times New Roman" w:cs="Times New Roman"/>
          <w:sz w:val="24"/>
          <w:szCs w:val="24"/>
        </w:rPr>
        <w:t xml:space="preserve">Knowledge and Understanding </w:t>
      </w:r>
      <w:r w:rsidR="006A7ED3" w:rsidRPr="006A7ED3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</w:t>
      </w:r>
      <w:r w:rsidR="006A7ED3" w:rsidRPr="006A7ED3">
        <w:rPr>
          <w:rFonts w:ascii="Times New Roman" w:hAnsi="Times New Roman" w:cs="Times New Roman"/>
          <w:sz w:val="24"/>
          <w:szCs w:val="24"/>
        </w:rPr>
        <w:t xml:space="preserve"> Intellectual Skills</w:t>
      </w:r>
      <w:r w:rsidR="006A7ED3"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  Report to assess </w:t>
      </w:r>
      <w:r w:rsidR="00F2408C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Pr="002F2E39">
        <w:rPr>
          <w:rFonts w:ascii="Times New Roman" w:hAnsi="Times New Roman" w:cs="Times New Roman"/>
          <w:sz w:val="24"/>
          <w:szCs w:val="24"/>
        </w:rPr>
        <w:t xml:space="preserve">     </w:t>
      </w:r>
      <w:r w:rsidR="00F2408C">
        <w:rPr>
          <w:rFonts w:ascii="Times New Roman" w:hAnsi="Times New Roman" w:cs="Times New Roman"/>
          <w:sz w:val="24"/>
          <w:szCs w:val="24"/>
        </w:rPr>
        <w:tab/>
      </w:r>
      <w:r w:rsidR="006A7ED3" w:rsidRPr="006A7ED3">
        <w:rPr>
          <w:rFonts w:ascii="Times New Roman" w:hAnsi="Times New Roman" w:cs="Times New Roman"/>
          <w:sz w:val="24"/>
          <w:szCs w:val="24"/>
        </w:rPr>
        <w:t xml:space="preserve">Knowledge and Understanding </w:t>
      </w:r>
      <w:r w:rsidR="006A7ED3" w:rsidRPr="006A7ED3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</w:t>
      </w:r>
      <w:r w:rsidR="006A7ED3" w:rsidRPr="006A7ED3">
        <w:rPr>
          <w:rFonts w:ascii="Times New Roman" w:hAnsi="Times New Roman" w:cs="Times New Roman"/>
          <w:sz w:val="24"/>
          <w:szCs w:val="24"/>
        </w:rPr>
        <w:t xml:space="preserve"> Intellectual Skills</w:t>
      </w:r>
      <w:r w:rsidR="006A7ED3"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____Final exam to assess </w:t>
      </w:r>
      <w:r w:rsidR="00F2408C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="003147D3" w:rsidRPr="003147D3">
        <w:rPr>
          <w:rFonts w:ascii="Times New Roman" w:hAnsi="Times New Roman" w:cs="Times New Roman"/>
          <w:sz w:val="24"/>
          <w:szCs w:val="24"/>
        </w:rPr>
        <w:t xml:space="preserve"> </w:t>
      </w:r>
      <w:r w:rsidR="00F2408C">
        <w:rPr>
          <w:rFonts w:ascii="Times New Roman" w:hAnsi="Times New Roman" w:cs="Times New Roman"/>
          <w:sz w:val="24"/>
          <w:szCs w:val="24"/>
        </w:rPr>
        <w:tab/>
      </w:r>
      <w:r w:rsidR="006A7ED3" w:rsidRPr="006A7ED3">
        <w:rPr>
          <w:rFonts w:ascii="Times New Roman" w:hAnsi="Times New Roman" w:cs="Times New Roman"/>
          <w:sz w:val="24"/>
          <w:szCs w:val="24"/>
        </w:rPr>
        <w:t xml:space="preserve">Knowledge and Understanding </w:t>
      </w:r>
      <w:r w:rsidR="006A7ED3" w:rsidRPr="006A7ED3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</w:t>
      </w:r>
      <w:r w:rsidR="006A7ED3" w:rsidRPr="006A7ED3">
        <w:rPr>
          <w:rFonts w:ascii="Times New Roman" w:hAnsi="Times New Roman" w:cs="Times New Roman"/>
          <w:sz w:val="24"/>
          <w:szCs w:val="24"/>
        </w:rPr>
        <w:t xml:space="preserve"> Intellectual Skills</w:t>
      </w:r>
    </w:p>
    <w:p w:rsidR="002F2E39" w:rsidRPr="002F2E39" w:rsidRDefault="002F2E39" w:rsidP="002F2E39">
      <w:pPr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Assessment schedule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1 Assignments on weeks  3, 7, 10, 12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Assessment 2 Quizzes on weeks </w:t>
      </w:r>
      <w:bookmarkStart w:id="0" w:name="_GoBack"/>
      <w:bookmarkEnd w:id="0"/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3 Mid-term exam on week 8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4 Report on week 14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5 Final exam on week 15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Other:------------------</w:t>
      </w:r>
    </w:p>
    <w:p w:rsid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5D02D5" w:rsidRDefault="005D02D5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5D02D5" w:rsidRPr="002F2E39" w:rsidRDefault="005D02D5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2F2E39" w:rsidRPr="002F2E39" w:rsidRDefault="002F2E39" w:rsidP="002F2E3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F2E39" w:rsidRPr="002F2E39" w:rsidRDefault="002F2E39" w:rsidP="005D02D5">
      <w:pPr>
        <w:numPr>
          <w:ilvl w:val="0"/>
          <w:numId w:val="19"/>
        </w:numPr>
        <w:ind w:left="630" w:hanging="63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Weighting of Assessments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Mid- Term 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15%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Final- Term</w:t>
      </w:r>
      <w:r w:rsidRPr="002F2E39">
        <w:rPr>
          <w:rFonts w:ascii="Times New Roman" w:hAnsi="Times New Roman" w:cs="Times New Roman"/>
          <w:sz w:val="24"/>
          <w:szCs w:val="24"/>
        </w:rPr>
        <w:tab/>
        <w:t>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67%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Report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10%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Practical 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 xml:space="preserve">            00%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Semester Work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08%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>Other</w:t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  <w:t xml:space="preserve">00% </w:t>
      </w:r>
    </w:p>
    <w:p w:rsid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Total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100%</w:t>
      </w:r>
    </w:p>
    <w:p w:rsidR="00745C55" w:rsidRDefault="00745C55" w:rsidP="002F2E39">
      <w:pPr>
        <w:rPr>
          <w:rFonts w:ascii="Times New Roman" w:hAnsi="Times New Roman" w:cs="Times New Roman"/>
          <w:sz w:val="24"/>
          <w:szCs w:val="24"/>
        </w:rPr>
      </w:pPr>
    </w:p>
    <w:p w:rsidR="00A4416E" w:rsidRPr="00D65365" w:rsidRDefault="00A4416E" w:rsidP="00D65365">
      <w:pPr>
        <w:numPr>
          <w:ilvl w:val="0"/>
          <w:numId w:val="3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4416E">
        <w:rPr>
          <w:rFonts w:ascii="Times New Roman" w:hAnsi="Times New Roman" w:cs="Times New Roman"/>
          <w:b/>
          <w:bCs/>
          <w:sz w:val="24"/>
          <w:szCs w:val="24"/>
        </w:rPr>
        <w:t>List of References</w:t>
      </w:r>
    </w:p>
    <w:p w:rsidR="00A4416E" w:rsidRPr="00A4416E" w:rsidRDefault="00A4416E" w:rsidP="00A4416E">
      <w:pPr>
        <w:numPr>
          <w:ilvl w:val="1"/>
          <w:numId w:val="32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4416E">
        <w:rPr>
          <w:rFonts w:ascii="Times New Roman" w:hAnsi="Times New Roman" w:cs="Times New Roman"/>
          <w:sz w:val="24"/>
          <w:szCs w:val="24"/>
        </w:rPr>
        <w:t>Course Notes</w:t>
      </w:r>
    </w:p>
    <w:p w:rsidR="00A4416E" w:rsidRPr="00A4416E" w:rsidRDefault="00A4416E" w:rsidP="00A4416E">
      <w:pPr>
        <w:numPr>
          <w:ilvl w:val="0"/>
          <w:numId w:val="20"/>
        </w:numPr>
        <w:spacing w:before="240"/>
        <w:ind w:left="720"/>
        <w:rPr>
          <w:rFonts w:ascii="Times New Roman" w:hAnsi="Times New Roman" w:cs="Times New Roman"/>
          <w:sz w:val="24"/>
          <w:szCs w:val="24"/>
        </w:rPr>
      </w:pPr>
      <w:r w:rsidRPr="00A4416E">
        <w:rPr>
          <w:rFonts w:ascii="Times New Roman" w:hAnsi="Times New Roman" w:cs="Times New Roman"/>
          <w:sz w:val="24"/>
          <w:szCs w:val="24"/>
        </w:rPr>
        <w:t>Course notes prepared by instructor.</w:t>
      </w:r>
    </w:p>
    <w:p w:rsidR="00A4416E" w:rsidRPr="00A4416E" w:rsidRDefault="00A4416E" w:rsidP="00A4416E">
      <w:pPr>
        <w:numPr>
          <w:ilvl w:val="1"/>
          <w:numId w:val="32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441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4416E">
        <w:rPr>
          <w:rFonts w:ascii="Times New Roman" w:hAnsi="Times New Roman" w:cs="Times New Roman"/>
          <w:sz w:val="24"/>
          <w:szCs w:val="24"/>
        </w:rPr>
        <w:t>Essential Books (Text Books)</w:t>
      </w:r>
    </w:p>
    <w:p w:rsidR="00A4416E" w:rsidRPr="00A4416E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A4416E">
        <w:rPr>
          <w:rFonts w:cs="Times New Roman"/>
          <w:sz w:val="24"/>
          <w:szCs w:val="24"/>
        </w:rPr>
        <w:t xml:space="preserve">The Egyptian Code of Water and Wastewater Treatment Plants. </w:t>
      </w:r>
    </w:p>
    <w:p w:rsidR="00A4416E" w:rsidRPr="00A4416E" w:rsidRDefault="00A4416E" w:rsidP="00A4416E">
      <w:pPr>
        <w:pStyle w:val="ListParagraph"/>
        <w:numPr>
          <w:ilvl w:val="1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4416E">
        <w:rPr>
          <w:rFonts w:cs="Times New Roman"/>
          <w:sz w:val="24"/>
          <w:szCs w:val="24"/>
        </w:rPr>
        <w:t>Recommended Books</w:t>
      </w:r>
    </w:p>
    <w:p w:rsidR="00A4416E" w:rsidRPr="00A4416E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A4416E">
        <w:rPr>
          <w:rFonts w:cs="Times New Roman"/>
          <w:sz w:val="24"/>
          <w:szCs w:val="24"/>
        </w:rPr>
        <w:t>Farag, M.A., Sanitary Engineering Encyclopedia, ISBN 977-   5758537-8.</w:t>
      </w:r>
    </w:p>
    <w:p w:rsidR="00A4416E" w:rsidRPr="00A4416E" w:rsidRDefault="00A4416E" w:rsidP="00A4416E">
      <w:pPr>
        <w:numPr>
          <w:ilvl w:val="1"/>
          <w:numId w:val="32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A4416E">
        <w:rPr>
          <w:rFonts w:ascii="Times New Roman" w:hAnsi="Times New Roman" w:cs="Times New Roman"/>
          <w:sz w:val="24"/>
          <w:szCs w:val="24"/>
        </w:rPr>
        <w:t>Periodicals Web sites, etc</w:t>
      </w:r>
      <w:r w:rsidRPr="00A4416E">
        <w:rPr>
          <w:rFonts w:ascii="Times New Roman" w:hAnsi="Times New Roman" w:cs="Times New Roman"/>
          <w:sz w:val="24"/>
          <w:szCs w:val="24"/>
        </w:rPr>
        <w:tab/>
      </w:r>
    </w:p>
    <w:p w:rsidR="00A4416E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A4416E">
        <w:rPr>
          <w:rFonts w:cs="Times New Roman"/>
          <w:sz w:val="24"/>
          <w:szCs w:val="24"/>
        </w:rPr>
        <w:t>Science Direct</w:t>
      </w:r>
    </w:p>
    <w:p w:rsidR="00F8000D" w:rsidRPr="00A4416E" w:rsidRDefault="00F8000D" w:rsidP="00F8000D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Journal of applied science</w:t>
      </w:r>
    </w:p>
    <w:p w:rsidR="00745C55" w:rsidRPr="00745C55" w:rsidRDefault="00745C55" w:rsidP="00D65365">
      <w:pPr>
        <w:numPr>
          <w:ilvl w:val="0"/>
          <w:numId w:val="33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4416E">
        <w:rPr>
          <w:rFonts w:ascii="Times New Roman" w:hAnsi="Times New Roman" w:cs="Times New Roman"/>
          <w:b/>
          <w:bCs/>
          <w:sz w:val="24"/>
          <w:szCs w:val="24"/>
        </w:rPr>
        <w:t>Facilities Required for Teaching and learning</w:t>
      </w:r>
    </w:p>
    <w:p w:rsidR="00745C55" w:rsidRPr="00745C55" w:rsidRDefault="00745C55" w:rsidP="00745C55">
      <w:pPr>
        <w:ind w:left="360"/>
        <w:rPr>
          <w:rFonts w:ascii="Times New Roman" w:hAnsi="Times New Roman" w:cs="Times New Roman"/>
          <w:sz w:val="24"/>
          <w:szCs w:val="24"/>
        </w:rPr>
      </w:pPr>
      <w:r w:rsidRPr="00745C55">
        <w:rPr>
          <w:rFonts w:ascii="Times New Roman" w:hAnsi="Times New Roman" w:cs="Times New Roman"/>
          <w:sz w:val="24"/>
          <w:szCs w:val="24"/>
        </w:rPr>
        <w:t>Lecture room equipped with computer and data show</w:t>
      </w:r>
    </w:p>
    <w:p w:rsidR="00745C55" w:rsidRPr="00745C55" w:rsidRDefault="00745C55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5C55" w:rsidRDefault="00745C55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65365" w:rsidRDefault="00D65365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65365" w:rsidRDefault="00D65365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65365" w:rsidRDefault="00D65365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65365" w:rsidRPr="00745C55" w:rsidRDefault="00D65365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5C55" w:rsidRDefault="00745C55" w:rsidP="00723A2B">
      <w:pPr>
        <w:numPr>
          <w:ilvl w:val="0"/>
          <w:numId w:val="33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745C5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Matrix of course aims and ILO’s</w:t>
      </w:r>
      <w:r w:rsidRPr="00745C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7AC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5"/>
        <w:gridCol w:w="504"/>
        <w:gridCol w:w="504"/>
        <w:gridCol w:w="504"/>
        <w:gridCol w:w="504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3271B2" w:rsidRPr="00D65365" w:rsidTr="009E3E49">
        <w:trPr>
          <w:cantSplit/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1B2" w:rsidRPr="00D65365" w:rsidRDefault="003271B2" w:rsidP="002611B2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Course aim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271B2" w:rsidRPr="00D65365" w:rsidRDefault="003271B2" w:rsidP="002611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d.7</w:t>
            </w:r>
          </w:p>
        </w:tc>
      </w:tr>
      <w:tr w:rsidR="00736EF2" w:rsidRPr="00D65365" w:rsidTr="009E3E4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36EF2" w:rsidRPr="00D65365" w:rsidTr="009E3E4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36EF2" w:rsidRPr="00D65365" w:rsidTr="009E3E4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36EF2" w:rsidRPr="003271B2" w:rsidTr="009E3E4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AD6151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D65365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r w:rsidRPr="00D65365">
              <w:rPr>
                <w:rFonts w:ascii="Arial" w:hAnsi="Arial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D65365" w:rsidRDefault="00736EF2" w:rsidP="002611B2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EF2" w:rsidRPr="00C44588" w:rsidRDefault="00736EF2" w:rsidP="002611B2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EF2" w:rsidRPr="003271B2" w:rsidRDefault="00736EF2" w:rsidP="002611B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271B2" w:rsidRPr="003271B2" w:rsidRDefault="003271B2" w:rsidP="003271B2">
      <w:pPr>
        <w:spacing w:before="240"/>
        <w:ind w:left="600"/>
        <w:rPr>
          <w:rFonts w:ascii="Times New Roman" w:hAnsi="Times New Roman" w:cs="Times New Roman"/>
          <w:b/>
          <w:bCs/>
          <w:sz w:val="24"/>
          <w:szCs w:val="24"/>
        </w:rPr>
      </w:pPr>
    </w:p>
    <w:p w:rsidR="00723A2B" w:rsidRPr="00723A2B" w:rsidRDefault="00723A2B" w:rsidP="005531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3A2B">
        <w:rPr>
          <w:rFonts w:ascii="Times New Roman" w:hAnsi="Times New Roman" w:cs="Times New Roman"/>
          <w:b/>
          <w:bCs/>
          <w:sz w:val="24"/>
          <w:szCs w:val="24"/>
        </w:rPr>
        <w:t>Course coordinator:</w:t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3A2B">
        <w:rPr>
          <w:rFonts w:ascii="Times New Roman" w:hAnsi="Times New Roman" w:cs="Times New Roman"/>
          <w:sz w:val="24"/>
          <w:szCs w:val="24"/>
        </w:rPr>
        <w:t xml:space="preserve">Associate Prof. Dr. </w:t>
      </w:r>
      <w:r w:rsidR="005531A8" w:rsidRPr="00723A2B">
        <w:rPr>
          <w:rFonts w:ascii="Times New Roman" w:hAnsi="Times New Roman" w:cs="Times New Roman"/>
          <w:sz w:val="24"/>
          <w:szCs w:val="24"/>
        </w:rPr>
        <w:t>Hanan Ahmed Fouad kamel</w:t>
      </w:r>
    </w:p>
    <w:p w:rsidR="00723A2B" w:rsidRPr="00723A2B" w:rsidRDefault="00723A2B" w:rsidP="00723A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3A2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Course instructor:</w:t>
      </w:r>
      <w:r w:rsidRPr="00723A2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723A2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723A2B">
        <w:rPr>
          <w:rFonts w:ascii="Times New Roman" w:hAnsi="Times New Roman" w:cs="Times New Roman"/>
          <w:sz w:val="24"/>
          <w:szCs w:val="24"/>
        </w:rPr>
        <w:t>Associate Prof. Dr. Hanan Ahmed Fouad kamel</w:t>
      </w:r>
    </w:p>
    <w:p w:rsidR="00D520F3" w:rsidRPr="00D520F3" w:rsidRDefault="00723A2B" w:rsidP="000E2A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3A2B">
        <w:rPr>
          <w:rFonts w:ascii="Times New Roman" w:hAnsi="Times New Roman" w:cs="Times New Roman"/>
          <w:b/>
          <w:bCs/>
          <w:sz w:val="24"/>
          <w:szCs w:val="24"/>
        </w:rPr>
        <w:t>Head of department:</w:t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3A2B">
        <w:rPr>
          <w:rFonts w:ascii="Times New Roman" w:hAnsi="Times New Roman" w:cs="Times New Roman"/>
          <w:sz w:val="24"/>
          <w:szCs w:val="24"/>
        </w:rPr>
        <w:t>Prof. Dr.</w:t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1A8">
        <w:rPr>
          <w:rFonts w:ascii="Times New Roman" w:hAnsi="Times New Roman" w:cs="Times New Roman"/>
          <w:sz w:val="24"/>
          <w:szCs w:val="24"/>
        </w:rPr>
        <w:t>Ahmed A</w:t>
      </w:r>
      <w:r w:rsidRPr="00723A2B">
        <w:rPr>
          <w:rFonts w:ascii="Times New Roman" w:hAnsi="Times New Roman" w:cs="Times New Roman"/>
          <w:sz w:val="24"/>
          <w:szCs w:val="24"/>
        </w:rPr>
        <w:t>bd El Fatah</w:t>
      </w:r>
      <w:r w:rsidR="00D520F3"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Date:   </w:t>
      </w:r>
      <w:r w:rsidR="000E2A2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r w:rsidR="000E2A2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 xml:space="preserve"> / 201</w:t>
      </w:r>
      <w:r w:rsidR="000E2A2A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85279D" w:rsidRPr="002F2E39" w:rsidRDefault="0085279D" w:rsidP="000E0CFF">
      <w:pPr>
        <w:rPr>
          <w:rFonts w:ascii="Times New Roman" w:hAnsi="Times New Roman" w:cs="Times New Roman"/>
          <w:sz w:val="24"/>
          <w:szCs w:val="24"/>
        </w:rPr>
      </w:pPr>
    </w:p>
    <w:p w:rsidR="0085279D" w:rsidRPr="002F2E39" w:rsidRDefault="0085279D" w:rsidP="00CD7D0B">
      <w:pPr>
        <w:rPr>
          <w:rFonts w:ascii="Times New Roman" w:hAnsi="Times New Roman" w:cs="Times New Roman"/>
          <w:sz w:val="24"/>
          <w:szCs w:val="24"/>
        </w:rPr>
      </w:pPr>
    </w:p>
    <w:sectPr w:rsidR="0085279D" w:rsidRPr="002F2E39" w:rsidSect="001413E8">
      <w:headerReference w:type="default" r:id="rId7"/>
      <w:footerReference w:type="default" r:id="rId8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D97" w:rsidRDefault="00BD6D97">
      <w:r>
        <w:separator/>
      </w:r>
    </w:p>
  </w:endnote>
  <w:endnote w:type="continuationSeparator" w:id="1">
    <w:p w:rsidR="00BD6D97" w:rsidRDefault="00BD6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BE5" w:rsidRDefault="002B358D">
    <w:pPr>
      <w:pStyle w:val="Footer"/>
      <w:jc w:val="center"/>
    </w:pPr>
    <w:fldSimple w:instr=" PAGE   \* MERGEFORMAT ">
      <w:r w:rsidR="00ED42CF">
        <w:rPr>
          <w:noProof/>
        </w:rPr>
        <w:t>4</w:t>
      </w:r>
    </w:fldSimple>
    <w:r w:rsidR="00902BE5">
      <w:t>/5</w:t>
    </w:r>
  </w:p>
  <w:p w:rsidR="007927C0" w:rsidRPr="00902BE5" w:rsidRDefault="007927C0" w:rsidP="00902BE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D97" w:rsidRDefault="00BD6D97">
      <w:r>
        <w:separator/>
      </w:r>
    </w:p>
  </w:footnote>
  <w:footnote w:type="continuationSeparator" w:id="1">
    <w:p w:rsidR="00BD6D97" w:rsidRDefault="00BD6D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2B9" w:rsidRDefault="00736EF2" w:rsidP="006002CB">
    <w:pPr>
      <w:pStyle w:val="Header"/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107315</wp:posOffset>
          </wp:positionH>
          <wp:positionV relativeFrom="paragraph">
            <wp:posOffset>-433705</wp:posOffset>
          </wp:positionV>
          <wp:extent cx="809625" cy="586740"/>
          <wp:effectExtent l="19050" t="0" r="9525" b="0"/>
          <wp:wrapNone/>
          <wp:docPr id="20" name="Picture 2" descr="BANHA UN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HA UNI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2555240</wp:posOffset>
          </wp:positionH>
          <wp:positionV relativeFrom="paragraph">
            <wp:posOffset>-354330</wp:posOffset>
          </wp:positionV>
          <wp:extent cx="518160" cy="548640"/>
          <wp:effectExtent l="19050" t="0" r="0" b="0"/>
          <wp:wrapNone/>
          <wp:docPr id="19" name="صورة 3" descr="Description: 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 descr="Description: 2 cop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358D">
      <w:rPr>
        <w:rFonts w:eastAsia="MS Mincho" w:cs="Times New Roman"/>
        <w:b/>
        <w:bCs/>
        <w:smallCap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384.8pt;margin-top:-23.85pt;width:51.8pt;height:43.2pt;z-index:-251657728;mso-position-horizontal-relative:text;mso-position-vertical-relative:text">
          <v:imagedata r:id="rId3" o:title=""/>
          <w10:wrap anchorx="page"/>
        </v:shape>
        <o:OLEObject Type="Embed" ProgID="PBrush" ShapeID="_x0000_s2066" DrawAspect="Content" ObjectID="_1512828701" r:id="rId4"/>
      </w:pict>
    </w:r>
  </w:p>
  <w:p w:rsidR="007974C5" w:rsidRDefault="007974C5" w:rsidP="00D65365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  <w:r w:rsidRPr="007A396B">
      <w:rPr>
        <w:rFonts w:eastAsia="MS Mincho" w:cs="Times New Roman"/>
        <w:b/>
        <w:bCs/>
        <w:smallCaps/>
        <w:lang w:eastAsia="ja-JP"/>
      </w:rPr>
      <w:t>Benha University</w:t>
    </w:r>
    <w:r w:rsidRPr="00042ABD">
      <w:rPr>
        <w:rFonts w:eastAsia="MS Mincho" w:cs="Times New Roman"/>
        <w:b/>
        <w:bCs/>
        <w:smallCaps/>
        <w:lang w:eastAsia="ja-JP"/>
      </w:rPr>
      <w:tab/>
      <w:t>Course Specifications (20</w:t>
    </w:r>
    <w:r>
      <w:rPr>
        <w:rFonts w:eastAsia="MS Mincho" w:cs="Times New Roman"/>
        <w:b/>
        <w:bCs/>
        <w:smallCaps/>
        <w:lang w:eastAsia="ja-JP"/>
      </w:rPr>
      <w:t>1</w:t>
    </w:r>
    <w:r w:rsidR="00D65365">
      <w:rPr>
        <w:rFonts w:eastAsia="MS Mincho" w:cs="Times New Roman"/>
        <w:b/>
        <w:bCs/>
        <w:smallCaps/>
        <w:lang w:eastAsia="ja-JP"/>
      </w:rPr>
      <w:t>5</w:t>
    </w:r>
    <w:r w:rsidRPr="00042ABD">
      <w:rPr>
        <w:rFonts w:eastAsia="MS Mincho" w:cs="Times New Roman"/>
        <w:b/>
        <w:bCs/>
        <w:smallCaps/>
        <w:lang w:eastAsia="ja-JP"/>
      </w:rPr>
      <w:t>-201</w:t>
    </w:r>
    <w:r w:rsidR="00D65365">
      <w:rPr>
        <w:rFonts w:eastAsia="MS Mincho" w:cs="Times New Roman"/>
        <w:b/>
        <w:bCs/>
        <w:smallCaps/>
        <w:lang w:eastAsia="ja-JP"/>
      </w:rPr>
      <w:t>6</w:t>
    </w:r>
    <w:r>
      <w:rPr>
        <w:rFonts w:eastAsia="MS Mincho" w:cs="Times New Roman"/>
        <w:b/>
        <w:bCs/>
        <w:smallCaps/>
        <w:lang w:eastAsia="ja-JP"/>
      </w:rPr>
      <w:tab/>
      <w:t xml:space="preserve">)                </w:t>
    </w:r>
    <w:r w:rsidRPr="007A396B">
      <w:rPr>
        <w:rFonts w:eastAsia="MS Mincho" w:cs="Times New Roman"/>
        <w:b/>
        <w:bCs/>
        <w:smallCaps/>
        <w:lang w:eastAsia="ja-JP"/>
      </w:rPr>
      <w:t>Faculty of Engineering</w:t>
    </w:r>
    <w:r>
      <w:rPr>
        <w:rFonts w:eastAsia="MS Mincho" w:cs="Times New Roman"/>
        <w:b/>
        <w:bCs/>
        <w:smallCaps/>
        <w:lang w:eastAsia="ja-JP"/>
      </w:rPr>
      <w:t xml:space="preserve"> at Shoubra</w:t>
    </w:r>
  </w:p>
  <w:p w:rsidR="007927C0" w:rsidRPr="00C4169A" w:rsidRDefault="007927C0" w:rsidP="0085279D">
    <w:pPr>
      <w:jc w:val="center"/>
      <w:rPr>
        <w:rFonts w:ascii="Times New Roman" w:eastAsia="MS Mincho" w:hAnsi="Times New Roman" w:cs="Times New Roman"/>
        <w:b/>
        <w:bCs/>
        <w:smallCaps/>
        <w:sz w:val="24"/>
        <w:szCs w:val="24"/>
        <w:lang w:eastAsia="ja-JP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E4AAF"/>
    <w:multiLevelType w:val="hybridMultilevel"/>
    <w:tmpl w:val="7F4E6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A500C8"/>
    <w:multiLevelType w:val="hybridMultilevel"/>
    <w:tmpl w:val="35823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D3EC9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4">
    <w:nsid w:val="0F957552"/>
    <w:multiLevelType w:val="multilevel"/>
    <w:tmpl w:val="35345F50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5">
    <w:nsid w:val="10A12B21"/>
    <w:multiLevelType w:val="hybridMultilevel"/>
    <w:tmpl w:val="A8A8E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96232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7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25721"/>
    <w:multiLevelType w:val="multilevel"/>
    <w:tmpl w:val="1C16C88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  <w:b/>
        <w:bCs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0">
    <w:nsid w:val="23897245"/>
    <w:multiLevelType w:val="hybridMultilevel"/>
    <w:tmpl w:val="24D672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CB378E"/>
    <w:multiLevelType w:val="hybridMultilevel"/>
    <w:tmpl w:val="F3665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682F0E"/>
    <w:multiLevelType w:val="hybridMultilevel"/>
    <w:tmpl w:val="7AFA48A0"/>
    <w:lvl w:ilvl="0" w:tplc="04E2C0AE">
      <w:start w:val="1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3">
    <w:nsid w:val="499B73E1"/>
    <w:multiLevelType w:val="multilevel"/>
    <w:tmpl w:val="A448F7B8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4">
    <w:nsid w:val="4DA74DAB"/>
    <w:multiLevelType w:val="hybridMultilevel"/>
    <w:tmpl w:val="A7560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3F1989"/>
    <w:multiLevelType w:val="hybridMultilevel"/>
    <w:tmpl w:val="7F4E6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C6D0F"/>
    <w:multiLevelType w:val="hybridMultilevel"/>
    <w:tmpl w:val="B09254CE"/>
    <w:lvl w:ilvl="0" w:tplc="9CE8DEE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7">
    <w:nsid w:val="504C48F1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8">
    <w:nsid w:val="51C3712F"/>
    <w:multiLevelType w:val="hybridMultilevel"/>
    <w:tmpl w:val="BB0C75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A63D0A"/>
    <w:multiLevelType w:val="hybridMultilevel"/>
    <w:tmpl w:val="F8544E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6C34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7553AD1"/>
    <w:multiLevelType w:val="hybridMultilevel"/>
    <w:tmpl w:val="C63EBC80"/>
    <w:lvl w:ilvl="0" w:tplc="6268C910">
      <w:start w:val="1"/>
      <w:numFmt w:val="decimal"/>
      <w:lvlText w:val="%1."/>
      <w:lvlJc w:val="center"/>
      <w:rPr>
        <w:rFonts w:hint="default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576755CD"/>
    <w:multiLevelType w:val="hybridMultilevel"/>
    <w:tmpl w:val="A07AE1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7F2DB3"/>
    <w:multiLevelType w:val="multilevel"/>
    <w:tmpl w:val="760284C8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4">
    <w:nsid w:val="60F6056F"/>
    <w:multiLevelType w:val="hybridMultilevel"/>
    <w:tmpl w:val="1012EB10"/>
    <w:lvl w:ilvl="0" w:tplc="889C534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sz w:val="28"/>
        <w:szCs w:val="28"/>
      </w:rPr>
    </w:lvl>
    <w:lvl w:ilvl="1" w:tplc="B218F9A2">
      <w:start w:val="1"/>
      <w:numFmt w:val="decimal"/>
      <w:lvlText w:val="%2-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673F1B59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26">
    <w:nsid w:val="6AE06E92"/>
    <w:multiLevelType w:val="hybridMultilevel"/>
    <w:tmpl w:val="4E441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C41CC4"/>
    <w:multiLevelType w:val="hybridMultilevel"/>
    <w:tmpl w:val="13DC3590"/>
    <w:lvl w:ilvl="0" w:tplc="05305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49195D"/>
    <w:multiLevelType w:val="hybridMultilevel"/>
    <w:tmpl w:val="7B26E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764E4C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0E564B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33">
    <w:nsid w:val="7BF53933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0"/>
  </w:num>
  <w:num w:numId="5">
    <w:abstractNumId w:val="20"/>
  </w:num>
  <w:num w:numId="6">
    <w:abstractNumId w:val="14"/>
  </w:num>
  <w:num w:numId="7">
    <w:abstractNumId w:val="16"/>
  </w:num>
  <w:num w:numId="8">
    <w:abstractNumId w:val="30"/>
  </w:num>
  <w:num w:numId="9">
    <w:abstractNumId w:val="22"/>
  </w:num>
  <w:num w:numId="10">
    <w:abstractNumId w:val="18"/>
  </w:num>
  <w:num w:numId="11">
    <w:abstractNumId w:val="29"/>
  </w:num>
  <w:num w:numId="12">
    <w:abstractNumId w:val="19"/>
  </w:num>
  <w:num w:numId="13">
    <w:abstractNumId w:val="11"/>
  </w:num>
  <w:num w:numId="14">
    <w:abstractNumId w:val="26"/>
  </w:num>
  <w:num w:numId="15">
    <w:abstractNumId w:val="10"/>
  </w:num>
  <w:num w:numId="16">
    <w:abstractNumId w:val="24"/>
  </w:num>
  <w:num w:numId="17">
    <w:abstractNumId w:val="5"/>
  </w:num>
  <w:num w:numId="18">
    <w:abstractNumId w:val="2"/>
  </w:num>
  <w:num w:numId="19">
    <w:abstractNumId w:val="33"/>
  </w:num>
  <w:num w:numId="20">
    <w:abstractNumId w:val="7"/>
  </w:num>
  <w:num w:numId="21">
    <w:abstractNumId w:val="25"/>
  </w:num>
  <w:num w:numId="22">
    <w:abstractNumId w:val="17"/>
  </w:num>
  <w:num w:numId="23">
    <w:abstractNumId w:val="31"/>
  </w:num>
  <w:num w:numId="24">
    <w:abstractNumId w:val="6"/>
  </w:num>
  <w:num w:numId="25">
    <w:abstractNumId w:val="27"/>
  </w:num>
  <w:num w:numId="26">
    <w:abstractNumId w:val="3"/>
  </w:num>
  <w:num w:numId="27">
    <w:abstractNumId w:val="23"/>
  </w:num>
  <w:num w:numId="28">
    <w:abstractNumId w:val="32"/>
  </w:num>
  <w:num w:numId="29">
    <w:abstractNumId w:val="21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7DBB"/>
    <w:rsid w:val="00006229"/>
    <w:rsid w:val="00024E47"/>
    <w:rsid w:val="000503D0"/>
    <w:rsid w:val="00052C41"/>
    <w:rsid w:val="000565B0"/>
    <w:rsid w:val="00070274"/>
    <w:rsid w:val="00075C25"/>
    <w:rsid w:val="000842BD"/>
    <w:rsid w:val="00087C0B"/>
    <w:rsid w:val="000E0CFF"/>
    <w:rsid w:val="000E2A2A"/>
    <w:rsid w:val="001025CF"/>
    <w:rsid w:val="001213EE"/>
    <w:rsid w:val="00126703"/>
    <w:rsid w:val="00134753"/>
    <w:rsid w:val="00140197"/>
    <w:rsid w:val="001413E8"/>
    <w:rsid w:val="00146E45"/>
    <w:rsid w:val="00147942"/>
    <w:rsid w:val="00181B89"/>
    <w:rsid w:val="00183657"/>
    <w:rsid w:val="0019598C"/>
    <w:rsid w:val="001B2B01"/>
    <w:rsid w:val="001B560C"/>
    <w:rsid w:val="002145EF"/>
    <w:rsid w:val="0021625A"/>
    <w:rsid w:val="002269D8"/>
    <w:rsid w:val="00261066"/>
    <w:rsid w:val="002611B2"/>
    <w:rsid w:val="002B358D"/>
    <w:rsid w:val="002C63B7"/>
    <w:rsid w:val="002C6CB2"/>
    <w:rsid w:val="002F02DE"/>
    <w:rsid w:val="002F2E39"/>
    <w:rsid w:val="002F6CA4"/>
    <w:rsid w:val="003131BA"/>
    <w:rsid w:val="003147D3"/>
    <w:rsid w:val="003271B2"/>
    <w:rsid w:val="00335379"/>
    <w:rsid w:val="00352903"/>
    <w:rsid w:val="00362A54"/>
    <w:rsid w:val="003704B4"/>
    <w:rsid w:val="00375D51"/>
    <w:rsid w:val="00381439"/>
    <w:rsid w:val="003A31C4"/>
    <w:rsid w:val="003B096E"/>
    <w:rsid w:val="003C2F67"/>
    <w:rsid w:val="003D0BFE"/>
    <w:rsid w:val="00467CD0"/>
    <w:rsid w:val="004776E0"/>
    <w:rsid w:val="004B6374"/>
    <w:rsid w:val="004B7BA7"/>
    <w:rsid w:val="004F0BDE"/>
    <w:rsid w:val="004F568C"/>
    <w:rsid w:val="00552526"/>
    <w:rsid w:val="005531A8"/>
    <w:rsid w:val="00572C6A"/>
    <w:rsid w:val="005862A7"/>
    <w:rsid w:val="005B42D3"/>
    <w:rsid w:val="005B766B"/>
    <w:rsid w:val="005D02D5"/>
    <w:rsid w:val="005D722E"/>
    <w:rsid w:val="006002CB"/>
    <w:rsid w:val="0060496C"/>
    <w:rsid w:val="006054FC"/>
    <w:rsid w:val="00607DBB"/>
    <w:rsid w:val="006223F5"/>
    <w:rsid w:val="00652764"/>
    <w:rsid w:val="00685541"/>
    <w:rsid w:val="006878EA"/>
    <w:rsid w:val="006A7ED3"/>
    <w:rsid w:val="006F67CF"/>
    <w:rsid w:val="00702D23"/>
    <w:rsid w:val="00717DC6"/>
    <w:rsid w:val="00723A2B"/>
    <w:rsid w:val="00730F29"/>
    <w:rsid w:val="00736EF2"/>
    <w:rsid w:val="0073736D"/>
    <w:rsid w:val="00745C55"/>
    <w:rsid w:val="00745FED"/>
    <w:rsid w:val="00751527"/>
    <w:rsid w:val="0075755E"/>
    <w:rsid w:val="007678B9"/>
    <w:rsid w:val="0077239C"/>
    <w:rsid w:val="007726B1"/>
    <w:rsid w:val="00773029"/>
    <w:rsid w:val="007927C0"/>
    <w:rsid w:val="007953B4"/>
    <w:rsid w:val="007974C5"/>
    <w:rsid w:val="00821B47"/>
    <w:rsid w:val="00836E20"/>
    <w:rsid w:val="00837BC7"/>
    <w:rsid w:val="0085279D"/>
    <w:rsid w:val="00882C9B"/>
    <w:rsid w:val="00886560"/>
    <w:rsid w:val="008A4208"/>
    <w:rsid w:val="008B32D4"/>
    <w:rsid w:val="00902BE5"/>
    <w:rsid w:val="00964C6D"/>
    <w:rsid w:val="009818FD"/>
    <w:rsid w:val="00984D8F"/>
    <w:rsid w:val="00986043"/>
    <w:rsid w:val="00992958"/>
    <w:rsid w:val="009A59CD"/>
    <w:rsid w:val="009D0204"/>
    <w:rsid w:val="009D2CCB"/>
    <w:rsid w:val="009E3E49"/>
    <w:rsid w:val="00A239AF"/>
    <w:rsid w:val="00A37DED"/>
    <w:rsid w:val="00A4416E"/>
    <w:rsid w:val="00A64C66"/>
    <w:rsid w:val="00AC3E08"/>
    <w:rsid w:val="00AC6DFD"/>
    <w:rsid w:val="00AD2067"/>
    <w:rsid w:val="00B20BFC"/>
    <w:rsid w:val="00B8274B"/>
    <w:rsid w:val="00B83BFB"/>
    <w:rsid w:val="00B90A41"/>
    <w:rsid w:val="00BA075A"/>
    <w:rsid w:val="00BB2DE9"/>
    <w:rsid w:val="00BB353D"/>
    <w:rsid w:val="00BD282B"/>
    <w:rsid w:val="00BD43DA"/>
    <w:rsid w:val="00BD6D97"/>
    <w:rsid w:val="00BE4986"/>
    <w:rsid w:val="00BE49A3"/>
    <w:rsid w:val="00BE60FE"/>
    <w:rsid w:val="00C172BF"/>
    <w:rsid w:val="00C35CE4"/>
    <w:rsid w:val="00C422D2"/>
    <w:rsid w:val="00C44BAF"/>
    <w:rsid w:val="00C857F9"/>
    <w:rsid w:val="00C97A0A"/>
    <w:rsid w:val="00CB24F0"/>
    <w:rsid w:val="00CB4873"/>
    <w:rsid w:val="00CC4FDB"/>
    <w:rsid w:val="00CC7A3A"/>
    <w:rsid w:val="00CD6AB1"/>
    <w:rsid w:val="00CD7D0B"/>
    <w:rsid w:val="00D01D0E"/>
    <w:rsid w:val="00D40EEA"/>
    <w:rsid w:val="00D50D5D"/>
    <w:rsid w:val="00D520F3"/>
    <w:rsid w:val="00D52D8E"/>
    <w:rsid w:val="00D65365"/>
    <w:rsid w:val="00D758E1"/>
    <w:rsid w:val="00D96EB1"/>
    <w:rsid w:val="00DB193C"/>
    <w:rsid w:val="00E2391B"/>
    <w:rsid w:val="00E352B9"/>
    <w:rsid w:val="00E40D96"/>
    <w:rsid w:val="00E429B9"/>
    <w:rsid w:val="00EC762B"/>
    <w:rsid w:val="00ED3D15"/>
    <w:rsid w:val="00ED42CF"/>
    <w:rsid w:val="00F13873"/>
    <w:rsid w:val="00F2408C"/>
    <w:rsid w:val="00F41993"/>
    <w:rsid w:val="00F57FFC"/>
    <w:rsid w:val="00F764AD"/>
    <w:rsid w:val="00F8000D"/>
    <w:rsid w:val="00F83337"/>
    <w:rsid w:val="00F97AC0"/>
    <w:rsid w:val="00FA1B18"/>
    <w:rsid w:val="00FA7DD8"/>
    <w:rsid w:val="00FB2445"/>
    <w:rsid w:val="00FB4792"/>
    <w:rsid w:val="00FF1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279D"/>
    <w:rPr>
      <w:rFonts w:ascii="Calibri" w:eastAsia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279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85279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5279D"/>
    <w:pPr>
      <w:bidi/>
      <w:ind w:left="720"/>
      <w:contextualSpacing/>
    </w:pPr>
    <w:rPr>
      <w:rFonts w:ascii="Times New Roman" w:eastAsia="Times New Roman" w:hAnsi="Times New Roman" w:cs="Simplified Arabic"/>
      <w:sz w:val="28"/>
      <w:szCs w:val="28"/>
    </w:rPr>
  </w:style>
  <w:style w:type="paragraph" w:customStyle="1" w:styleId="Default">
    <w:name w:val="Default"/>
    <w:rsid w:val="0085279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85279D"/>
    <w:pPr>
      <w:spacing w:line="273" w:lineRule="atLeast"/>
    </w:pPr>
    <w:rPr>
      <w:rFonts w:ascii="Arial" w:hAnsi="Arial" w:cs="Arial"/>
      <w:color w:val="auto"/>
    </w:rPr>
  </w:style>
  <w:style w:type="character" w:styleId="Hyperlink">
    <w:name w:val="Hyperlink"/>
    <w:unhideWhenUsed/>
    <w:rsid w:val="0085279D"/>
    <w:rPr>
      <w:color w:val="0000FF"/>
      <w:u w:val="single"/>
    </w:rPr>
  </w:style>
  <w:style w:type="character" w:customStyle="1" w:styleId="hps">
    <w:name w:val="hps"/>
    <w:basedOn w:val="DefaultParagraphFont"/>
    <w:rsid w:val="00335379"/>
  </w:style>
  <w:style w:type="paragraph" w:customStyle="1" w:styleId="CM8">
    <w:name w:val="CM8"/>
    <w:basedOn w:val="Normal"/>
    <w:next w:val="Normal"/>
    <w:rsid w:val="00C857F9"/>
    <w:pPr>
      <w:widowControl w:val="0"/>
      <w:autoSpaceDE w:val="0"/>
      <w:autoSpaceDN w:val="0"/>
      <w:adjustRightInd w:val="0"/>
      <w:spacing w:after="218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4416E"/>
    <w:pPr>
      <w:bidi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A44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Time</vt:lpstr>
    </vt:vector>
  </TitlesOfParts>
  <Company/>
  <LinksUpToDate>false</LinksUpToDate>
  <CharactersWithSpaces>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Time</dc:title>
  <dc:creator>azab</dc:creator>
  <cp:lastModifiedBy>giga</cp:lastModifiedBy>
  <cp:revision>4</cp:revision>
  <dcterms:created xsi:type="dcterms:W3CDTF">2015-12-28T14:33:00Z</dcterms:created>
  <dcterms:modified xsi:type="dcterms:W3CDTF">2015-12-28T15:25:00Z</dcterms:modified>
</cp:coreProperties>
</file>