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075" w:rsidRDefault="00943737" w:rsidP="008D3D57">
      <w:pPr>
        <w:bidi w:val="0"/>
        <w:jc w:val="center"/>
        <w:rPr>
          <w:rFonts w:eastAsia="MS Mincho" w:cs="Times New Roman"/>
          <w:b/>
          <w:bCs/>
          <w:i/>
          <w:iCs/>
          <w:lang w:eastAsia="ja-JP"/>
        </w:rPr>
      </w:pPr>
      <w:r w:rsidRPr="00CF61C4">
        <w:rPr>
          <w:rFonts w:eastAsia="MS Mincho" w:cs="Times New Roman"/>
          <w:b/>
          <w:bCs/>
          <w:i/>
          <w:iCs/>
          <w:lang w:eastAsia="ja-JP"/>
        </w:rPr>
        <w:t>Course Specifications of:</w:t>
      </w:r>
    </w:p>
    <w:p w:rsidR="008D3D57" w:rsidRPr="00686075" w:rsidRDefault="008D3D57" w:rsidP="00686075">
      <w:pPr>
        <w:bidi w:val="0"/>
        <w:jc w:val="center"/>
        <w:rPr>
          <w:rFonts w:eastAsia="MS Mincho" w:cs="Times New Roman"/>
          <w:b/>
          <w:bCs/>
          <w:i/>
          <w:iCs/>
          <w:sz w:val="32"/>
          <w:szCs w:val="32"/>
          <w:lang w:eastAsia="ja-JP"/>
        </w:rPr>
      </w:pPr>
      <w:r w:rsidRPr="00686075">
        <w:rPr>
          <w:rFonts w:eastAsia="MS Mincho" w:cs="Times New Roman"/>
          <w:b/>
          <w:bCs/>
          <w:i/>
          <w:iCs/>
          <w:sz w:val="32"/>
          <w:szCs w:val="32"/>
          <w:lang w:eastAsia="ja-JP"/>
        </w:rPr>
        <w:t>Computer Integrated Production Systems</w:t>
      </w:r>
      <w:r w:rsidR="003A0081">
        <w:rPr>
          <w:rFonts w:eastAsia="MS Mincho" w:cs="Times New Roman"/>
          <w:b/>
          <w:bCs/>
          <w:i/>
          <w:iCs/>
          <w:sz w:val="32"/>
          <w:szCs w:val="32"/>
          <w:lang w:eastAsia="ja-JP"/>
        </w:rPr>
        <w:t xml:space="preserve"> </w:t>
      </w:r>
      <w:r w:rsidR="00686075" w:rsidRPr="00686075">
        <w:rPr>
          <w:rFonts w:eastAsia="MS Mincho" w:cs="Times New Roman"/>
          <w:b/>
          <w:bCs/>
          <w:sz w:val="32"/>
          <w:szCs w:val="32"/>
          <w:lang w:eastAsia="ja-JP"/>
        </w:rPr>
        <w:t>(</w:t>
      </w:r>
      <w:r w:rsidR="007A3D41" w:rsidRPr="00686075">
        <w:rPr>
          <w:rFonts w:eastAsia="MS Mincho" w:cs="Times New Roman"/>
          <w:b/>
          <w:bCs/>
          <w:i/>
          <w:iCs/>
          <w:sz w:val="32"/>
          <w:szCs w:val="32"/>
          <w:lang w:eastAsia="ja-JP"/>
        </w:rPr>
        <w:t>MED507</w:t>
      </w:r>
      <w:r w:rsidR="00686075" w:rsidRPr="00686075">
        <w:rPr>
          <w:rFonts w:eastAsia="MS Mincho" w:cs="Times New Roman"/>
          <w:b/>
          <w:bCs/>
          <w:sz w:val="32"/>
          <w:szCs w:val="32"/>
          <w:lang w:eastAsia="ja-JP"/>
        </w:rPr>
        <w:t>)</w:t>
      </w:r>
    </w:p>
    <w:p w:rsidR="00943737" w:rsidRPr="00CF61C4" w:rsidRDefault="00943737" w:rsidP="008D3D57">
      <w:pPr>
        <w:bidi w:val="0"/>
        <w:jc w:val="center"/>
        <w:rPr>
          <w:rFonts w:eastAsia="MS Mincho" w:cs="Times New Roman"/>
          <w:b/>
          <w:bCs/>
          <w:i/>
          <w:iCs/>
          <w:lang w:eastAsia="ja-JP"/>
        </w:rPr>
      </w:pPr>
    </w:p>
    <w:p w:rsidR="0057676C" w:rsidRDefault="0057676C" w:rsidP="00686075">
      <w:pPr>
        <w:bidi w:val="0"/>
        <w:rPr>
          <w:rFonts w:cs="Times New Roman"/>
          <w:sz w:val="24"/>
          <w:szCs w:val="24"/>
        </w:rPr>
      </w:pPr>
      <w:r w:rsidRPr="009E4F9C">
        <w:rPr>
          <w:rFonts w:cs="Times New Roman"/>
          <w:b/>
          <w:bCs/>
          <w:sz w:val="24"/>
          <w:szCs w:val="24"/>
        </w:rPr>
        <w:t>Program(s) on which the course is given</w:t>
      </w:r>
      <w:r w:rsidRPr="009E4F9C">
        <w:rPr>
          <w:rFonts w:cs="Times New Roman"/>
          <w:b/>
          <w:bCs/>
          <w:sz w:val="24"/>
          <w:szCs w:val="24"/>
          <w:rtl/>
        </w:rPr>
        <w:t>:</w:t>
      </w:r>
      <w:r w:rsidRPr="009E4F9C">
        <w:rPr>
          <w:rFonts w:cs="Times New Roman"/>
          <w:sz w:val="24"/>
          <w:szCs w:val="24"/>
        </w:rPr>
        <w:tab/>
      </w:r>
      <w:r>
        <w:rPr>
          <w:rFonts w:cs="Times New Roman"/>
          <w:sz w:val="24"/>
          <w:szCs w:val="24"/>
        </w:rPr>
        <w:t xml:space="preserve">Diploma in </w:t>
      </w:r>
      <w:r w:rsidR="00791166" w:rsidRPr="00686075">
        <w:rPr>
          <w:rFonts w:cs="Times New Roman"/>
          <w:sz w:val="24"/>
          <w:szCs w:val="24"/>
        </w:rPr>
        <w:t>Computer Numerical Control Machines</w:t>
      </w:r>
    </w:p>
    <w:p w:rsidR="0057676C" w:rsidRPr="009E4F9C" w:rsidRDefault="0057676C" w:rsidP="00215597">
      <w:pPr>
        <w:bidi w:val="0"/>
        <w:rPr>
          <w:rFonts w:cs="Times New Roman"/>
          <w:sz w:val="24"/>
          <w:szCs w:val="24"/>
        </w:rPr>
      </w:pPr>
      <w:r w:rsidRPr="009E4F9C">
        <w:rPr>
          <w:rFonts w:cs="Times New Roman"/>
          <w:b/>
          <w:bCs/>
          <w:sz w:val="24"/>
          <w:szCs w:val="24"/>
        </w:rPr>
        <w:t>Compulsory or Elective element of program</w:t>
      </w:r>
      <w:r w:rsidRPr="009E4F9C">
        <w:rPr>
          <w:rFonts w:cs="Times New Roman"/>
          <w:sz w:val="24"/>
          <w:szCs w:val="24"/>
        </w:rPr>
        <w:t>:</w:t>
      </w:r>
      <w:r w:rsidRPr="009E4F9C">
        <w:rPr>
          <w:rFonts w:cs="Times New Roman"/>
          <w:sz w:val="24"/>
          <w:szCs w:val="24"/>
        </w:rPr>
        <w:tab/>
      </w:r>
      <w:r w:rsidR="00215597">
        <w:rPr>
          <w:rStyle w:val="shorttext1"/>
          <w:sz w:val="24"/>
          <w:szCs w:val="24"/>
        </w:rPr>
        <w:t>Elective</w:t>
      </w:r>
    </w:p>
    <w:p w:rsidR="0057676C" w:rsidRPr="009E4F9C" w:rsidRDefault="0057676C" w:rsidP="0057676C">
      <w:pPr>
        <w:bidi w:val="0"/>
        <w:rPr>
          <w:rFonts w:cs="Times New Roman"/>
          <w:sz w:val="24"/>
          <w:szCs w:val="24"/>
        </w:rPr>
      </w:pPr>
      <w:r w:rsidRPr="009E4F9C">
        <w:rPr>
          <w:rFonts w:cs="Times New Roman"/>
          <w:b/>
          <w:bCs/>
          <w:sz w:val="24"/>
          <w:szCs w:val="24"/>
        </w:rPr>
        <w:t xml:space="preserve">Department offering the program: </w:t>
      </w:r>
      <w:r w:rsidRPr="00B269D6">
        <w:rPr>
          <w:rFonts w:cs="Times New Roman"/>
          <w:sz w:val="24"/>
          <w:szCs w:val="24"/>
        </w:rPr>
        <w:t>Mechanical Engineering</w:t>
      </w:r>
      <w:r w:rsidRPr="009E4F9C">
        <w:rPr>
          <w:rFonts w:cs="Times New Roman"/>
          <w:b/>
          <w:bCs/>
          <w:sz w:val="24"/>
          <w:szCs w:val="24"/>
        </w:rPr>
        <w:tab/>
      </w:r>
      <w:r w:rsidRPr="009E4F9C">
        <w:rPr>
          <w:rFonts w:cs="Times New Roman"/>
          <w:b/>
          <w:bCs/>
          <w:sz w:val="24"/>
          <w:szCs w:val="24"/>
        </w:rPr>
        <w:tab/>
      </w:r>
    </w:p>
    <w:p w:rsidR="0057676C" w:rsidRPr="009E4F9C" w:rsidRDefault="0057676C" w:rsidP="00261557">
      <w:pPr>
        <w:bidi w:val="0"/>
        <w:rPr>
          <w:rFonts w:cs="Times New Roman"/>
          <w:sz w:val="24"/>
          <w:szCs w:val="24"/>
        </w:rPr>
      </w:pPr>
      <w:r w:rsidRPr="009E4F9C">
        <w:rPr>
          <w:rFonts w:cs="Times New Roman"/>
          <w:b/>
          <w:bCs/>
          <w:sz w:val="24"/>
          <w:szCs w:val="24"/>
        </w:rPr>
        <w:t>Academic year / Level:</w:t>
      </w:r>
      <w:r w:rsidRPr="009E4F9C">
        <w:rPr>
          <w:rFonts w:cs="Times New Roman"/>
          <w:sz w:val="24"/>
          <w:szCs w:val="24"/>
        </w:rPr>
        <w:tab/>
      </w:r>
      <w:r w:rsidRPr="009E4F9C">
        <w:rPr>
          <w:rFonts w:cs="Times New Roman"/>
          <w:sz w:val="24"/>
          <w:szCs w:val="24"/>
        </w:rPr>
        <w:tab/>
      </w:r>
      <w:r w:rsidRPr="009E4F9C">
        <w:rPr>
          <w:rFonts w:cs="Times New Roman"/>
          <w:sz w:val="24"/>
          <w:szCs w:val="24"/>
        </w:rPr>
        <w:tab/>
        <w:t xml:space="preserve">year/ </w:t>
      </w:r>
      <w:r w:rsidRPr="009E4F9C">
        <w:rPr>
          <w:rFonts w:cs="Times New Roman"/>
          <w:sz w:val="24"/>
          <w:szCs w:val="24"/>
        </w:rPr>
        <w:tab/>
      </w:r>
      <w:r>
        <w:rPr>
          <w:rFonts w:cs="Times New Roman"/>
          <w:sz w:val="24"/>
          <w:szCs w:val="24"/>
        </w:rPr>
        <w:t>201</w:t>
      </w:r>
      <w:r w:rsidR="00261557">
        <w:rPr>
          <w:rFonts w:cs="Times New Roman"/>
          <w:sz w:val="24"/>
          <w:szCs w:val="24"/>
        </w:rPr>
        <w:t>4</w:t>
      </w:r>
      <w:r>
        <w:rPr>
          <w:rFonts w:cs="Times New Roman"/>
          <w:sz w:val="24"/>
          <w:szCs w:val="24"/>
        </w:rPr>
        <w:t>/201</w:t>
      </w:r>
      <w:r w:rsidR="00261557">
        <w:rPr>
          <w:rFonts w:cs="Times New Roman"/>
          <w:sz w:val="24"/>
          <w:szCs w:val="24"/>
        </w:rPr>
        <w:t>5</w:t>
      </w:r>
      <w:r w:rsidRPr="009E4F9C">
        <w:rPr>
          <w:rFonts w:cs="Times New Roman"/>
          <w:sz w:val="24"/>
          <w:szCs w:val="24"/>
        </w:rPr>
        <w:tab/>
      </w:r>
    </w:p>
    <w:p w:rsidR="0057676C" w:rsidRPr="0035143F" w:rsidRDefault="0057676C" w:rsidP="0057676C">
      <w:pPr>
        <w:bidi w:val="0"/>
        <w:rPr>
          <w:rFonts w:cs="Times New Roman"/>
          <w:sz w:val="24"/>
          <w:szCs w:val="24"/>
        </w:rPr>
      </w:pPr>
      <w:r w:rsidRPr="009E4F9C">
        <w:rPr>
          <w:rFonts w:cs="Times New Roman"/>
          <w:b/>
          <w:bCs/>
          <w:sz w:val="24"/>
          <w:szCs w:val="24"/>
        </w:rPr>
        <w:t>Date of specification approval:</w:t>
      </w:r>
      <w:r w:rsidRPr="00686075">
        <w:rPr>
          <w:rFonts w:cs="Times New Roman"/>
          <w:sz w:val="24"/>
          <w:szCs w:val="24"/>
        </w:rPr>
        <w:t>2012</w:t>
      </w:r>
    </w:p>
    <w:p w:rsidR="0057676C" w:rsidRPr="006E1148" w:rsidRDefault="0057676C" w:rsidP="0057676C">
      <w:pPr>
        <w:bidi w:val="0"/>
        <w:rPr>
          <w:rFonts w:cs="Times New Roman"/>
          <w:sz w:val="18"/>
          <w:szCs w:val="18"/>
        </w:rPr>
      </w:pPr>
    </w:p>
    <w:p w:rsidR="0057676C" w:rsidRPr="0035143F" w:rsidRDefault="0057676C" w:rsidP="0057676C">
      <w:pPr>
        <w:numPr>
          <w:ilvl w:val="0"/>
          <w:numId w:val="12"/>
        </w:numPr>
        <w:bidi w:val="0"/>
        <w:ind w:left="450"/>
        <w:jc w:val="center"/>
        <w:rPr>
          <w:rFonts w:cs="Times New Roman"/>
          <w:b/>
          <w:bCs/>
        </w:rPr>
      </w:pPr>
      <w:r w:rsidRPr="0035143F">
        <w:rPr>
          <w:rFonts w:cs="Times New Roman"/>
          <w:b/>
          <w:bCs/>
        </w:rPr>
        <w:t>Basic Information</w:t>
      </w:r>
    </w:p>
    <w:p w:rsidR="0057676C" w:rsidRPr="008D3D57" w:rsidRDefault="0057676C" w:rsidP="008D3D57">
      <w:pPr>
        <w:bidi w:val="0"/>
        <w:rPr>
          <w:rFonts w:eastAsia="MS Mincho" w:cs="Times New Roman"/>
          <w:b/>
          <w:bCs/>
          <w:i/>
          <w:iCs/>
          <w:lang w:eastAsia="ja-JP"/>
        </w:rPr>
      </w:pPr>
      <w:r w:rsidRPr="009E4F9C">
        <w:rPr>
          <w:rFonts w:cs="Times New Roman"/>
          <w:b/>
          <w:bCs/>
          <w:sz w:val="24"/>
          <w:szCs w:val="24"/>
        </w:rPr>
        <w:t>Title:</w:t>
      </w:r>
      <w:r w:rsidRPr="009E4F9C">
        <w:rPr>
          <w:rFonts w:cs="Times New Roman"/>
          <w:b/>
          <w:bCs/>
          <w:sz w:val="24"/>
          <w:szCs w:val="24"/>
        </w:rPr>
        <w:tab/>
      </w:r>
      <w:r w:rsidR="008D3D57">
        <w:rPr>
          <w:rFonts w:eastAsia="MS Mincho" w:cs="Times New Roman"/>
          <w:b/>
          <w:bCs/>
          <w:i/>
          <w:iCs/>
          <w:lang w:eastAsia="ja-JP"/>
        </w:rPr>
        <w:t>Computer Integrated Production Systems</w:t>
      </w:r>
      <w:r w:rsidR="008D3D57">
        <w:rPr>
          <w:rFonts w:cs="Times New Roman"/>
          <w:b/>
          <w:bCs/>
          <w:sz w:val="24"/>
          <w:szCs w:val="24"/>
        </w:rPr>
        <w:tab/>
      </w:r>
      <w:r w:rsidRPr="009E4F9C">
        <w:rPr>
          <w:rFonts w:cs="Times New Roman"/>
          <w:b/>
          <w:bCs/>
          <w:sz w:val="24"/>
          <w:szCs w:val="24"/>
        </w:rPr>
        <w:tab/>
        <w:t xml:space="preserve">Code: </w:t>
      </w:r>
      <w:r w:rsidRPr="009E4F9C">
        <w:rPr>
          <w:rFonts w:cs="Times New Roman"/>
          <w:b/>
          <w:bCs/>
          <w:sz w:val="24"/>
          <w:szCs w:val="24"/>
        </w:rPr>
        <w:tab/>
        <w:t xml:space="preserve">  ME</w:t>
      </w:r>
      <w:r w:rsidR="001247D1">
        <w:rPr>
          <w:rFonts w:cs="Times New Roman"/>
          <w:b/>
          <w:bCs/>
          <w:sz w:val="24"/>
          <w:szCs w:val="24"/>
        </w:rPr>
        <w:t>D</w:t>
      </w:r>
      <w:r w:rsidR="008D3D57">
        <w:rPr>
          <w:rFonts w:cs="Times New Roman"/>
          <w:b/>
          <w:bCs/>
          <w:sz w:val="24"/>
          <w:szCs w:val="24"/>
        </w:rPr>
        <w:t xml:space="preserve"> 507</w:t>
      </w:r>
    </w:p>
    <w:p w:rsidR="0057676C" w:rsidRPr="009E4F9C" w:rsidRDefault="0057676C" w:rsidP="0057676C">
      <w:pPr>
        <w:bidi w:val="0"/>
        <w:rPr>
          <w:rFonts w:cs="Times New Roman"/>
          <w:b/>
          <w:bCs/>
          <w:sz w:val="24"/>
          <w:szCs w:val="24"/>
        </w:rPr>
      </w:pPr>
      <w:r w:rsidRPr="009E4F9C">
        <w:rPr>
          <w:rFonts w:cs="Times New Roman"/>
          <w:b/>
          <w:bCs/>
          <w:sz w:val="24"/>
          <w:szCs w:val="24"/>
        </w:rPr>
        <w:t>Credit Hours:</w:t>
      </w:r>
      <w:r>
        <w:rPr>
          <w:rFonts w:cs="Times New Roman"/>
          <w:b/>
          <w:bCs/>
          <w:sz w:val="24"/>
          <w:szCs w:val="24"/>
        </w:rPr>
        <w:t>3</w:t>
      </w:r>
      <w:r w:rsidRPr="009E4F9C">
        <w:rPr>
          <w:rFonts w:cs="Times New Roman"/>
          <w:b/>
          <w:bCs/>
          <w:sz w:val="24"/>
          <w:szCs w:val="24"/>
        </w:rPr>
        <w:tab/>
      </w:r>
      <w:r w:rsidRPr="009E4F9C">
        <w:rPr>
          <w:rFonts w:cs="Times New Roman"/>
          <w:b/>
          <w:bCs/>
          <w:sz w:val="24"/>
          <w:szCs w:val="24"/>
        </w:rPr>
        <w:tab/>
      </w:r>
      <w:r w:rsidRPr="009E4F9C">
        <w:rPr>
          <w:rFonts w:cs="Times New Roman"/>
          <w:b/>
          <w:bCs/>
          <w:sz w:val="24"/>
          <w:szCs w:val="24"/>
        </w:rPr>
        <w:tab/>
      </w:r>
      <w:r w:rsidRPr="009E4F9C">
        <w:rPr>
          <w:rFonts w:cs="Times New Roman"/>
          <w:b/>
          <w:bCs/>
          <w:sz w:val="24"/>
          <w:szCs w:val="24"/>
        </w:rPr>
        <w:tab/>
      </w:r>
      <w:r w:rsidRPr="009E4F9C">
        <w:rPr>
          <w:rFonts w:cs="Times New Roman"/>
          <w:b/>
          <w:bCs/>
          <w:sz w:val="24"/>
          <w:szCs w:val="24"/>
        </w:rPr>
        <w:tab/>
      </w:r>
      <w:r>
        <w:rPr>
          <w:rFonts w:cs="Times New Roman"/>
          <w:b/>
          <w:bCs/>
          <w:sz w:val="24"/>
          <w:szCs w:val="24"/>
        </w:rPr>
        <w:tab/>
      </w:r>
      <w:r w:rsidRPr="009E4F9C">
        <w:rPr>
          <w:rFonts w:cs="Times New Roman"/>
          <w:b/>
          <w:bCs/>
          <w:sz w:val="24"/>
          <w:szCs w:val="24"/>
        </w:rPr>
        <w:tab/>
        <w:t xml:space="preserve">Lecture: </w:t>
      </w:r>
      <w:r>
        <w:rPr>
          <w:rFonts w:cs="Times New Roman"/>
          <w:b/>
          <w:bCs/>
          <w:sz w:val="24"/>
          <w:szCs w:val="24"/>
        </w:rPr>
        <w:t>3</w:t>
      </w:r>
      <w:r w:rsidRPr="009E4F9C">
        <w:rPr>
          <w:rFonts w:cs="Times New Roman"/>
          <w:b/>
          <w:bCs/>
          <w:sz w:val="24"/>
          <w:szCs w:val="24"/>
        </w:rPr>
        <w:tab/>
      </w:r>
    </w:p>
    <w:p w:rsidR="0057676C" w:rsidRPr="0035143F" w:rsidRDefault="0057676C" w:rsidP="0057676C">
      <w:pPr>
        <w:bidi w:val="0"/>
        <w:rPr>
          <w:rFonts w:cs="Times New Roman"/>
          <w:b/>
          <w:bCs/>
          <w:sz w:val="24"/>
          <w:szCs w:val="24"/>
        </w:rPr>
      </w:pPr>
      <w:r w:rsidRPr="009E4F9C">
        <w:rPr>
          <w:rFonts w:cs="Times New Roman"/>
          <w:b/>
          <w:bCs/>
          <w:sz w:val="24"/>
          <w:szCs w:val="24"/>
        </w:rPr>
        <w:t>Tutorial:</w:t>
      </w:r>
      <w:r w:rsidRPr="009E4F9C">
        <w:rPr>
          <w:rFonts w:cs="Times New Roman"/>
          <w:b/>
          <w:bCs/>
          <w:sz w:val="24"/>
          <w:szCs w:val="24"/>
        </w:rPr>
        <w:tab/>
      </w:r>
      <w:r w:rsidRPr="009E4F9C">
        <w:rPr>
          <w:rFonts w:cs="Times New Roman"/>
          <w:b/>
          <w:bCs/>
          <w:sz w:val="24"/>
          <w:szCs w:val="24"/>
        </w:rPr>
        <w:tab/>
      </w:r>
      <w:r w:rsidRPr="009E4F9C">
        <w:rPr>
          <w:rFonts w:cs="Times New Roman"/>
          <w:b/>
          <w:bCs/>
          <w:sz w:val="24"/>
          <w:szCs w:val="24"/>
        </w:rPr>
        <w:tab/>
        <w:t>Practical:</w:t>
      </w:r>
      <w:r w:rsidRPr="009E4F9C">
        <w:rPr>
          <w:rFonts w:cs="Times New Roman"/>
          <w:b/>
          <w:bCs/>
          <w:sz w:val="24"/>
          <w:szCs w:val="24"/>
        </w:rPr>
        <w:tab/>
      </w:r>
      <w:r w:rsidRPr="009E4F9C">
        <w:rPr>
          <w:rFonts w:cs="Times New Roman"/>
          <w:b/>
          <w:bCs/>
          <w:sz w:val="24"/>
          <w:szCs w:val="24"/>
        </w:rPr>
        <w:tab/>
      </w:r>
      <w:r w:rsidRPr="009E4F9C">
        <w:rPr>
          <w:rFonts w:cs="Times New Roman"/>
          <w:b/>
          <w:bCs/>
          <w:sz w:val="24"/>
          <w:szCs w:val="24"/>
        </w:rPr>
        <w:tab/>
      </w:r>
      <w:r>
        <w:rPr>
          <w:rFonts w:cs="Times New Roman"/>
          <w:b/>
          <w:bCs/>
          <w:sz w:val="24"/>
          <w:szCs w:val="24"/>
        </w:rPr>
        <w:tab/>
      </w:r>
      <w:r w:rsidRPr="009E4F9C">
        <w:rPr>
          <w:rFonts w:cs="Times New Roman"/>
          <w:b/>
          <w:bCs/>
          <w:sz w:val="24"/>
          <w:szCs w:val="24"/>
        </w:rPr>
        <w:t>Total:</w:t>
      </w:r>
      <w:r>
        <w:rPr>
          <w:rFonts w:cs="Times New Roman"/>
          <w:b/>
          <w:bCs/>
          <w:sz w:val="24"/>
          <w:szCs w:val="24"/>
        </w:rPr>
        <w:t>3</w:t>
      </w:r>
    </w:p>
    <w:p w:rsidR="0057676C" w:rsidRDefault="0057676C" w:rsidP="0057676C">
      <w:pPr>
        <w:bidi w:val="0"/>
        <w:rPr>
          <w:rFonts w:cs="Times New Roman"/>
          <w:b/>
          <w:bCs/>
          <w:sz w:val="24"/>
          <w:szCs w:val="24"/>
        </w:rPr>
      </w:pPr>
    </w:p>
    <w:p w:rsidR="00506626" w:rsidRPr="006E1148" w:rsidRDefault="00506626" w:rsidP="00506626">
      <w:pPr>
        <w:bidi w:val="0"/>
        <w:rPr>
          <w:rFonts w:eastAsia="MS Mincho" w:cs="Times New Roman"/>
          <w:b/>
          <w:bCs/>
          <w:sz w:val="4"/>
          <w:szCs w:val="4"/>
          <w:lang w:eastAsia="ja-JP"/>
        </w:rPr>
      </w:pPr>
    </w:p>
    <w:p w:rsidR="00506626" w:rsidRDefault="00506626" w:rsidP="00506626">
      <w:pPr>
        <w:bidi w:val="0"/>
        <w:jc w:val="center"/>
        <w:rPr>
          <w:rFonts w:eastAsia="MS Mincho" w:cs="Times New Roman"/>
          <w:b/>
          <w:bCs/>
          <w:lang w:eastAsia="ja-JP"/>
        </w:rPr>
      </w:pPr>
      <w:r>
        <w:rPr>
          <w:rFonts w:eastAsia="MS Mincho" w:cs="Times New Roman"/>
          <w:b/>
          <w:bCs/>
          <w:lang w:eastAsia="ja-JP"/>
        </w:rPr>
        <w:t>B- Professional Information</w:t>
      </w:r>
    </w:p>
    <w:p w:rsidR="00506626" w:rsidRPr="00B03EF6" w:rsidRDefault="00506626" w:rsidP="00B03EF6">
      <w:pPr>
        <w:pStyle w:val="ListParagraph"/>
        <w:numPr>
          <w:ilvl w:val="0"/>
          <w:numId w:val="14"/>
        </w:numPr>
        <w:bidi w:val="0"/>
        <w:rPr>
          <w:rFonts w:eastAsia="MS Mincho" w:cs="Times New Roman"/>
          <w:b/>
          <w:bCs/>
          <w:lang w:eastAsia="ja-JP"/>
        </w:rPr>
      </w:pPr>
      <w:r w:rsidRPr="00B03EF6">
        <w:rPr>
          <w:rFonts w:eastAsia="MS Mincho" w:cs="Times New Roman"/>
          <w:b/>
          <w:bCs/>
          <w:lang w:eastAsia="ja-JP"/>
        </w:rPr>
        <w:t>Overall aims of course:</w:t>
      </w:r>
    </w:p>
    <w:p w:rsidR="0057676C" w:rsidRDefault="0057676C" w:rsidP="0057676C">
      <w:pPr>
        <w:bidi w:val="0"/>
        <w:rPr>
          <w:rFonts w:eastAsia="MS Mincho" w:cs="Times New Roman"/>
          <w:sz w:val="24"/>
          <w:szCs w:val="24"/>
          <w:lang w:eastAsia="ja-JP"/>
        </w:rPr>
      </w:pPr>
    </w:p>
    <w:p w:rsidR="00E6513F" w:rsidRDefault="008D3D57" w:rsidP="008D3D57">
      <w:pPr>
        <w:jc w:val="right"/>
        <w:rPr>
          <w:rFonts w:eastAsia="MS Mincho" w:cs="Times New Roman"/>
          <w:sz w:val="24"/>
          <w:szCs w:val="24"/>
          <w:lang w:eastAsia="ja-JP"/>
        </w:rPr>
      </w:pPr>
      <w:r w:rsidRPr="008D3D57">
        <w:rPr>
          <w:rFonts w:eastAsia="MS Mincho" w:cs="Times New Roman"/>
          <w:sz w:val="24"/>
          <w:szCs w:val="24"/>
          <w:lang w:eastAsia="ja-JP"/>
        </w:rPr>
        <w:t>This course introduces students to</w:t>
      </w:r>
      <w:r w:rsidR="00E6513F">
        <w:rPr>
          <w:rFonts w:eastAsia="MS Mincho" w:cs="Times New Roman"/>
          <w:sz w:val="24"/>
          <w:szCs w:val="24"/>
          <w:lang w:eastAsia="ja-JP"/>
        </w:rPr>
        <w:t>:</w:t>
      </w:r>
    </w:p>
    <w:p w:rsidR="006E1148" w:rsidRDefault="00E6513F" w:rsidP="008D3D57">
      <w:pPr>
        <w:jc w:val="right"/>
        <w:rPr>
          <w:rFonts w:eastAsia="MS Mincho" w:cs="Times New Roman"/>
          <w:sz w:val="24"/>
          <w:szCs w:val="24"/>
          <w:lang w:eastAsia="ja-JP"/>
        </w:rPr>
      </w:pPr>
      <w:r>
        <w:rPr>
          <w:rFonts w:eastAsia="MS Mincho" w:cs="Times New Roman"/>
          <w:sz w:val="24"/>
          <w:szCs w:val="24"/>
          <w:lang w:eastAsia="ja-JP"/>
        </w:rPr>
        <w:t xml:space="preserve"> 1. </w:t>
      </w:r>
      <w:r w:rsidR="008D3D57" w:rsidRPr="008D3D57">
        <w:rPr>
          <w:rFonts w:eastAsia="MS Mincho" w:cs="Times New Roman"/>
          <w:sz w:val="24"/>
          <w:szCs w:val="24"/>
          <w:lang w:eastAsia="ja-JP"/>
        </w:rPr>
        <w:t xml:space="preserve"> Analysis and problem</w:t>
      </w:r>
      <w:r w:rsidR="008D3D57" w:rsidRPr="008D3D57">
        <w:rPr>
          <w:rFonts w:ascii="Cambria Math" w:eastAsia="MS Mincho" w:hAnsi="Cambria Math" w:cs="Times New Roman"/>
          <w:sz w:val="24"/>
          <w:szCs w:val="24"/>
          <w:lang w:eastAsia="ja-JP"/>
        </w:rPr>
        <w:t>‐</w:t>
      </w:r>
      <w:r w:rsidR="008D3D57" w:rsidRPr="008D3D57">
        <w:rPr>
          <w:rFonts w:eastAsia="MS Mincho" w:cs="Times New Roman"/>
          <w:sz w:val="24"/>
          <w:szCs w:val="24"/>
          <w:lang w:eastAsia="ja-JP"/>
        </w:rPr>
        <w:t>solving skills are developed through tutorial/problem sheets and small group exercises</w:t>
      </w:r>
      <w:r w:rsidR="007A6178">
        <w:rPr>
          <w:rFonts w:eastAsia="MS Mincho" w:cs="Times New Roman"/>
          <w:sz w:val="24"/>
          <w:szCs w:val="24"/>
          <w:lang w:eastAsia="ja-JP"/>
        </w:rPr>
        <w:t xml:space="preserve"> about the </w:t>
      </w:r>
      <w:r w:rsidR="007A6178" w:rsidRPr="007A6178">
        <w:rPr>
          <w:rFonts w:eastAsia="MS Mincho" w:cs="Times New Roman"/>
          <w:sz w:val="24"/>
          <w:szCs w:val="24"/>
          <w:lang w:eastAsia="ja-JP"/>
        </w:rPr>
        <w:t>Computer Integrated Production Systems</w:t>
      </w:r>
    </w:p>
    <w:p w:rsidR="008D3D57" w:rsidRPr="008D3D57" w:rsidRDefault="008D3D57" w:rsidP="008D3D57">
      <w:pPr>
        <w:jc w:val="right"/>
        <w:rPr>
          <w:rFonts w:eastAsia="MS Mincho" w:cs="Times New Roman"/>
          <w:sz w:val="24"/>
          <w:szCs w:val="24"/>
          <w:lang w:eastAsia="ja-JP"/>
        </w:rPr>
      </w:pPr>
      <w:r w:rsidRPr="008D3D57">
        <w:rPr>
          <w:rFonts w:eastAsia="MS Mincho" w:cs="Times New Roman"/>
          <w:sz w:val="24"/>
          <w:szCs w:val="24"/>
          <w:rtl/>
          <w:lang w:eastAsia="ja-JP"/>
        </w:rPr>
        <w:t>.</w:t>
      </w:r>
    </w:p>
    <w:p w:rsidR="00506626" w:rsidRPr="00B03EF6" w:rsidRDefault="00506626" w:rsidP="00B03EF6">
      <w:pPr>
        <w:pStyle w:val="ListParagraph"/>
        <w:numPr>
          <w:ilvl w:val="0"/>
          <w:numId w:val="14"/>
        </w:numPr>
        <w:bidi w:val="0"/>
        <w:rPr>
          <w:rFonts w:eastAsia="MS Mincho" w:cs="Times New Roman"/>
          <w:b/>
          <w:bCs/>
          <w:lang w:eastAsia="ja-JP"/>
        </w:rPr>
      </w:pPr>
      <w:r w:rsidRPr="00B03EF6">
        <w:rPr>
          <w:rFonts w:eastAsia="MS Mincho" w:cs="Times New Roman"/>
          <w:b/>
          <w:bCs/>
          <w:lang w:eastAsia="ja-JP"/>
        </w:rPr>
        <w:t>Intended learning outcomes of course (ILOs)</w:t>
      </w:r>
    </w:p>
    <w:p w:rsidR="00506626" w:rsidRDefault="00506626" w:rsidP="00506626">
      <w:pPr>
        <w:bidi w:val="0"/>
        <w:ind w:left="180"/>
        <w:rPr>
          <w:rFonts w:eastAsia="MS Mincho" w:cs="Times New Roman"/>
          <w:sz w:val="24"/>
          <w:szCs w:val="24"/>
          <w:lang w:eastAsia="ja-JP"/>
        </w:rPr>
      </w:pPr>
      <w:r>
        <w:rPr>
          <w:rFonts w:eastAsia="MS Mincho" w:cs="Times New Roman"/>
          <w:sz w:val="24"/>
          <w:szCs w:val="24"/>
          <w:lang w:eastAsia="ja-JP"/>
        </w:rPr>
        <w:t>By completion of the course, the student should be able to:</w:t>
      </w:r>
    </w:p>
    <w:p w:rsidR="00C97A6D" w:rsidRPr="00771DB6" w:rsidRDefault="00C97A6D" w:rsidP="00C97A6D">
      <w:pPr>
        <w:ind w:left="180"/>
        <w:rPr>
          <w:rFonts w:eastAsia="MS Mincho" w:cs="Times New Roman"/>
          <w:color w:val="FF0000"/>
          <w:sz w:val="24"/>
          <w:szCs w:val="24"/>
          <w:rtl/>
          <w:lang w:eastAsia="ja-JP" w:bidi="ar-LY"/>
        </w:rPr>
      </w:pPr>
    </w:p>
    <w:p w:rsidR="00506626" w:rsidRPr="00B03EF6" w:rsidRDefault="00B03EF6" w:rsidP="00B03EF6">
      <w:pPr>
        <w:pStyle w:val="ListParagraph"/>
        <w:bidi w:val="0"/>
        <w:ind w:left="735" w:hanging="375"/>
        <w:rPr>
          <w:rFonts w:eastAsia="MS Mincho" w:cs="Times New Roman"/>
          <w:b/>
          <w:bCs/>
          <w:lang w:eastAsia="ja-JP"/>
        </w:rPr>
      </w:pPr>
      <w:r>
        <w:rPr>
          <w:rFonts w:eastAsia="MS Mincho" w:cs="Times New Roman"/>
          <w:b/>
          <w:bCs/>
          <w:lang w:eastAsia="ja-JP"/>
        </w:rPr>
        <w:t xml:space="preserve">2.1 </w:t>
      </w:r>
      <w:r w:rsidR="00506626" w:rsidRPr="00B03EF6">
        <w:rPr>
          <w:rFonts w:eastAsia="MS Mincho" w:cs="Times New Roman"/>
          <w:b/>
          <w:bCs/>
          <w:lang w:eastAsia="ja-JP"/>
        </w:rPr>
        <w:t xml:space="preserve">Knowledge and understanding </w:t>
      </w:r>
    </w:p>
    <w:p w:rsidR="00152C04" w:rsidRPr="00771DB6" w:rsidRDefault="00152C04" w:rsidP="00152C04">
      <w:pPr>
        <w:bidi w:val="0"/>
        <w:rPr>
          <w:rFonts w:eastAsia="MS Mincho" w:cs="Times New Roman"/>
          <w:sz w:val="24"/>
          <w:szCs w:val="24"/>
          <w:lang w:eastAsia="ja-JP"/>
        </w:rPr>
      </w:pPr>
    </w:p>
    <w:p w:rsidR="006E1148" w:rsidRPr="00B03EF6" w:rsidRDefault="00B03EF6" w:rsidP="00B03EF6">
      <w:pPr>
        <w:autoSpaceDE w:val="0"/>
        <w:autoSpaceDN w:val="0"/>
        <w:bidi w:val="0"/>
        <w:adjustRightInd w:val="0"/>
        <w:ind w:left="840" w:hanging="480"/>
      </w:pPr>
      <w:r w:rsidRPr="00B03EF6">
        <w:t>2.1.1</w:t>
      </w:r>
      <w:r w:rsidR="00152C04" w:rsidRPr="00B03EF6">
        <w:t xml:space="preserve">Identify theories, fundamentals and specialized knowledge in </w:t>
      </w:r>
      <w:r w:rsidR="00771DB6" w:rsidRPr="00B03EF6">
        <w:t>c</w:t>
      </w:r>
      <w:r>
        <w:t xml:space="preserve">omputer </w:t>
      </w:r>
      <w:r w:rsidR="00771DB6" w:rsidRPr="00B03EF6">
        <w:t>integrated production Systems</w:t>
      </w:r>
      <w:r w:rsidR="006E1148" w:rsidRPr="00B03EF6">
        <w:t>.</w:t>
      </w:r>
    </w:p>
    <w:p w:rsidR="006E1148" w:rsidRPr="00B03EF6" w:rsidRDefault="00B03EF6" w:rsidP="00B03EF6">
      <w:pPr>
        <w:autoSpaceDE w:val="0"/>
        <w:autoSpaceDN w:val="0"/>
        <w:bidi w:val="0"/>
        <w:adjustRightInd w:val="0"/>
        <w:ind w:left="851" w:hanging="480"/>
      </w:pPr>
      <w:r w:rsidRPr="00B03EF6">
        <w:t>2.1.2</w:t>
      </w:r>
      <w:r w:rsidR="00152C04" w:rsidRPr="00B03EF6">
        <w:t xml:space="preserve">List ethical and legal principles of professional practice in </w:t>
      </w:r>
      <w:r w:rsidR="00771DB6" w:rsidRPr="00B03EF6">
        <w:t>computer i</w:t>
      </w:r>
      <w:r>
        <w:t xml:space="preserve">ntegrated </w:t>
      </w:r>
      <w:r w:rsidR="00771DB6" w:rsidRPr="00B03EF6">
        <w:t>production Systems</w:t>
      </w:r>
      <w:r w:rsidR="006E1148" w:rsidRPr="00B03EF6">
        <w:t>.</w:t>
      </w:r>
    </w:p>
    <w:p w:rsidR="006E1148" w:rsidRPr="00B03EF6" w:rsidRDefault="00B03EF6" w:rsidP="00B03EF6">
      <w:pPr>
        <w:autoSpaceDE w:val="0"/>
        <w:autoSpaceDN w:val="0"/>
        <w:bidi w:val="0"/>
        <w:adjustRightInd w:val="0"/>
        <w:ind w:left="851" w:hanging="480"/>
      </w:pPr>
      <w:r w:rsidRPr="00B03EF6">
        <w:t>2.1.3</w:t>
      </w:r>
      <w:r w:rsidR="00152C04" w:rsidRPr="00B03EF6">
        <w:t xml:space="preserve">Describe principles and fundamentals of quality in professional practice in </w:t>
      </w:r>
      <w:r w:rsidR="00771DB6" w:rsidRPr="00B03EF6">
        <w:t>computer integrated production Systems</w:t>
      </w:r>
      <w:r w:rsidR="006E1148" w:rsidRPr="00B03EF6">
        <w:t>.</w:t>
      </w:r>
    </w:p>
    <w:p w:rsidR="006E1148" w:rsidRPr="00B03EF6" w:rsidRDefault="00B03EF6" w:rsidP="00B03EF6">
      <w:pPr>
        <w:autoSpaceDE w:val="0"/>
        <w:autoSpaceDN w:val="0"/>
        <w:bidi w:val="0"/>
        <w:adjustRightInd w:val="0"/>
        <w:ind w:left="851" w:hanging="480"/>
      </w:pPr>
      <w:r w:rsidRPr="003A0081">
        <w:t>2.1.4</w:t>
      </w:r>
      <w:r w:rsidR="00152C04" w:rsidRPr="003A0081">
        <w:t>Explain the effect of professional pract</w:t>
      </w:r>
      <w:r w:rsidR="00771DB6" w:rsidRPr="003A0081">
        <w:t xml:space="preserve">ice on the environment and work </w:t>
      </w:r>
      <w:r w:rsidRPr="003A0081">
        <w:t xml:space="preserve">toward </w:t>
      </w:r>
      <w:r w:rsidR="006E1148" w:rsidRPr="003A0081">
        <w:t>its conservation and maintenance.</w:t>
      </w:r>
    </w:p>
    <w:p w:rsidR="00152C04" w:rsidRPr="00771DB6" w:rsidRDefault="00152C04" w:rsidP="00152C04">
      <w:pPr>
        <w:bidi w:val="0"/>
        <w:rPr>
          <w:sz w:val="24"/>
          <w:szCs w:val="24"/>
        </w:rPr>
      </w:pPr>
    </w:p>
    <w:p w:rsidR="00506626" w:rsidRPr="00B03EF6" w:rsidRDefault="00B03EF6" w:rsidP="00B03EF6">
      <w:pPr>
        <w:pStyle w:val="ListParagraph"/>
        <w:bidi w:val="0"/>
        <w:ind w:left="735" w:hanging="375"/>
        <w:rPr>
          <w:rFonts w:eastAsia="MS Mincho" w:cs="Times New Roman"/>
          <w:b/>
          <w:bCs/>
          <w:lang w:eastAsia="ja-JP"/>
        </w:rPr>
      </w:pPr>
      <w:r>
        <w:rPr>
          <w:rFonts w:eastAsia="MS Mincho" w:cs="Times New Roman"/>
          <w:b/>
          <w:bCs/>
          <w:lang w:eastAsia="ja-JP"/>
        </w:rPr>
        <w:t>2.2</w:t>
      </w:r>
      <w:r w:rsidR="007A6178" w:rsidRPr="00B03EF6">
        <w:rPr>
          <w:rFonts w:eastAsia="MS Mincho" w:cs="Times New Roman"/>
          <w:b/>
          <w:bCs/>
          <w:lang w:eastAsia="ja-JP"/>
        </w:rPr>
        <w:t xml:space="preserve"> Intellectual</w:t>
      </w:r>
      <w:r w:rsidR="00506626" w:rsidRPr="00B03EF6">
        <w:rPr>
          <w:rFonts w:eastAsia="MS Mincho" w:cs="Times New Roman"/>
          <w:b/>
          <w:bCs/>
          <w:lang w:eastAsia="ja-JP"/>
        </w:rPr>
        <w:t xml:space="preserve"> skills </w:t>
      </w:r>
    </w:p>
    <w:p w:rsidR="008872B5" w:rsidRPr="00771DB6" w:rsidRDefault="008872B5" w:rsidP="00364002">
      <w:pPr>
        <w:bidi w:val="0"/>
        <w:ind w:left="720" w:right="360"/>
        <w:rPr>
          <w:rFonts w:eastAsia="MS Mincho" w:cs="Times New Roman"/>
          <w:sz w:val="24"/>
          <w:szCs w:val="24"/>
          <w:lang w:eastAsia="ja-JP"/>
        </w:rPr>
      </w:pPr>
    </w:p>
    <w:p w:rsidR="008872B5" w:rsidRPr="00B03EF6" w:rsidRDefault="00B03EF6" w:rsidP="003A0081">
      <w:pPr>
        <w:autoSpaceDE w:val="0"/>
        <w:autoSpaceDN w:val="0"/>
        <w:bidi w:val="0"/>
        <w:adjustRightInd w:val="0"/>
        <w:ind w:left="851" w:hanging="480"/>
      </w:pPr>
      <w:r>
        <w:t xml:space="preserve">   2.2.4</w:t>
      </w:r>
      <w:r w:rsidR="008872B5" w:rsidRPr="00B03EF6">
        <w:t xml:space="preserve"> </w:t>
      </w:r>
      <w:r w:rsidR="003A0081" w:rsidRPr="00BC0419">
        <w:rPr>
          <w:rFonts w:asciiTheme="majorBidi" w:hAnsiTheme="majorBidi" w:cstheme="majorBidi"/>
          <w:color w:val="000000" w:themeColor="text1"/>
        </w:rPr>
        <w:t>Assess the risks and hazards in professional practices</w:t>
      </w:r>
      <w:r w:rsidR="008872B5" w:rsidRPr="00B03EF6">
        <w:t>.</w:t>
      </w:r>
    </w:p>
    <w:p w:rsidR="008872B5" w:rsidRPr="00B03EF6" w:rsidRDefault="00B03EF6" w:rsidP="003A0081">
      <w:pPr>
        <w:autoSpaceDE w:val="0"/>
        <w:autoSpaceDN w:val="0"/>
        <w:bidi w:val="0"/>
        <w:adjustRightInd w:val="0"/>
        <w:ind w:left="851" w:hanging="480"/>
      </w:pPr>
      <w:r>
        <w:t xml:space="preserve">   </w:t>
      </w:r>
      <w:r w:rsidRPr="003A0081">
        <w:t>2.2.5</w:t>
      </w:r>
      <w:r w:rsidR="003A0081" w:rsidRPr="003A0081">
        <w:rPr>
          <w:color w:val="000000" w:themeColor="text1"/>
        </w:rPr>
        <w:t xml:space="preserve"> </w:t>
      </w:r>
      <w:r w:rsidR="003A0081" w:rsidRPr="00BC0419">
        <w:rPr>
          <w:color w:val="000000" w:themeColor="text1"/>
        </w:rPr>
        <w:t>Make sound decisions in complex and unpredictable situations.</w:t>
      </w:r>
    </w:p>
    <w:p w:rsidR="006E1148" w:rsidRPr="00771DB6" w:rsidRDefault="006E1148" w:rsidP="006E1148">
      <w:pPr>
        <w:bidi w:val="0"/>
        <w:rPr>
          <w:rFonts w:eastAsia="MS Mincho" w:cs="Times New Roman"/>
          <w:b/>
          <w:bCs/>
          <w:sz w:val="24"/>
          <w:szCs w:val="24"/>
          <w:lang w:eastAsia="ja-JP"/>
        </w:rPr>
      </w:pPr>
    </w:p>
    <w:p w:rsidR="00506626" w:rsidRPr="00B03EF6" w:rsidRDefault="00B03EF6" w:rsidP="00B03EF6">
      <w:pPr>
        <w:pStyle w:val="ListParagraph"/>
        <w:bidi w:val="0"/>
        <w:ind w:left="735" w:hanging="375"/>
        <w:rPr>
          <w:rFonts w:eastAsia="MS Mincho" w:cs="Times New Roman"/>
          <w:b/>
          <w:bCs/>
          <w:lang w:eastAsia="ja-JP"/>
        </w:rPr>
      </w:pPr>
      <w:r>
        <w:rPr>
          <w:rFonts w:eastAsia="MS Mincho" w:cs="Times New Roman"/>
          <w:b/>
          <w:bCs/>
          <w:lang w:eastAsia="ja-JP"/>
        </w:rPr>
        <w:t xml:space="preserve">2.3 </w:t>
      </w:r>
      <w:r w:rsidR="007A6178" w:rsidRPr="00B03EF6">
        <w:rPr>
          <w:rFonts w:eastAsia="MS Mincho" w:cs="Times New Roman"/>
          <w:b/>
          <w:bCs/>
          <w:lang w:eastAsia="ja-JP"/>
        </w:rPr>
        <w:t>Professional</w:t>
      </w:r>
      <w:r w:rsidR="00506626" w:rsidRPr="00B03EF6">
        <w:rPr>
          <w:rFonts w:eastAsia="MS Mincho" w:cs="Times New Roman"/>
          <w:b/>
          <w:bCs/>
          <w:lang w:eastAsia="ja-JP"/>
        </w:rPr>
        <w:t xml:space="preserve"> and practical skills</w:t>
      </w:r>
    </w:p>
    <w:p w:rsidR="006E1148" w:rsidRPr="00B03EF6" w:rsidRDefault="006E1148" w:rsidP="00B03EF6">
      <w:pPr>
        <w:autoSpaceDE w:val="0"/>
        <w:autoSpaceDN w:val="0"/>
        <w:bidi w:val="0"/>
        <w:adjustRightInd w:val="0"/>
        <w:ind w:left="851" w:hanging="480"/>
        <w:rPr>
          <w:rtl/>
        </w:rPr>
      </w:pPr>
    </w:p>
    <w:p w:rsidR="008872B5" w:rsidRPr="00B03EF6" w:rsidRDefault="00B03EF6" w:rsidP="003A0081">
      <w:pPr>
        <w:autoSpaceDE w:val="0"/>
        <w:autoSpaceDN w:val="0"/>
        <w:bidi w:val="0"/>
        <w:adjustRightInd w:val="0"/>
        <w:ind w:left="851" w:hanging="480"/>
      </w:pPr>
      <w:r w:rsidRPr="003A0081">
        <w:lastRenderedPageBreak/>
        <w:t xml:space="preserve">2.3.2 </w:t>
      </w:r>
      <w:bookmarkStart w:id="0" w:name="_GoBack"/>
      <w:bookmarkEnd w:id="0"/>
      <w:r w:rsidR="003A0081" w:rsidRPr="00BC0419">
        <w:rPr>
          <w:rFonts w:asciiTheme="majorBidi" w:hAnsiTheme="majorBidi" w:cstheme="majorBidi"/>
          <w:color w:val="000000" w:themeColor="text1"/>
        </w:rPr>
        <w:t>Prepare professional reports</w:t>
      </w:r>
      <w:r w:rsidR="008872B5" w:rsidRPr="003A0081">
        <w:t>.</w:t>
      </w:r>
    </w:p>
    <w:p w:rsidR="00AC5943" w:rsidRPr="00771DB6" w:rsidRDefault="00AC5943" w:rsidP="00AC5943">
      <w:pPr>
        <w:bidi w:val="0"/>
        <w:ind w:left="720" w:right="360"/>
        <w:rPr>
          <w:rFonts w:eastAsia="MS Mincho" w:cs="Times New Roman"/>
          <w:sz w:val="24"/>
          <w:szCs w:val="24"/>
          <w:lang w:eastAsia="ja-JP"/>
        </w:rPr>
      </w:pPr>
    </w:p>
    <w:p w:rsidR="00506626" w:rsidRPr="00B03EF6" w:rsidRDefault="00B03EF6" w:rsidP="00B03EF6">
      <w:pPr>
        <w:pStyle w:val="ListParagraph"/>
        <w:bidi w:val="0"/>
        <w:ind w:left="735" w:hanging="375"/>
        <w:rPr>
          <w:rFonts w:eastAsia="MS Mincho" w:cs="Times New Roman"/>
          <w:b/>
          <w:bCs/>
          <w:lang w:eastAsia="ja-JP"/>
        </w:rPr>
      </w:pPr>
      <w:r>
        <w:rPr>
          <w:rFonts w:eastAsia="MS Mincho" w:cs="Times New Roman"/>
          <w:b/>
          <w:bCs/>
          <w:lang w:eastAsia="ja-JP"/>
        </w:rPr>
        <w:t xml:space="preserve"> 2.4 </w:t>
      </w:r>
      <w:r w:rsidR="00506626" w:rsidRPr="00B03EF6">
        <w:rPr>
          <w:rFonts w:eastAsia="MS Mincho" w:cs="Times New Roman"/>
          <w:b/>
          <w:bCs/>
          <w:lang w:eastAsia="ja-JP"/>
        </w:rPr>
        <w:t xml:space="preserve">General and transferable skills  </w:t>
      </w:r>
    </w:p>
    <w:p w:rsidR="006E1148" w:rsidRPr="00771DB6" w:rsidRDefault="006E1148" w:rsidP="006E1148">
      <w:pPr>
        <w:bidi w:val="0"/>
        <w:rPr>
          <w:rFonts w:eastAsia="MS Mincho" w:cs="Times New Roman"/>
          <w:b/>
          <w:bCs/>
          <w:sz w:val="24"/>
          <w:szCs w:val="24"/>
          <w:lang w:eastAsia="ja-JP"/>
        </w:rPr>
      </w:pPr>
    </w:p>
    <w:p w:rsidR="008872B5" w:rsidRPr="00B03EF6" w:rsidRDefault="00B03EF6" w:rsidP="00B03EF6">
      <w:pPr>
        <w:autoSpaceDE w:val="0"/>
        <w:autoSpaceDN w:val="0"/>
        <w:bidi w:val="0"/>
        <w:adjustRightInd w:val="0"/>
        <w:ind w:left="851" w:hanging="480"/>
      </w:pPr>
      <w:r>
        <w:t xml:space="preserve">    2.4.1</w:t>
      </w:r>
      <w:r w:rsidR="007A6178" w:rsidRPr="00B03EF6">
        <w:t xml:space="preserve"> Communicate</w:t>
      </w:r>
      <w:r w:rsidR="008872B5" w:rsidRPr="00B03EF6">
        <w:t xml:space="preserve"> effectively using different means.</w:t>
      </w:r>
    </w:p>
    <w:p w:rsidR="008872B5" w:rsidRPr="00B03EF6" w:rsidRDefault="00B03EF6" w:rsidP="00B03EF6">
      <w:pPr>
        <w:autoSpaceDE w:val="0"/>
        <w:autoSpaceDN w:val="0"/>
        <w:bidi w:val="0"/>
        <w:adjustRightInd w:val="0"/>
        <w:ind w:left="851" w:hanging="480"/>
      </w:pPr>
      <w:r>
        <w:t xml:space="preserve">    2.4.2</w:t>
      </w:r>
      <w:r w:rsidR="007A6178" w:rsidRPr="00B03EF6">
        <w:t xml:space="preserve"> Use</w:t>
      </w:r>
      <w:r w:rsidR="008872B5" w:rsidRPr="00B03EF6">
        <w:t xml:space="preserve"> information technology in order to serve </w:t>
      </w:r>
      <w:r w:rsidR="005758AC" w:rsidRPr="00B03EF6">
        <w:t xml:space="preserve">the development of professional </w:t>
      </w:r>
      <w:r w:rsidR="008872B5" w:rsidRPr="00B03EF6">
        <w:t>practice.</w:t>
      </w:r>
    </w:p>
    <w:p w:rsidR="008872B5" w:rsidRPr="00B03EF6" w:rsidRDefault="00B03EF6" w:rsidP="00B03EF6">
      <w:pPr>
        <w:autoSpaceDE w:val="0"/>
        <w:autoSpaceDN w:val="0"/>
        <w:bidi w:val="0"/>
        <w:adjustRightInd w:val="0"/>
        <w:ind w:left="851" w:hanging="480"/>
      </w:pPr>
      <w:r>
        <w:t xml:space="preserve">    2.4.3</w:t>
      </w:r>
      <w:r w:rsidR="007A6178" w:rsidRPr="00B03EF6">
        <w:t xml:space="preserve"> Assess</w:t>
      </w:r>
      <w:r w:rsidR="008872B5" w:rsidRPr="00B03EF6">
        <w:t xml:space="preserve"> him/her self and identify his/her own personal learning needs.</w:t>
      </w:r>
    </w:p>
    <w:p w:rsidR="008872B5" w:rsidRPr="00B03EF6" w:rsidRDefault="00B03EF6" w:rsidP="00B03EF6">
      <w:pPr>
        <w:autoSpaceDE w:val="0"/>
        <w:autoSpaceDN w:val="0"/>
        <w:bidi w:val="0"/>
        <w:adjustRightInd w:val="0"/>
        <w:ind w:left="851" w:hanging="480"/>
      </w:pPr>
      <w:r>
        <w:t xml:space="preserve">    2.4.5</w:t>
      </w:r>
      <w:r w:rsidR="007A6178" w:rsidRPr="00B03EF6">
        <w:t xml:space="preserve"> Conduct</w:t>
      </w:r>
      <w:r w:rsidR="008872B5" w:rsidRPr="00B03EF6">
        <w:t xml:space="preserve"> self learning and continuous education practices.</w:t>
      </w:r>
    </w:p>
    <w:p w:rsidR="008872B5" w:rsidRPr="006E1148" w:rsidRDefault="008872B5" w:rsidP="008872B5">
      <w:pPr>
        <w:autoSpaceDE w:val="0"/>
        <w:autoSpaceDN w:val="0"/>
        <w:bidi w:val="0"/>
        <w:adjustRightInd w:val="0"/>
        <w:ind w:left="720"/>
        <w:rPr>
          <w:b/>
          <w:bCs/>
          <w:sz w:val="14"/>
          <w:szCs w:val="14"/>
        </w:rPr>
      </w:pPr>
    </w:p>
    <w:p w:rsidR="00506626" w:rsidRDefault="00506626" w:rsidP="00B03EF6">
      <w:pPr>
        <w:pStyle w:val="ListParagraph"/>
        <w:numPr>
          <w:ilvl w:val="0"/>
          <w:numId w:val="14"/>
        </w:numPr>
        <w:bidi w:val="0"/>
        <w:rPr>
          <w:rFonts w:eastAsia="MS Mincho" w:cs="Times New Roman"/>
          <w:b/>
          <w:bCs/>
          <w:lang w:eastAsia="ja-JP"/>
        </w:rPr>
      </w:pPr>
      <w:r w:rsidRPr="00B03EF6">
        <w:rPr>
          <w:rFonts w:eastAsia="MS Mincho" w:cs="Times New Roman"/>
          <w:b/>
          <w:bCs/>
          <w:lang w:eastAsia="ja-JP"/>
        </w:rPr>
        <w:t>Contents</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906"/>
        <w:gridCol w:w="3394"/>
        <w:gridCol w:w="979"/>
        <w:gridCol w:w="3109"/>
        <w:gridCol w:w="2230"/>
      </w:tblGrid>
      <w:tr w:rsidR="00F758E3" w:rsidRPr="0065352E" w:rsidTr="00B95ADA">
        <w:trPr>
          <w:jc w:val="center"/>
        </w:trPr>
        <w:tc>
          <w:tcPr>
            <w:tcW w:w="427" w:type="pct"/>
          </w:tcPr>
          <w:p w:rsidR="00F758E3" w:rsidRPr="0065352E" w:rsidRDefault="00F758E3" w:rsidP="00B95ADA">
            <w:pPr>
              <w:bidi w:val="0"/>
              <w:jc w:val="center"/>
              <w:rPr>
                <w:rFonts w:cs="Times New Roman"/>
                <w:b/>
                <w:bCs/>
                <w:sz w:val="24"/>
                <w:szCs w:val="24"/>
              </w:rPr>
            </w:pPr>
            <w:r w:rsidRPr="0065352E">
              <w:rPr>
                <w:rFonts w:cs="Times New Roman"/>
                <w:b/>
                <w:bCs/>
                <w:sz w:val="24"/>
                <w:szCs w:val="24"/>
              </w:rPr>
              <w:t>No</w:t>
            </w:r>
            <w:r>
              <w:rPr>
                <w:rFonts w:cs="Times New Roman"/>
                <w:b/>
                <w:bCs/>
                <w:sz w:val="24"/>
                <w:szCs w:val="24"/>
              </w:rPr>
              <w:t xml:space="preserve"> of weeks</w:t>
            </w:r>
          </w:p>
        </w:tc>
        <w:tc>
          <w:tcPr>
            <w:tcW w:w="1598" w:type="pct"/>
          </w:tcPr>
          <w:p w:rsidR="00F758E3" w:rsidRPr="0065352E" w:rsidRDefault="00F758E3" w:rsidP="00B95ADA">
            <w:pPr>
              <w:bidi w:val="0"/>
              <w:jc w:val="center"/>
              <w:rPr>
                <w:rFonts w:cs="Times New Roman"/>
                <w:b/>
                <w:bCs/>
                <w:sz w:val="24"/>
                <w:szCs w:val="24"/>
              </w:rPr>
            </w:pPr>
            <w:r w:rsidRPr="0065352E">
              <w:rPr>
                <w:rFonts w:cs="Times New Roman"/>
                <w:b/>
                <w:bCs/>
                <w:sz w:val="24"/>
                <w:szCs w:val="24"/>
              </w:rPr>
              <w:t>Topic</w:t>
            </w:r>
          </w:p>
        </w:tc>
        <w:tc>
          <w:tcPr>
            <w:tcW w:w="461" w:type="pct"/>
          </w:tcPr>
          <w:p w:rsidR="00F758E3" w:rsidRPr="0065352E" w:rsidRDefault="00F758E3" w:rsidP="00B95ADA">
            <w:pPr>
              <w:bidi w:val="0"/>
              <w:jc w:val="center"/>
              <w:rPr>
                <w:rFonts w:cs="Times New Roman"/>
                <w:b/>
                <w:bCs/>
                <w:sz w:val="24"/>
                <w:szCs w:val="24"/>
              </w:rPr>
            </w:pPr>
            <w:r w:rsidRPr="0065352E">
              <w:rPr>
                <w:rFonts w:cs="Times New Roman"/>
                <w:b/>
                <w:bCs/>
                <w:sz w:val="24"/>
                <w:szCs w:val="24"/>
              </w:rPr>
              <w:t>No. of hours</w:t>
            </w:r>
          </w:p>
        </w:tc>
        <w:tc>
          <w:tcPr>
            <w:tcW w:w="1464" w:type="pct"/>
          </w:tcPr>
          <w:p w:rsidR="00F758E3" w:rsidRPr="0065352E" w:rsidRDefault="00F758E3" w:rsidP="00B95ADA">
            <w:pPr>
              <w:bidi w:val="0"/>
              <w:jc w:val="center"/>
              <w:rPr>
                <w:rFonts w:cs="Times New Roman"/>
                <w:b/>
                <w:bCs/>
                <w:sz w:val="24"/>
                <w:szCs w:val="24"/>
              </w:rPr>
            </w:pPr>
            <w:r w:rsidRPr="0065352E">
              <w:rPr>
                <w:rFonts w:cs="Times New Roman"/>
                <w:b/>
                <w:bCs/>
                <w:sz w:val="24"/>
                <w:szCs w:val="24"/>
              </w:rPr>
              <w:t>Teaching / learning methods and strategies</w:t>
            </w:r>
          </w:p>
          <w:p w:rsidR="00F758E3" w:rsidRPr="0065352E" w:rsidRDefault="00F758E3" w:rsidP="00B95ADA">
            <w:pPr>
              <w:bidi w:val="0"/>
              <w:jc w:val="center"/>
              <w:rPr>
                <w:rFonts w:cs="Times New Roman"/>
                <w:b/>
                <w:bCs/>
                <w:sz w:val="24"/>
                <w:szCs w:val="24"/>
              </w:rPr>
            </w:pPr>
          </w:p>
        </w:tc>
        <w:tc>
          <w:tcPr>
            <w:tcW w:w="1050" w:type="pct"/>
          </w:tcPr>
          <w:p w:rsidR="00F758E3" w:rsidRPr="0065352E" w:rsidRDefault="00F758E3" w:rsidP="00B95ADA">
            <w:pPr>
              <w:bidi w:val="0"/>
              <w:jc w:val="center"/>
              <w:rPr>
                <w:rFonts w:cs="Times New Roman"/>
                <w:b/>
                <w:bCs/>
                <w:sz w:val="24"/>
                <w:szCs w:val="24"/>
              </w:rPr>
            </w:pPr>
            <w:r w:rsidRPr="0065352E">
              <w:rPr>
                <w:rFonts w:cs="Times New Roman"/>
                <w:b/>
                <w:bCs/>
                <w:sz w:val="24"/>
                <w:szCs w:val="24"/>
              </w:rPr>
              <w:t>Assessment method</w:t>
            </w:r>
          </w:p>
        </w:tc>
      </w:tr>
      <w:tr w:rsidR="00F758E3" w:rsidRPr="0065352E" w:rsidTr="00B95ADA">
        <w:trPr>
          <w:jc w:val="center"/>
        </w:trPr>
        <w:tc>
          <w:tcPr>
            <w:tcW w:w="427" w:type="pct"/>
          </w:tcPr>
          <w:p w:rsidR="00F758E3" w:rsidRPr="0065352E" w:rsidRDefault="00F758E3" w:rsidP="00F758E3">
            <w:pPr>
              <w:bidi w:val="0"/>
              <w:jc w:val="center"/>
              <w:rPr>
                <w:rFonts w:cs="Times New Roman"/>
                <w:sz w:val="24"/>
                <w:szCs w:val="24"/>
              </w:rPr>
            </w:pPr>
            <w:r w:rsidRPr="0065352E">
              <w:rPr>
                <w:rFonts w:cs="Times New Roman"/>
                <w:sz w:val="24"/>
                <w:szCs w:val="24"/>
              </w:rPr>
              <w:t>1</w:t>
            </w:r>
          </w:p>
        </w:tc>
        <w:tc>
          <w:tcPr>
            <w:tcW w:w="1598" w:type="pct"/>
          </w:tcPr>
          <w:p w:rsidR="00F758E3" w:rsidRPr="00984AC0" w:rsidRDefault="00F758E3" w:rsidP="00F758E3">
            <w:pPr>
              <w:bidi w:val="0"/>
              <w:jc w:val="both"/>
              <w:rPr>
                <w:sz w:val="24"/>
                <w:szCs w:val="24"/>
              </w:rPr>
            </w:pPr>
            <w:r w:rsidRPr="00494F3E">
              <w:rPr>
                <w:sz w:val="24"/>
                <w:szCs w:val="24"/>
              </w:rPr>
              <w:t>Case study</w:t>
            </w:r>
          </w:p>
        </w:tc>
        <w:tc>
          <w:tcPr>
            <w:tcW w:w="461" w:type="pct"/>
          </w:tcPr>
          <w:p w:rsidR="00F758E3" w:rsidRPr="00454DD7" w:rsidRDefault="00F758E3" w:rsidP="00F758E3">
            <w:pPr>
              <w:tabs>
                <w:tab w:val="left" w:pos="255"/>
                <w:tab w:val="center" w:pos="340"/>
              </w:tabs>
              <w:bidi w:val="0"/>
              <w:rPr>
                <w:rFonts w:eastAsia="Calibri" w:cs="Times New Roman"/>
                <w:noProof/>
                <w:sz w:val="24"/>
                <w:szCs w:val="24"/>
                <w:lang w:eastAsia="en-GB"/>
              </w:rPr>
            </w:pPr>
            <w:r>
              <w:rPr>
                <w:rFonts w:eastAsia="Calibri" w:cs="Times New Roman"/>
                <w:noProof/>
                <w:sz w:val="24"/>
                <w:szCs w:val="24"/>
                <w:lang w:eastAsia="en-GB"/>
              </w:rPr>
              <w:tab/>
            </w:r>
            <w:r>
              <w:rPr>
                <w:rFonts w:eastAsia="Calibri" w:cs="Times New Roman"/>
                <w:noProof/>
                <w:sz w:val="24"/>
                <w:szCs w:val="24"/>
                <w:lang w:eastAsia="en-GB"/>
              </w:rPr>
              <w:tab/>
              <w:t>3</w:t>
            </w:r>
          </w:p>
        </w:tc>
        <w:tc>
          <w:tcPr>
            <w:tcW w:w="1464" w:type="pct"/>
          </w:tcPr>
          <w:p w:rsidR="00F758E3" w:rsidRPr="00A97607" w:rsidRDefault="00F758E3" w:rsidP="00F758E3">
            <w:pPr>
              <w:bidi w:val="0"/>
              <w:ind w:left="34"/>
              <w:rPr>
                <w:rFonts w:eastAsia="MS Mincho" w:cs="Times New Roman"/>
                <w:noProof/>
                <w:sz w:val="24"/>
                <w:szCs w:val="24"/>
                <w:lang w:eastAsia="ja-JP"/>
              </w:rPr>
            </w:pPr>
            <w:r w:rsidRPr="00A97607">
              <w:rPr>
                <w:rFonts w:eastAsia="MS Mincho" w:cs="Times New Roman"/>
                <w:noProof/>
                <w:sz w:val="24"/>
                <w:szCs w:val="24"/>
                <w:lang w:eastAsia="ja-JP"/>
              </w:rPr>
              <w:t>Lecture</w:t>
            </w:r>
            <w:r>
              <w:rPr>
                <w:rFonts w:cs="Times New Roman"/>
                <w:sz w:val="24"/>
                <w:szCs w:val="24"/>
              </w:rPr>
              <w:t>,</w:t>
            </w:r>
            <w:r w:rsidRPr="00A97607">
              <w:rPr>
                <w:rFonts w:eastAsia="MS Mincho" w:cs="Times New Roman"/>
                <w:noProof/>
                <w:sz w:val="24"/>
                <w:szCs w:val="24"/>
                <w:lang w:eastAsia="ja-JP"/>
              </w:rPr>
              <w:t>Class activity</w:t>
            </w:r>
          </w:p>
          <w:p w:rsidR="00F758E3" w:rsidRPr="002271F4" w:rsidRDefault="00F758E3" w:rsidP="00F758E3">
            <w:pPr>
              <w:bidi w:val="0"/>
              <w:ind w:left="34"/>
            </w:pPr>
          </w:p>
        </w:tc>
        <w:tc>
          <w:tcPr>
            <w:tcW w:w="1050" w:type="pct"/>
          </w:tcPr>
          <w:p w:rsidR="00F758E3" w:rsidRPr="0065352E" w:rsidRDefault="00F758E3" w:rsidP="00F758E3">
            <w:pPr>
              <w:jc w:val="center"/>
              <w:rPr>
                <w:sz w:val="24"/>
                <w:szCs w:val="24"/>
                <w:lang w:bidi="ar-EG"/>
              </w:rPr>
            </w:pPr>
            <w:r>
              <w:rPr>
                <w:rFonts w:hint="cs"/>
                <w:sz w:val="24"/>
                <w:szCs w:val="24"/>
                <w:rtl/>
                <w:lang w:bidi="ar-EG"/>
              </w:rPr>
              <w:t>-</w:t>
            </w:r>
          </w:p>
        </w:tc>
      </w:tr>
      <w:tr w:rsidR="00F758E3" w:rsidRPr="0065352E" w:rsidTr="00B95ADA">
        <w:trPr>
          <w:jc w:val="center"/>
        </w:trPr>
        <w:tc>
          <w:tcPr>
            <w:tcW w:w="427" w:type="pct"/>
          </w:tcPr>
          <w:p w:rsidR="00F758E3" w:rsidRPr="0065352E" w:rsidRDefault="00F758E3" w:rsidP="00F758E3">
            <w:pPr>
              <w:bidi w:val="0"/>
              <w:jc w:val="center"/>
              <w:rPr>
                <w:rFonts w:cs="Times New Roman"/>
                <w:sz w:val="24"/>
                <w:szCs w:val="24"/>
              </w:rPr>
            </w:pPr>
            <w:r w:rsidRPr="0065352E">
              <w:rPr>
                <w:rFonts w:cs="Times New Roman"/>
                <w:sz w:val="24"/>
                <w:szCs w:val="24"/>
              </w:rPr>
              <w:t>2</w:t>
            </w:r>
          </w:p>
        </w:tc>
        <w:tc>
          <w:tcPr>
            <w:tcW w:w="1598" w:type="pct"/>
          </w:tcPr>
          <w:p w:rsidR="00F758E3" w:rsidRPr="00984AC0" w:rsidRDefault="00F758E3" w:rsidP="00F758E3">
            <w:pPr>
              <w:bidi w:val="0"/>
              <w:jc w:val="both"/>
              <w:rPr>
                <w:sz w:val="24"/>
                <w:szCs w:val="24"/>
              </w:rPr>
            </w:pPr>
            <w:r w:rsidRPr="00494F3E">
              <w:rPr>
                <w:sz w:val="24"/>
                <w:szCs w:val="24"/>
              </w:rPr>
              <w:t>Case study</w:t>
            </w:r>
          </w:p>
        </w:tc>
        <w:tc>
          <w:tcPr>
            <w:tcW w:w="461" w:type="pct"/>
          </w:tcPr>
          <w:p w:rsidR="00F758E3" w:rsidRDefault="00F758E3" w:rsidP="00F758E3">
            <w:pPr>
              <w:jc w:val="center"/>
            </w:pPr>
            <w:r w:rsidRPr="00612FDF">
              <w:rPr>
                <w:rFonts w:eastAsia="Calibri" w:cs="Times New Roman"/>
                <w:noProof/>
                <w:sz w:val="24"/>
                <w:szCs w:val="24"/>
                <w:lang w:eastAsia="en-GB"/>
              </w:rPr>
              <w:t>3</w:t>
            </w:r>
          </w:p>
        </w:tc>
        <w:tc>
          <w:tcPr>
            <w:tcW w:w="1464" w:type="pct"/>
          </w:tcPr>
          <w:p w:rsidR="00F758E3" w:rsidRPr="0065352E" w:rsidRDefault="00F758E3" w:rsidP="00F758E3">
            <w:pPr>
              <w:bidi w:val="0"/>
              <w:ind w:left="34"/>
              <w:rPr>
                <w:rFonts w:cs="Times New Roman"/>
                <w:sz w:val="24"/>
                <w:szCs w:val="24"/>
              </w:rPr>
            </w:pPr>
            <w:r w:rsidRPr="00A97607">
              <w:rPr>
                <w:rFonts w:eastAsia="MS Mincho" w:cs="Times New Roman"/>
                <w:noProof/>
                <w:sz w:val="24"/>
                <w:szCs w:val="24"/>
                <w:lang w:eastAsia="ja-JP"/>
              </w:rPr>
              <w:t>Lecture</w:t>
            </w:r>
            <w:r w:rsidRPr="0065352E">
              <w:rPr>
                <w:rFonts w:cs="Times New Roman"/>
                <w:sz w:val="24"/>
                <w:szCs w:val="24"/>
              </w:rPr>
              <w:t>./Assign</w:t>
            </w:r>
            <w:r>
              <w:rPr>
                <w:rFonts w:cs="Times New Roman"/>
                <w:sz w:val="24"/>
                <w:szCs w:val="24"/>
              </w:rPr>
              <w:t>, case study</w:t>
            </w:r>
          </w:p>
        </w:tc>
        <w:tc>
          <w:tcPr>
            <w:tcW w:w="1050" w:type="pct"/>
          </w:tcPr>
          <w:p w:rsidR="00F758E3" w:rsidRPr="0065352E" w:rsidRDefault="00F758E3" w:rsidP="00F758E3">
            <w:pPr>
              <w:jc w:val="center"/>
              <w:rPr>
                <w:sz w:val="24"/>
                <w:szCs w:val="24"/>
              </w:rPr>
            </w:pPr>
            <w:r w:rsidRPr="0065352E">
              <w:rPr>
                <w:rFonts w:cs="Times New Roman"/>
                <w:sz w:val="24"/>
                <w:szCs w:val="24"/>
              </w:rPr>
              <w:t>Assignment 1</w:t>
            </w:r>
          </w:p>
        </w:tc>
      </w:tr>
      <w:tr w:rsidR="00F758E3" w:rsidRPr="0065352E" w:rsidTr="00B95ADA">
        <w:trPr>
          <w:jc w:val="center"/>
        </w:trPr>
        <w:tc>
          <w:tcPr>
            <w:tcW w:w="427" w:type="pct"/>
          </w:tcPr>
          <w:p w:rsidR="00F758E3" w:rsidRPr="0065352E" w:rsidRDefault="00F758E3" w:rsidP="00F758E3">
            <w:pPr>
              <w:autoSpaceDE w:val="0"/>
              <w:autoSpaceDN w:val="0"/>
              <w:bidi w:val="0"/>
              <w:adjustRightInd w:val="0"/>
              <w:jc w:val="center"/>
              <w:rPr>
                <w:rFonts w:cs="Times New Roman"/>
                <w:sz w:val="24"/>
                <w:szCs w:val="24"/>
              </w:rPr>
            </w:pPr>
            <w:r w:rsidRPr="0065352E">
              <w:rPr>
                <w:rFonts w:cs="Times New Roman"/>
                <w:sz w:val="24"/>
                <w:szCs w:val="24"/>
              </w:rPr>
              <w:t>3</w:t>
            </w:r>
          </w:p>
        </w:tc>
        <w:tc>
          <w:tcPr>
            <w:tcW w:w="1598" w:type="pct"/>
          </w:tcPr>
          <w:p w:rsidR="00F758E3" w:rsidRPr="00984AC0" w:rsidRDefault="00F758E3" w:rsidP="00F758E3">
            <w:pPr>
              <w:bidi w:val="0"/>
              <w:jc w:val="both"/>
              <w:rPr>
                <w:sz w:val="24"/>
                <w:szCs w:val="24"/>
              </w:rPr>
            </w:pPr>
            <w:r>
              <w:rPr>
                <w:sz w:val="24"/>
                <w:szCs w:val="24"/>
              </w:rPr>
              <w:t>A</w:t>
            </w:r>
            <w:r w:rsidRPr="00494F3E">
              <w:rPr>
                <w:sz w:val="24"/>
                <w:szCs w:val="24"/>
              </w:rPr>
              <w:t>utomatic factory programmed from the principle unit</w:t>
            </w:r>
          </w:p>
        </w:tc>
        <w:tc>
          <w:tcPr>
            <w:tcW w:w="461" w:type="pct"/>
          </w:tcPr>
          <w:p w:rsidR="00F758E3" w:rsidRDefault="00F758E3" w:rsidP="00F758E3">
            <w:pPr>
              <w:jc w:val="center"/>
            </w:pPr>
            <w:r w:rsidRPr="00612FDF">
              <w:rPr>
                <w:rFonts w:eastAsia="Calibri" w:cs="Times New Roman"/>
                <w:noProof/>
                <w:sz w:val="24"/>
                <w:szCs w:val="24"/>
                <w:lang w:eastAsia="en-GB"/>
              </w:rPr>
              <w:t>3</w:t>
            </w:r>
          </w:p>
        </w:tc>
        <w:tc>
          <w:tcPr>
            <w:tcW w:w="1464" w:type="pct"/>
          </w:tcPr>
          <w:p w:rsidR="00F758E3" w:rsidRPr="00A97607" w:rsidRDefault="00F758E3" w:rsidP="00F758E3">
            <w:pPr>
              <w:bidi w:val="0"/>
              <w:ind w:left="34"/>
              <w:rPr>
                <w:rFonts w:eastAsia="MS Mincho" w:cs="Times New Roman"/>
                <w:noProof/>
                <w:sz w:val="24"/>
                <w:szCs w:val="24"/>
                <w:lang w:eastAsia="ja-JP"/>
              </w:rPr>
            </w:pPr>
            <w:r w:rsidRPr="00A97607">
              <w:rPr>
                <w:rFonts w:eastAsia="MS Mincho" w:cs="Times New Roman"/>
                <w:noProof/>
                <w:sz w:val="24"/>
                <w:szCs w:val="24"/>
                <w:lang w:eastAsia="ja-JP"/>
              </w:rPr>
              <w:t>Lecture</w:t>
            </w:r>
            <w:r>
              <w:rPr>
                <w:rFonts w:eastAsia="MS Mincho" w:cs="Times New Roman"/>
                <w:noProof/>
                <w:sz w:val="24"/>
                <w:szCs w:val="24"/>
                <w:lang w:eastAsia="ja-JP"/>
              </w:rPr>
              <w:t xml:space="preserve">, </w:t>
            </w:r>
            <w:r w:rsidRPr="00A97607">
              <w:rPr>
                <w:rFonts w:eastAsia="MS Mincho" w:cs="Times New Roman"/>
                <w:noProof/>
                <w:sz w:val="24"/>
                <w:szCs w:val="24"/>
                <w:lang w:eastAsia="ja-JP"/>
              </w:rPr>
              <w:t>Class activity</w:t>
            </w:r>
          </w:p>
          <w:p w:rsidR="00F758E3" w:rsidRPr="002271F4" w:rsidRDefault="00F758E3" w:rsidP="00F758E3">
            <w:pPr>
              <w:bidi w:val="0"/>
              <w:ind w:left="34"/>
            </w:pPr>
          </w:p>
        </w:tc>
        <w:tc>
          <w:tcPr>
            <w:tcW w:w="1050" w:type="pct"/>
          </w:tcPr>
          <w:p w:rsidR="00F758E3" w:rsidRPr="0065352E" w:rsidRDefault="00F758E3" w:rsidP="00F758E3">
            <w:pPr>
              <w:jc w:val="center"/>
              <w:rPr>
                <w:sz w:val="24"/>
                <w:szCs w:val="24"/>
              </w:rPr>
            </w:pPr>
            <w:r w:rsidRPr="0065352E">
              <w:rPr>
                <w:rFonts w:cs="Times New Roman"/>
                <w:sz w:val="24"/>
                <w:szCs w:val="24"/>
              </w:rPr>
              <w:t>Assignment 1</w:t>
            </w:r>
          </w:p>
        </w:tc>
      </w:tr>
      <w:tr w:rsidR="00F758E3" w:rsidRPr="0065352E" w:rsidTr="00B95ADA">
        <w:trPr>
          <w:jc w:val="center"/>
        </w:trPr>
        <w:tc>
          <w:tcPr>
            <w:tcW w:w="427" w:type="pct"/>
          </w:tcPr>
          <w:p w:rsidR="00F758E3" w:rsidRPr="0065352E" w:rsidRDefault="00F758E3" w:rsidP="00F758E3">
            <w:pPr>
              <w:bidi w:val="0"/>
              <w:jc w:val="center"/>
              <w:rPr>
                <w:rFonts w:cs="Times New Roman"/>
                <w:sz w:val="24"/>
                <w:szCs w:val="24"/>
              </w:rPr>
            </w:pPr>
            <w:r w:rsidRPr="0065352E">
              <w:rPr>
                <w:rFonts w:cs="Times New Roman"/>
                <w:sz w:val="24"/>
                <w:szCs w:val="24"/>
              </w:rPr>
              <w:t>4</w:t>
            </w:r>
          </w:p>
        </w:tc>
        <w:tc>
          <w:tcPr>
            <w:tcW w:w="1598" w:type="pct"/>
          </w:tcPr>
          <w:p w:rsidR="00F758E3" w:rsidRPr="00984AC0" w:rsidRDefault="00F758E3" w:rsidP="00F758E3">
            <w:pPr>
              <w:bidi w:val="0"/>
              <w:jc w:val="both"/>
              <w:rPr>
                <w:sz w:val="24"/>
                <w:szCs w:val="24"/>
              </w:rPr>
            </w:pPr>
            <w:r>
              <w:rPr>
                <w:sz w:val="24"/>
                <w:szCs w:val="24"/>
              </w:rPr>
              <w:t>A</w:t>
            </w:r>
            <w:r w:rsidRPr="00494F3E">
              <w:rPr>
                <w:sz w:val="24"/>
                <w:szCs w:val="24"/>
              </w:rPr>
              <w:t>utomatic factory programmed from the principle unit</w:t>
            </w:r>
          </w:p>
        </w:tc>
        <w:tc>
          <w:tcPr>
            <w:tcW w:w="461" w:type="pct"/>
          </w:tcPr>
          <w:p w:rsidR="00F758E3" w:rsidRDefault="00F758E3" w:rsidP="00F758E3">
            <w:pPr>
              <w:jc w:val="center"/>
            </w:pPr>
            <w:r w:rsidRPr="00612FDF">
              <w:rPr>
                <w:rFonts w:eastAsia="Calibri" w:cs="Times New Roman"/>
                <w:noProof/>
                <w:sz w:val="24"/>
                <w:szCs w:val="24"/>
                <w:lang w:eastAsia="en-GB"/>
              </w:rPr>
              <w:t>3</w:t>
            </w:r>
          </w:p>
        </w:tc>
        <w:tc>
          <w:tcPr>
            <w:tcW w:w="1464" w:type="pct"/>
          </w:tcPr>
          <w:p w:rsidR="00F758E3" w:rsidRPr="00092AEF" w:rsidRDefault="00F758E3" w:rsidP="00F758E3">
            <w:pPr>
              <w:bidi w:val="0"/>
              <w:ind w:left="34"/>
              <w:rPr>
                <w:rFonts w:eastAsia="MS Mincho" w:cs="Times New Roman"/>
                <w:noProof/>
                <w:sz w:val="24"/>
                <w:szCs w:val="24"/>
                <w:lang w:eastAsia="ja-JP"/>
              </w:rPr>
            </w:pPr>
            <w:r w:rsidRPr="00A97607">
              <w:rPr>
                <w:rFonts w:eastAsia="MS Mincho" w:cs="Times New Roman"/>
                <w:noProof/>
                <w:sz w:val="24"/>
                <w:szCs w:val="24"/>
                <w:lang w:eastAsia="ja-JP"/>
              </w:rPr>
              <w:t>Lecture</w:t>
            </w:r>
            <w:r>
              <w:rPr>
                <w:rFonts w:cs="Times New Roman"/>
                <w:sz w:val="24"/>
                <w:szCs w:val="24"/>
              </w:rPr>
              <w:t>,</w:t>
            </w:r>
            <w:r w:rsidRPr="00A97607">
              <w:rPr>
                <w:rFonts w:eastAsia="MS Mincho" w:cs="Times New Roman"/>
                <w:noProof/>
                <w:sz w:val="24"/>
                <w:szCs w:val="24"/>
                <w:lang w:eastAsia="ja-JP"/>
              </w:rPr>
              <w:t>Class activity</w:t>
            </w:r>
          </w:p>
        </w:tc>
        <w:tc>
          <w:tcPr>
            <w:tcW w:w="1050" w:type="pct"/>
          </w:tcPr>
          <w:p w:rsidR="00F758E3" w:rsidRPr="0065352E" w:rsidRDefault="00F758E3" w:rsidP="00F758E3">
            <w:pPr>
              <w:jc w:val="center"/>
              <w:rPr>
                <w:sz w:val="24"/>
                <w:szCs w:val="24"/>
              </w:rPr>
            </w:pPr>
            <w:r w:rsidRPr="0065352E">
              <w:rPr>
                <w:rFonts w:cs="Times New Roman"/>
                <w:sz w:val="24"/>
                <w:szCs w:val="24"/>
              </w:rPr>
              <w:t>Assignment 2</w:t>
            </w:r>
          </w:p>
        </w:tc>
      </w:tr>
      <w:tr w:rsidR="00F758E3" w:rsidRPr="0065352E" w:rsidTr="00B95ADA">
        <w:trPr>
          <w:jc w:val="center"/>
        </w:trPr>
        <w:tc>
          <w:tcPr>
            <w:tcW w:w="427" w:type="pct"/>
          </w:tcPr>
          <w:p w:rsidR="00F758E3" w:rsidRPr="0065352E" w:rsidRDefault="00F758E3" w:rsidP="00F758E3">
            <w:pPr>
              <w:bidi w:val="0"/>
              <w:jc w:val="center"/>
              <w:rPr>
                <w:rFonts w:cs="Times New Roman"/>
                <w:sz w:val="24"/>
                <w:szCs w:val="24"/>
              </w:rPr>
            </w:pPr>
            <w:r w:rsidRPr="0065352E">
              <w:rPr>
                <w:rFonts w:cs="Times New Roman"/>
                <w:sz w:val="24"/>
                <w:szCs w:val="24"/>
              </w:rPr>
              <w:t>5</w:t>
            </w:r>
          </w:p>
        </w:tc>
        <w:tc>
          <w:tcPr>
            <w:tcW w:w="1598" w:type="pct"/>
          </w:tcPr>
          <w:p w:rsidR="00F758E3" w:rsidRPr="00494F3E" w:rsidRDefault="00F758E3" w:rsidP="00F758E3">
            <w:pPr>
              <w:bidi w:val="0"/>
              <w:jc w:val="both"/>
              <w:rPr>
                <w:sz w:val="24"/>
                <w:szCs w:val="24"/>
              </w:rPr>
            </w:pPr>
            <w:r>
              <w:rPr>
                <w:sz w:val="24"/>
                <w:szCs w:val="24"/>
              </w:rPr>
              <w:t>T</w:t>
            </w:r>
            <w:r w:rsidRPr="00494F3E">
              <w:rPr>
                <w:sz w:val="24"/>
                <w:szCs w:val="24"/>
              </w:rPr>
              <w:t>he favorite control for each individual process</w:t>
            </w:r>
          </w:p>
        </w:tc>
        <w:tc>
          <w:tcPr>
            <w:tcW w:w="461" w:type="pct"/>
          </w:tcPr>
          <w:p w:rsidR="00F758E3" w:rsidRDefault="00F758E3" w:rsidP="00F758E3">
            <w:pPr>
              <w:jc w:val="center"/>
            </w:pPr>
            <w:r w:rsidRPr="00612FDF">
              <w:rPr>
                <w:rFonts w:eastAsia="Calibri" w:cs="Times New Roman"/>
                <w:noProof/>
                <w:sz w:val="24"/>
                <w:szCs w:val="24"/>
                <w:lang w:eastAsia="en-GB"/>
              </w:rPr>
              <w:t>3</w:t>
            </w:r>
          </w:p>
        </w:tc>
        <w:tc>
          <w:tcPr>
            <w:tcW w:w="1464" w:type="pct"/>
          </w:tcPr>
          <w:p w:rsidR="00F758E3" w:rsidRPr="0065352E" w:rsidRDefault="00F758E3" w:rsidP="00F758E3">
            <w:pPr>
              <w:bidi w:val="0"/>
              <w:ind w:left="34"/>
              <w:rPr>
                <w:rFonts w:cs="Times New Roman"/>
                <w:sz w:val="24"/>
                <w:szCs w:val="24"/>
              </w:rPr>
            </w:pPr>
            <w:r w:rsidRPr="00A97607">
              <w:rPr>
                <w:rFonts w:eastAsia="MS Mincho" w:cs="Times New Roman"/>
                <w:noProof/>
                <w:sz w:val="24"/>
                <w:szCs w:val="24"/>
                <w:lang w:eastAsia="ja-JP"/>
              </w:rPr>
              <w:t>Lecture</w:t>
            </w:r>
            <w:r w:rsidRPr="0065352E">
              <w:rPr>
                <w:rFonts w:cs="Times New Roman"/>
                <w:sz w:val="24"/>
                <w:szCs w:val="24"/>
              </w:rPr>
              <w:t>/Assign.</w:t>
            </w:r>
          </w:p>
        </w:tc>
        <w:tc>
          <w:tcPr>
            <w:tcW w:w="1050" w:type="pct"/>
          </w:tcPr>
          <w:p w:rsidR="00F758E3" w:rsidRPr="0065352E" w:rsidRDefault="00F758E3" w:rsidP="00F758E3">
            <w:pPr>
              <w:jc w:val="center"/>
              <w:rPr>
                <w:sz w:val="24"/>
                <w:szCs w:val="24"/>
              </w:rPr>
            </w:pPr>
            <w:r w:rsidRPr="0065352E">
              <w:rPr>
                <w:rFonts w:cs="Times New Roman"/>
                <w:sz w:val="24"/>
                <w:szCs w:val="24"/>
              </w:rPr>
              <w:t>Assignment 2</w:t>
            </w:r>
            <w:r>
              <w:rPr>
                <w:rFonts w:cs="Times New Roman"/>
                <w:sz w:val="24"/>
                <w:szCs w:val="24"/>
              </w:rPr>
              <w:t>, Quiz</w:t>
            </w:r>
          </w:p>
        </w:tc>
      </w:tr>
      <w:tr w:rsidR="00F758E3" w:rsidRPr="0065352E" w:rsidTr="00B95ADA">
        <w:trPr>
          <w:jc w:val="center"/>
        </w:trPr>
        <w:tc>
          <w:tcPr>
            <w:tcW w:w="427" w:type="pct"/>
          </w:tcPr>
          <w:p w:rsidR="00F758E3" w:rsidRPr="0065352E" w:rsidRDefault="00F758E3" w:rsidP="00F758E3">
            <w:pPr>
              <w:bidi w:val="0"/>
              <w:jc w:val="center"/>
              <w:rPr>
                <w:rFonts w:cs="Times New Roman"/>
                <w:sz w:val="24"/>
                <w:szCs w:val="24"/>
              </w:rPr>
            </w:pPr>
            <w:r w:rsidRPr="0065352E">
              <w:rPr>
                <w:rFonts w:cs="Times New Roman"/>
                <w:sz w:val="24"/>
                <w:szCs w:val="24"/>
              </w:rPr>
              <w:t>6</w:t>
            </w:r>
          </w:p>
        </w:tc>
        <w:tc>
          <w:tcPr>
            <w:tcW w:w="1598" w:type="pct"/>
          </w:tcPr>
          <w:p w:rsidR="00F758E3" w:rsidRPr="00494F3E" w:rsidRDefault="00F758E3" w:rsidP="00F758E3">
            <w:pPr>
              <w:bidi w:val="0"/>
              <w:jc w:val="both"/>
              <w:rPr>
                <w:sz w:val="24"/>
                <w:szCs w:val="24"/>
              </w:rPr>
            </w:pPr>
            <w:r>
              <w:rPr>
                <w:sz w:val="24"/>
                <w:szCs w:val="24"/>
              </w:rPr>
              <w:t>T</w:t>
            </w:r>
            <w:r w:rsidRPr="00494F3E">
              <w:rPr>
                <w:sz w:val="24"/>
                <w:szCs w:val="24"/>
              </w:rPr>
              <w:t>he favorite control for each individual process</w:t>
            </w:r>
          </w:p>
        </w:tc>
        <w:tc>
          <w:tcPr>
            <w:tcW w:w="461" w:type="pct"/>
          </w:tcPr>
          <w:p w:rsidR="00F758E3" w:rsidRDefault="00F758E3" w:rsidP="00F758E3">
            <w:pPr>
              <w:jc w:val="center"/>
            </w:pPr>
            <w:r w:rsidRPr="00612FDF">
              <w:rPr>
                <w:rFonts w:eastAsia="Calibri" w:cs="Times New Roman"/>
                <w:noProof/>
                <w:sz w:val="24"/>
                <w:szCs w:val="24"/>
                <w:lang w:eastAsia="en-GB"/>
              </w:rPr>
              <w:t>3</w:t>
            </w:r>
          </w:p>
        </w:tc>
        <w:tc>
          <w:tcPr>
            <w:tcW w:w="1464" w:type="pct"/>
          </w:tcPr>
          <w:p w:rsidR="00F758E3" w:rsidRPr="00A97607" w:rsidRDefault="00F758E3" w:rsidP="00F758E3">
            <w:pPr>
              <w:bidi w:val="0"/>
              <w:ind w:left="34"/>
              <w:rPr>
                <w:rFonts w:eastAsia="MS Mincho" w:cs="Times New Roman"/>
                <w:noProof/>
                <w:sz w:val="24"/>
                <w:szCs w:val="24"/>
                <w:lang w:eastAsia="ja-JP"/>
              </w:rPr>
            </w:pPr>
            <w:r w:rsidRPr="00A97607">
              <w:rPr>
                <w:rFonts w:eastAsia="MS Mincho" w:cs="Times New Roman"/>
                <w:noProof/>
                <w:sz w:val="24"/>
                <w:szCs w:val="24"/>
                <w:lang w:eastAsia="ja-JP"/>
              </w:rPr>
              <w:t>Lecture</w:t>
            </w:r>
            <w:r>
              <w:rPr>
                <w:rFonts w:cs="Times New Roman"/>
                <w:sz w:val="24"/>
                <w:szCs w:val="24"/>
              </w:rPr>
              <w:t>,</w:t>
            </w:r>
            <w:r w:rsidRPr="00A97607">
              <w:rPr>
                <w:rFonts w:eastAsia="MS Mincho" w:cs="Times New Roman"/>
                <w:noProof/>
                <w:sz w:val="24"/>
                <w:szCs w:val="24"/>
                <w:lang w:eastAsia="ja-JP"/>
              </w:rPr>
              <w:t>Class activity</w:t>
            </w:r>
          </w:p>
          <w:p w:rsidR="00F758E3" w:rsidRPr="002271F4" w:rsidRDefault="00F758E3" w:rsidP="00F758E3">
            <w:pPr>
              <w:bidi w:val="0"/>
              <w:ind w:left="34"/>
            </w:pPr>
          </w:p>
        </w:tc>
        <w:tc>
          <w:tcPr>
            <w:tcW w:w="1050" w:type="pct"/>
          </w:tcPr>
          <w:p w:rsidR="00F758E3" w:rsidRPr="0065352E" w:rsidRDefault="00F758E3" w:rsidP="00F758E3">
            <w:pPr>
              <w:jc w:val="center"/>
              <w:rPr>
                <w:sz w:val="24"/>
                <w:szCs w:val="24"/>
              </w:rPr>
            </w:pPr>
            <w:r w:rsidRPr="0065352E">
              <w:rPr>
                <w:rFonts w:cs="Times New Roman"/>
                <w:sz w:val="24"/>
                <w:szCs w:val="24"/>
              </w:rPr>
              <w:t>Assignment</w:t>
            </w:r>
            <w:r>
              <w:rPr>
                <w:rFonts w:cs="Times New Roman"/>
                <w:sz w:val="24"/>
                <w:szCs w:val="24"/>
              </w:rPr>
              <w:t xml:space="preserve"> 3</w:t>
            </w:r>
          </w:p>
        </w:tc>
      </w:tr>
      <w:tr w:rsidR="00F758E3" w:rsidRPr="0065352E" w:rsidTr="00B95ADA">
        <w:trPr>
          <w:jc w:val="center"/>
        </w:trPr>
        <w:tc>
          <w:tcPr>
            <w:tcW w:w="427" w:type="pct"/>
          </w:tcPr>
          <w:p w:rsidR="00F758E3" w:rsidRPr="0065352E" w:rsidRDefault="00F758E3" w:rsidP="00F758E3">
            <w:pPr>
              <w:bidi w:val="0"/>
              <w:jc w:val="center"/>
              <w:rPr>
                <w:rFonts w:cs="Times New Roman"/>
                <w:sz w:val="24"/>
                <w:szCs w:val="24"/>
              </w:rPr>
            </w:pPr>
            <w:r w:rsidRPr="0065352E">
              <w:rPr>
                <w:rFonts w:cs="Times New Roman"/>
                <w:sz w:val="24"/>
                <w:szCs w:val="24"/>
              </w:rPr>
              <w:t>7</w:t>
            </w:r>
          </w:p>
        </w:tc>
        <w:tc>
          <w:tcPr>
            <w:tcW w:w="1598" w:type="pct"/>
          </w:tcPr>
          <w:p w:rsidR="00F758E3" w:rsidRPr="00494F3E" w:rsidRDefault="00F758E3" w:rsidP="00F758E3">
            <w:pPr>
              <w:bidi w:val="0"/>
              <w:jc w:val="both"/>
              <w:rPr>
                <w:sz w:val="24"/>
                <w:szCs w:val="24"/>
              </w:rPr>
            </w:pPr>
            <w:r>
              <w:rPr>
                <w:sz w:val="24"/>
                <w:szCs w:val="24"/>
              </w:rPr>
              <w:t>T</w:t>
            </w:r>
            <w:r w:rsidRPr="00494F3E">
              <w:rPr>
                <w:sz w:val="24"/>
                <w:szCs w:val="24"/>
              </w:rPr>
              <w:t>he favorite control for each individual process</w:t>
            </w:r>
          </w:p>
        </w:tc>
        <w:tc>
          <w:tcPr>
            <w:tcW w:w="461" w:type="pct"/>
          </w:tcPr>
          <w:p w:rsidR="00F758E3" w:rsidRDefault="00F758E3" w:rsidP="00F758E3">
            <w:pPr>
              <w:jc w:val="center"/>
            </w:pPr>
            <w:r w:rsidRPr="00612FDF">
              <w:rPr>
                <w:rFonts w:eastAsia="Calibri" w:cs="Times New Roman"/>
                <w:noProof/>
                <w:sz w:val="24"/>
                <w:szCs w:val="24"/>
                <w:lang w:eastAsia="en-GB"/>
              </w:rPr>
              <w:t>3</w:t>
            </w:r>
          </w:p>
        </w:tc>
        <w:tc>
          <w:tcPr>
            <w:tcW w:w="1464" w:type="pct"/>
          </w:tcPr>
          <w:p w:rsidR="00F758E3" w:rsidRPr="00A97607" w:rsidRDefault="00F758E3" w:rsidP="00F758E3">
            <w:pPr>
              <w:bidi w:val="0"/>
              <w:ind w:left="34"/>
              <w:rPr>
                <w:rFonts w:eastAsia="MS Mincho" w:cs="Times New Roman"/>
                <w:noProof/>
                <w:sz w:val="24"/>
                <w:szCs w:val="24"/>
                <w:lang w:eastAsia="ja-JP"/>
              </w:rPr>
            </w:pPr>
            <w:r w:rsidRPr="00A97607">
              <w:rPr>
                <w:rFonts w:eastAsia="MS Mincho" w:cs="Times New Roman"/>
                <w:noProof/>
                <w:sz w:val="24"/>
                <w:szCs w:val="24"/>
                <w:lang w:eastAsia="ja-JP"/>
              </w:rPr>
              <w:t>Lecture</w:t>
            </w:r>
            <w:r>
              <w:rPr>
                <w:rFonts w:cs="Times New Roman"/>
                <w:sz w:val="24"/>
                <w:szCs w:val="24"/>
              </w:rPr>
              <w:t>,</w:t>
            </w:r>
            <w:r w:rsidRPr="00A97607">
              <w:rPr>
                <w:rFonts w:eastAsia="MS Mincho" w:cs="Times New Roman"/>
                <w:noProof/>
                <w:sz w:val="24"/>
                <w:szCs w:val="24"/>
                <w:lang w:eastAsia="ja-JP"/>
              </w:rPr>
              <w:t>Class activity</w:t>
            </w:r>
          </w:p>
          <w:p w:rsidR="00F758E3" w:rsidRPr="002271F4" w:rsidRDefault="00F758E3" w:rsidP="00F758E3">
            <w:pPr>
              <w:bidi w:val="0"/>
              <w:ind w:left="34"/>
            </w:pPr>
          </w:p>
        </w:tc>
        <w:tc>
          <w:tcPr>
            <w:tcW w:w="1050" w:type="pct"/>
          </w:tcPr>
          <w:p w:rsidR="00F758E3" w:rsidRPr="0065352E" w:rsidRDefault="00F758E3" w:rsidP="00F758E3">
            <w:pPr>
              <w:jc w:val="center"/>
              <w:rPr>
                <w:sz w:val="24"/>
                <w:szCs w:val="24"/>
              </w:rPr>
            </w:pPr>
            <w:r w:rsidRPr="0065352E">
              <w:rPr>
                <w:rFonts w:cs="Times New Roman"/>
                <w:sz w:val="24"/>
                <w:szCs w:val="24"/>
              </w:rPr>
              <w:t>Assignment 3</w:t>
            </w:r>
            <w:r>
              <w:rPr>
                <w:rFonts w:cs="Times New Roman"/>
                <w:sz w:val="24"/>
                <w:szCs w:val="24"/>
              </w:rPr>
              <w:t>, Quiz</w:t>
            </w:r>
          </w:p>
        </w:tc>
      </w:tr>
      <w:tr w:rsidR="00F758E3" w:rsidRPr="0065352E" w:rsidTr="00B95ADA">
        <w:trPr>
          <w:jc w:val="center"/>
        </w:trPr>
        <w:tc>
          <w:tcPr>
            <w:tcW w:w="427" w:type="pct"/>
          </w:tcPr>
          <w:p w:rsidR="00F758E3" w:rsidRPr="0065352E" w:rsidRDefault="00F758E3" w:rsidP="00F758E3">
            <w:pPr>
              <w:bidi w:val="0"/>
              <w:jc w:val="center"/>
              <w:rPr>
                <w:rFonts w:cs="Times New Roman"/>
                <w:sz w:val="24"/>
                <w:szCs w:val="24"/>
              </w:rPr>
            </w:pPr>
            <w:r w:rsidRPr="0065352E">
              <w:rPr>
                <w:rFonts w:cs="Times New Roman"/>
                <w:sz w:val="24"/>
                <w:szCs w:val="24"/>
              </w:rPr>
              <w:t>8</w:t>
            </w:r>
          </w:p>
        </w:tc>
        <w:tc>
          <w:tcPr>
            <w:tcW w:w="4573" w:type="pct"/>
            <w:gridSpan w:val="4"/>
          </w:tcPr>
          <w:p w:rsidR="00F758E3" w:rsidRPr="00E36224" w:rsidRDefault="00F758E3" w:rsidP="00F758E3">
            <w:pPr>
              <w:bidi w:val="0"/>
              <w:jc w:val="center"/>
              <w:rPr>
                <w:rFonts w:cs="Times New Roman"/>
                <w:b/>
                <w:bCs/>
                <w:sz w:val="24"/>
                <w:szCs w:val="24"/>
              </w:rPr>
            </w:pPr>
            <w:r w:rsidRPr="00E36224">
              <w:rPr>
                <w:rFonts w:cs="Times New Roman"/>
                <w:b/>
                <w:bCs/>
                <w:sz w:val="24"/>
                <w:szCs w:val="24"/>
              </w:rPr>
              <w:t>Midterm exam</w:t>
            </w:r>
          </w:p>
        </w:tc>
      </w:tr>
      <w:tr w:rsidR="00F758E3" w:rsidRPr="0065352E" w:rsidTr="00B95ADA">
        <w:trPr>
          <w:jc w:val="center"/>
        </w:trPr>
        <w:tc>
          <w:tcPr>
            <w:tcW w:w="427" w:type="pct"/>
          </w:tcPr>
          <w:p w:rsidR="00F758E3" w:rsidRPr="0065352E" w:rsidRDefault="00F758E3" w:rsidP="00F758E3">
            <w:pPr>
              <w:bidi w:val="0"/>
              <w:jc w:val="center"/>
              <w:rPr>
                <w:rFonts w:cs="Times New Roman"/>
                <w:sz w:val="24"/>
                <w:szCs w:val="24"/>
              </w:rPr>
            </w:pPr>
            <w:r w:rsidRPr="0065352E">
              <w:rPr>
                <w:rFonts w:cs="Times New Roman"/>
                <w:sz w:val="24"/>
                <w:szCs w:val="24"/>
              </w:rPr>
              <w:t>9</w:t>
            </w:r>
          </w:p>
        </w:tc>
        <w:tc>
          <w:tcPr>
            <w:tcW w:w="1598" w:type="pct"/>
          </w:tcPr>
          <w:p w:rsidR="00F758E3" w:rsidRDefault="00F758E3" w:rsidP="00F758E3">
            <w:pPr>
              <w:bidi w:val="0"/>
              <w:jc w:val="both"/>
              <w:rPr>
                <w:sz w:val="24"/>
                <w:szCs w:val="24"/>
              </w:rPr>
            </w:pPr>
            <w:r>
              <w:rPr>
                <w:sz w:val="24"/>
                <w:szCs w:val="24"/>
              </w:rPr>
              <w:t>T</w:t>
            </w:r>
            <w:r w:rsidRPr="00494F3E">
              <w:rPr>
                <w:sz w:val="24"/>
                <w:szCs w:val="24"/>
              </w:rPr>
              <w:t>he processes of quality monitoring</w:t>
            </w:r>
          </w:p>
        </w:tc>
        <w:tc>
          <w:tcPr>
            <w:tcW w:w="461" w:type="pct"/>
          </w:tcPr>
          <w:p w:rsidR="00F758E3" w:rsidRDefault="00F758E3" w:rsidP="00F758E3">
            <w:pPr>
              <w:jc w:val="center"/>
            </w:pPr>
            <w:r w:rsidRPr="00FD4F10">
              <w:rPr>
                <w:rFonts w:eastAsia="Calibri" w:cs="Times New Roman"/>
                <w:noProof/>
                <w:sz w:val="24"/>
                <w:szCs w:val="24"/>
                <w:lang w:eastAsia="en-GB"/>
              </w:rPr>
              <w:t>3</w:t>
            </w:r>
          </w:p>
        </w:tc>
        <w:tc>
          <w:tcPr>
            <w:tcW w:w="1464" w:type="pct"/>
          </w:tcPr>
          <w:p w:rsidR="00F758E3" w:rsidRPr="00C6370E" w:rsidRDefault="00F758E3" w:rsidP="00F758E3">
            <w:pPr>
              <w:bidi w:val="0"/>
              <w:ind w:left="34"/>
              <w:rPr>
                <w:rFonts w:eastAsia="MS Mincho" w:cs="Times New Roman"/>
                <w:noProof/>
                <w:sz w:val="24"/>
                <w:szCs w:val="24"/>
                <w:lang w:eastAsia="ja-JP"/>
              </w:rPr>
            </w:pPr>
            <w:r w:rsidRPr="00A97607">
              <w:rPr>
                <w:rFonts w:eastAsia="MS Mincho" w:cs="Times New Roman"/>
                <w:noProof/>
                <w:sz w:val="24"/>
                <w:szCs w:val="24"/>
                <w:lang w:eastAsia="ja-JP"/>
              </w:rPr>
              <w:t>Lecture</w:t>
            </w:r>
            <w:r w:rsidRPr="00C6370E">
              <w:rPr>
                <w:rFonts w:eastAsia="MS Mincho" w:cs="Times New Roman"/>
                <w:noProof/>
                <w:sz w:val="24"/>
                <w:szCs w:val="24"/>
                <w:lang w:eastAsia="ja-JP"/>
              </w:rPr>
              <w:t>/Assign.</w:t>
            </w:r>
          </w:p>
        </w:tc>
        <w:tc>
          <w:tcPr>
            <w:tcW w:w="1050" w:type="pct"/>
          </w:tcPr>
          <w:p w:rsidR="00F758E3" w:rsidRPr="0065352E" w:rsidRDefault="00F758E3" w:rsidP="00F758E3">
            <w:pPr>
              <w:jc w:val="center"/>
              <w:rPr>
                <w:sz w:val="24"/>
                <w:szCs w:val="24"/>
              </w:rPr>
            </w:pPr>
            <w:r w:rsidRPr="0065352E">
              <w:rPr>
                <w:rFonts w:cs="Times New Roman"/>
                <w:sz w:val="24"/>
                <w:szCs w:val="24"/>
              </w:rPr>
              <w:t>Assignment 4</w:t>
            </w:r>
          </w:p>
        </w:tc>
      </w:tr>
      <w:tr w:rsidR="00F758E3" w:rsidRPr="0065352E" w:rsidTr="00B95ADA">
        <w:trPr>
          <w:jc w:val="center"/>
        </w:trPr>
        <w:tc>
          <w:tcPr>
            <w:tcW w:w="427" w:type="pct"/>
          </w:tcPr>
          <w:p w:rsidR="00F758E3" w:rsidRPr="0065352E" w:rsidRDefault="00F758E3" w:rsidP="00F758E3">
            <w:pPr>
              <w:bidi w:val="0"/>
              <w:jc w:val="center"/>
              <w:rPr>
                <w:rFonts w:cs="Times New Roman"/>
                <w:sz w:val="24"/>
                <w:szCs w:val="24"/>
              </w:rPr>
            </w:pPr>
            <w:r w:rsidRPr="0065352E">
              <w:rPr>
                <w:rFonts w:cs="Times New Roman"/>
                <w:sz w:val="24"/>
                <w:szCs w:val="24"/>
              </w:rPr>
              <w:t>10</w:t>
            </w:r>
          </w:p>
        </w:tc>
        <w:tc>
          <w:tcPr>
            <w:tcW w:w="1598" w:type="pct"/>
          </w:tcPr>
          <w:p w:rsidR="00F758E3" w:rsidRDefault="00F758E3" w:rsidP="00F758E3">
            <w:pPr>
              <w:bidi w:val="0"/>
              <w:jc w:val="both"/>
              <w:rPr>
                <w:sz w:val="24"/>
                <w:szCs w:val="24"/>
              </w:rPr>
            </w:pPr>
            <w:r>
              <w:rPr>
                <w:sz w:val="24"/>
                <w:szCs w:val="24"/>
              </w:rPr>
              <w:t>T</w:t>
            </w:r>
            <w:r w:rsidRPr="00494F3E">
              <w:rPr>
                <w:sz w:val="24"/>
                <w:szCs w:val="24"/>
              </w:rPr>
              <w:t>he processes of quality monitoring</w:t>
            </w:r>
          </w:p>
        </w:tc>
        <w:tc>
          <w:tcPr>
            <w:tcW w:w="461" w:type="pct"/>
          </w:tcPr>
          <w:p w:rsidR="00F758E3" w:rsidRDefault="00F758E3" w:rsidP="00F758E3">
            <w:pPr>
              <w:jc w:val="center"/>
            </w:pPr>
            <w:r w:rsidRPr="00FD4F10">
              <w:rPr>
                <w:rFonts w:eastAsia="Calibri" w:cs="Times New Roman"/>
                <w:noProof/>
                <w:sz w:val="24"/>
                <w:szCs w:val="24"/>
                <w:lang w:eastAsia="en-GB"/>
              </w:rPr>
              <w:t>3</w:t>
            </w:r>
          </w:p>
        </w:tc>
        <w:tc>
          <w:tcPr>
            <w:tcW w:w="1464" w:type="pct"/>
          </w:tcPr>
          <w:p w:rsidR="00F758E3" w:rsidRPr="00A97607" w:rsidRDefault="00F758E3" w:rsidP="00F758E3">
            <w:pPr>
              <w:bidi w:val="0"/>
              <w:ind w:left="34"/>
              <w:rPr>
                <w:rFonts w:eastAsia="MS Mincho" w:cs="Times New Roman"/>
                <w:noProof/>
                <w:sz w:val="24"/>
                <w:szCs w:val="24"/>
                <w:lang w:eastAsia="ja-JP"/>
              </w:rPr>
            </w:pPr>
            <w:r w:rsidRPr="00A97607">
              <w:rPr>
                <w:rFonts w:eastAsia="MS Mincho" w:cs="Times New Roman"/>
                <w:noProof/>
                <w:sz w:val="24"/>
                <w:szCs w:val="24"/>
                <w:lang w:eastAsia="ja-JP"/>
              </w:rPr>
              <w:t>Lecture</w:t>
            </w:r>
            <w:r w:rsidRPr="00C6370E">
              <w:rPr>
                <w:rFonts w:eastAsia="MS Mincho" w:cs="Times New Roman"/>
                <w:noProof/>
                <w:sz w:val="24"/>
                <w:szCs w:val="24"/>
                <w:lang w:eastAsia="ja-JP"/>
              </w:rPr>
              <w:t xml:space="preserve">, </w:t>
            </w:r>
            <w:r w:rsidRPr="00A97607">
              <w:rPr>
                <w:rFonts w:eastAsia="MS Mincho" w:cs="Times New Roman"/>
                <w:noProof/>
                <w:sz w:val="24"/>
                <w:szCs w:val="24"/>
                <w:lang w:eastAsia="ja-JP"/>
              </w:rPr>
              <w:t>Class activity</w:t>
            </w:r>
          </w:p>
          <w:p w:rsidR="00F758E3" w:rsidRPr="00C6370E" w:rsidRDefault="00F758E3" w:rsidP="00F758E3">
            <w:pPr>
              <w:bidi w:val="0"/>
              <w:ind w:left="34"/>
              <w:rPr>
                <w:rFonts w:eastAsia="MS Mincho" w:cs="Times New Roman"/>
                <w:noProof/>
                <w:sz w:val="24"/>
                <w:szCs w:val="24"/>
                <w:lang w:eastAsia="ja-JP"/>
              </w:rPr>
            </w:pPr>
          </w:p>
        </w:tc>
        <w:tc>
          <w:tcPr>
            <w:tcW w:w="1050" w:type="pct"/>
          </w:tcPr>
          <w:p w:rsidR="00F758E3" w:rsidRPr="0065352E" w:rsidRDefault="00F758E3" w:rsidP="00F758E3">
            <w:pPr>
              <w:jc w:val="center"/>
              <w:rPr>
                <w:sz w:val="24"/>
                <w:szCs w:val="24"/>
              </w:rPr>
            </w:pPr>
            <w:r w:rsidRPr="0065352E">
              <w:rPr>
                <w:rFonts w:cs="Times New Roman"/>
                <w:sz w:val="24"/>
                <w:szCs w:val="24"/>
              </w:rPr>
              <w:t>Assignment 4</w:t>
            </w:r>
            <w:r>
              <w:rPr>
                <w:rFonts w:cs="Times New Roman"/>
                <w:sz w:val="24"/>
                <w:szCs w:val="24"/>
              </w:rPr>
              <w:t>, , Quiz</w:t>
            </w:r>
          </w:p>
        </w:tc>
      </w:tr>
      <w:tr w:rsidR="00F758E3" w:rsidRPr="0065352E" w:rsidTr="00B95ADA">
        <w:trPr>
          <w:jc w:val="center"/>
        </w:trPr>
        <w:tc>
          <w:tcPr>
            <w:tcW w:w="427" w:type="pct"/>
          </w:tcPr>
          <w:p w:rsidR="00F758E3" w:rsidRPr="0065352E" w:rsidRDefault="00F758E3" w:rsidP="00F758E3">
            <w:pPr>
              <w:bidi w:val="0"/>
              <w:jc w:val="center"/>
              <w:rPr>
                <w:rFonts w:cs="Times New Roman"/>
                <w:sz w:val="24"/>
                <w:szCs w:val="24"/>
              </w:rPr>
            </w:pPr>
            <w:r w:rsidRPr="0065352E">
              <w:rPr>
                <w:rFonts w:cs="Times New Roman"/>
                <w:sz w:val="24"/>
                <w:szCs w:val="24"/>
              </w:rPr>
              <w:t>11</w:t>
            </w:r>
          </w:p>
        </w:tc>
        <w:tc>
          <w:tcPr>
            <w:tcW w:w="1598" w:type="pct"/>
          </w:tcPr>
          <w:p w:rsidR="00F758E3" w:rsidRPr="00984AC0" w:rsidRDefault="00F758E3" w:rsidP="00F758E3">
            <w:pPr>
              <w:bidi w:val="0"/>
              <w:rPr>
                <w:sz w:val="24"/>
                <w:szCs w:val="24"/>
              </w:rPr>
            </w:pPr>
            <w:r>
              <w:rPr>
                <w:sz w:val="24"/>
                <w:szCs w:val="24"/>
              </w:rPr>
              <w:t>I</w:t>
            </w:r>
            <w:r w:rsidRPr="00494F3E">
              <w:rPr>
                <w:sz w:val="24"/>
                <w:szCs w:val="24"/>
              </w:rPr>
              <w:t>nspection and control</w:t>
            </w:r>
          </w:p>
        </w:tc>
        <w:tc>
          <w:tcPr>
            <w:tcW w:w="461" w:type="pct"/>
          </w:tcPr>
          <w:p w:rsidR="00F758E3" w:rsidRDefault="00F758E3" w:rsidP="00F758E3">
            <w:pPr>
              <w:jc w:val="center"/>
            </w:pPr>
            <w:r w:rsidRPr="00FD4F10">
              <w:rPr>
                <w:rFonts w:eastAsia="Calibri" w:cs="Times New Roman"/>
                <w:noProof/>
                <w:sz w:val="24"/>
                <w:szCs w:val="24"/>
                <w:lang w:eastAsia="en-GB"/>
              </w:rPr>
              <w:t>3</w:t>
            </w:r>
          </w:p>
        </w:tc>
        <w:tc>
          <w:tcPr>
            <w:tcW w:w="1464" w:type="pct"/>
          </w:tcPr>
          <w:p w:rsidR="00F758E3" w:rsidRPr="00C6370E" w:rsidRDefault="00F758E3" w:rsidP="00F758E3">
            <w:pPr>
              <w:bidi w:val="0"/>
              <w:ind w:left="34"/>
              <w:rPr>
                <w:rFonts w:eastAsia="MS Mincho" w:cs="Times New Roman"/>
                <w:noProof/>
                <w:sz w:val="24"/>
                <w:szCs w:val="24"/>
                <w:lang w:eastAsia="ja-JP"/>
              </w:rPr>
            </w:pPr>
            <w:r w:rsidRPr="00A97607">
              <w:rPr>
                <w:rFonts w:eastAsia="MS Mincho" w:cs="Times New Roman"/>
                <w:noProof/>
                <w:sz w:val="24"/>
                <w:szCs w:val="24"/>
                <w:lang w:eastAsia="ja-JP"/>
              </w:rPr>
              <w:t>Lecture</w:t>
            </w:r>
            <w:r w:rsidRPr="00C6370E">
              <w:rPr>
                <w:rFonts w:eastAsia="MS Mincho" w:cs="Times New Roman"/>
                <w:noProof/>
                <w:sz w:val="24"/>
                <w:szCs w:val="24"/>
                <w:lang w:eastAsia="ja-JP"/>
              </w:rPr>
              <w:t>/Assign.</w:t>
            </w:r>
          </w:p>
        </w:tc>
        <w:tc>
          <w:tcPr>
            <w:tcW w:w="1050" w:type="pct"/>
          </w:tcPr>
          <w:p w:rsidR="00F758E3" w:rsidRPr="0065352E" w:rsidRDefault="00F758E3" w:rsidP="00F758E3">
            <w:pPr>
              <w:jc w:val="center"/>
              <w:rPr>
                <w:sz w:val="24"/>
                <w:szCs w:val="24"/>
              </w:rPr>
            </w:pPr>
            <w:r w:rsidRPr="0065352E">
              <w:rPr>
                <w:rFonts w:cs="Times New Roman"/>
                <w:sz w:val="24"/>
                <w:szCs w:val="24"/>
              </w:rPr>
              <w:t xml:space="preserve">Assignment </w:t>
            </w:r>
            <w:r>
              <w:rPr>
                <w:rFonts w:cs="Times New Roman"/>
                <w:sz w:val="24"/>
                <w:szCs w:val="24"/>
              </w:rPr>
              <w:t>5</w:t>
            </w:r>
          </w:p>
        </w:tc>
      </w:tr>
      <w:tr w:rsidR="00F758E3" w:rsidRPr="0065352E" w:rsidTr="00B95ADA">
        <w:trPr>
          <w:jc w:val="center"/>
        </w:trPr>
        <w:tc>
          <w:tcPr>
            <w:tcW w:w="427" w:type="pct"/>
          </w:tcPr>
          <w:p w:rsidR="00F758E3" w:rsidRPr="0065352E" w:rsidRDefault="00F758E3" w:rsidP="00F758E3">
            <w:pPr>
              <w:bidi w:val="0"/>
              <w:jc w:val="center"/>
              <w:rPr>
                <w:rFonts w:cs="Times New Roman"/>
                <w:sz w:val="24"/>
                <w:szCs w:val="24"/>
              </w:rPr>
            </w:pPr>
            <w:r w:rsidRPr="0065352E">
              <w:rPr>
                <w:rFonts w:cs="Times New Roman"/>
                <w:sz w:val="24"/>
                <w:szCs w:val="24"/>
              </w:rPr>
              <w:t>12</w:t>
            </w:r>
          </w:p>
        </w:tc>
        <w:tc>
          <w:tcPr>
            <w:tcW w:w="1598" w:type="pct"/>
          </w:tcPr>
          <w:p w:rsidR="00F758E3" w:rsidRPr="00984AC0" w:rsidRDefault="00F758E3" w:rsidP="00F758E3">
            <w:pPr>
              <w:bidi w:val="0"/>
              <w:rPr>
                <w:sz w:val="24"/>
                <w:szCs w:val="24"/>
              </w:rPr>
            </w:pPr>
            <w:r>
              <w:rPr>
                <w:sz w:val="24"/>
                <w:szCs w:val="24"/>
              </w:rPr>
              <w:t>I</w:t>
            </w:r>
            <w:r w:rsidRPr="00494F3E">
              <w:rPr>
                <w:sz w:val="24"/>
                <w:szCs w:val="24"/>
              </w:rPr>
              <w:t>nspection and control</w:t>
            </w:r>
          </w:p>
        </w:tc>
        <w:tc>
          <w:tcPr>
            <w:tcW w:w="461" w:type="pct"/>
          </w:tcPr>
          <w:p w:rsidR="00F758E3" w:rsidRDefault="00F758E3" w:rsidP="00F758E3">
            <w:pPr>
              <w:jc w:val="center"/>
            </w:pPr>
            <w:r w:rsidRPr="00FD4F10">
              <w:rPr>
                <w:rFonts w:eastAsia="Calibri" w:cs="Times New Roman"/>
                <w:noProof/>
                <w:sz w:val="24"/>
                <w:szCs w:val="24"/>
                <w:lang w:eastAsia="en-GB"/>
              </w:rPr>
              <w:t>3</w:t>
            </w:r>
          </w:p>
        </w:tc>
        <w:tc>
          <w:tcPr>
            <w:tcW w:w="1464" w:type="pct"/>
          </w:tcPr>
          <w:p w:rsidR="00F758E3" w:rsidRPr="00A97607" w:rsidRDefault="00F758E3" w:rsidP="00F758E3">
            <w:pPr>
              <w:bidi w:val="0"/>
              <w:ind w:left="34"/>
              <w:rPr>
                <w:rFonts w:eastAsia="MS Mincho" w:cs="Times New Roman"/>
                <w:noProof/>
                <w:sz w:val="24"/>
                <w:szCs w:val="24"/>
                <w:lang w:eastAsia="ja-JP"/>
              </w:rPr>
            </w:pPr>
            <w:r w:rsidRPr="00A97607">
              <w:rPr>
                <w:rFonts w:eastAsia="MS Mincho" w:cs="Times New Roman"/>
                <w:noProof/>
                <w:sz w:val="24"/>
                <w:szCs w:val="24"/>
                <w:lang w:eastAsia="ja-JP"/>
              </w:rPr>
              <w:t>Lecture</w:t>
            </w:r>
            <w:r w:rsidRPr="00C6370E">
              <w:rPr>
                <w:rFonts w:eastAsia="MS Mincho" w:cs="Times New Roman"/>
                <w:noProof/>
                <w:sz w:val="24"/>
                <w:szCs w:val="24"/>
                <w:lang w:eastAsia="ja-JP"/>
              </w:rPr>
              <w:t xml:space="preserve">, </w:t>
            </w:r>
            <w:r w:rsidRPr="00A97607">
              <w:rPr>
                <w:rFonts w:eastAsia="MS Mincho" w:cs="Times New Roman"/>
                <w:noProof/>
                <w:sz w:val="24"/>
                <w:szCs w:val="24"/>
                <w:lang w:eastAsia="ja-JP"/>
              </w:rPr>
              <w:t>Class activity</w:t>
            </w:r>
          </w:p>
          <w:p w:rsidR="00F758E3" w:rsidRPr="00C6370E" w:rsidRDefault="00F758E3" w:rsidP="00F758E3">
            <w:pPr>
              <w:bidi w:val="0"/>
              <w:ind w:left="34"/>
              <w:rPr>
                <w:rFonts w:eastAsia="MS Mincho" w:cs="Times New Roman"/>
                <w:noProof/>
                <w:sz w:val="24"/>
                <w:szCs w:val="24"/>
                <w:lang w:eastAsia="ja-JP"/>
              </w:rPr>
            </w:pPr>
          </w:p>
        </w:tc>
        <w:tc>
          <w:tcPr>
            <w:tcW w:w="1050" w:type="pct"/>
          </w:tcPr>
          <w:p w:rsidR="00F758E3" w:rsidRPr="0065352E" w:rsidRDefault="00F758E3" w:rsidP="00F758E3">
            <w:pPr>
              <w:jc w:val="center"/>
              <w:rPr>
                <w:sz w:val="24"/>
                <w:szCs w:val="24"/>
              </w:rPr>
            </w:pPr>
            <w:r w:rsidRPr="0065352E">
              <w:rPr>
                <w:rFonts w:cs="Times New Roman"/>
                <w:sz w:val="24"/>
                <w:szCs w:val="24"/>
              </w:rPr>
              <w:t xml:space="preserve">Assignment </w:t>
            </w:r>
            <w:r>
              <w:rPr>
                <w:rFonts w:cs="Times New Roman"/>
                <w:sz w:val="24"/>
                <w:szCs w:val="24"/>
              </w:rPr>
              <w:t>5</w:t>
            </w:r>
          </w:p>
        </w:tc>
      </w:tr>
      <w:tr w:rsidR="00F758E3" w:rsidRPr="0065352E" w:rsidTr="00B95ADA">
        <w:trPr>
          <w:jc w:val="center"/>
        </w:trPr>
        <w:tc>
          <w:tcPr>
            <w:tcW w:w="427" w:type="pct"/>
          </w:tcPr>
          <w:p w:rsidR="00F758E3" w:rsidRPr="0065352E" w:rsidRDefault="00F758E3" w:rsidP="00F758E3">
            <w:pPr>
              <w:bidi w:val="0"/>
              <w:jc w:val="center"/>
              <w:rPr>
                <w:rFonts w:cs="Times New Roman"/>
                <w:sz w:val="24"/>
                <w:szCs w:val="24"/>
              </w:rPr>
            </w:pPr>
            <w:r w:rsidRPr="0065352E">
              <w:rPr>
                <w:rFonts w:cs="Times New Roman"/>
                <w:sz w:val="24"/>
                <w:szCs w:val="24"/>
              </w:rPr>
              <w:t>13</w:t>
            </w:r>
          </w:p>
        </w:tc>
        <w:tc>
          <w:tcPr>
            <w:tcW w:w="1598" w:type="pct"/>
          </w:tcPr>
          <w:p w:rsidR="00F758E3" w:rsidRPr="00984AC0" w:rsidRDefault="00F758E3" w:rsidP="00F758E3">
            <w:pPr>
              <w:bidi w:val="0"/>
              <w:rPr>
                <w:sz w:val="24"/>
                <w:szCs w:val="24"/>
              </w:rPr>
            </w:pPr>
            <w:r>
              <w:rPr>
                <w:sz w:val="24"/>
                <w:szCs w:val="24"/>
              </w:rPr>
              <w:t>I</w:t>
            </w:r>
            <w:r w:rsidRPr="00494F3E">
              <w:rPr>
                <w:sz w:val="24"/>
                <w:szCs w:val="24"/>
              </w:rPr>
              <w:t>nspection and control</w:t>
            </w:r>
          </w:p>
        </w:tc>
        <w:tc>
          <w:tcPr>
            <w:tcW w:w="461" w:type="pct"/>
          </w:tcPr>
          <w:p w:rsidR="00F758E3" w:rsidRDefault="00F758E3" w:rsidP="00F758E3">
            <w:pPr>
              <w:jc w:val="center"/>
            </w:pPr>
            <w:r w:rsidRPr="00FD4F10">
              <w:rPr>
                <w:rFonts w:eastAsia="Calibri" w:cs="Times New Roman"/>
                <w:noProof/>
                <w:sz w:val="24"/>
                <w:szCs w:val="24"/>
                <w:lang w:eastAsia="en-GB"/>
              </w:rPr>
              <w:t>3</w:t>
            </w:r>
          </w:p>
        </w:tc>
        <w:tc>
          <w:tcPr>
            <w:tcW w:w="1464" w:type="pct"/>
          </w:tcPr>
          <w:p w:rsidR="00F758E3" w:rsidRPr="00A97607" w:rsidRDefault="00F758E3" w:rsidP="00F758E3">
            <w:pPr>
              <w:bidi w:val="0"/>
              <w:ind w:left="34"/>
              <w:rPr>
                <w:rFonts w:eastAsia="MS Mincho" w:cs="Times New Roman"/>
                <w:noProof/>
                <w:sz w:val="24"/>
                <w:szCs w:val="24"/>
                <w:lang w:eastAsia="ja-JP"/>
              </w:rPr>
            </w:pPr>
            <w:r w:rsidRPr="00A97607">
              <w:rPr>
                <w:rFonts w:eastAsia="MS Mincho" w:cs="Times New Roman"/>
                <w:noProof/>
                <w:sz w:val="24"/>
                <w:szCs w:val="24"/>
                <w:lang w:eastAsia="ja-JP"/>
              </w:rPr>
              <w:t>Lecture</w:t>
            </w:r>
            <w:r w:rsidRPr="00C6370E">
              <w:rPr>
                <w:rFonts w:eastAsia="MS Mincho" w:cs="Times New Roman"/>
                <w:noProof/>
                <w:sz w:val="24"/>
                <w:szCs w:val="24"/>
                <w:lang w:eastAsia="ja-JP"/>
              </w:rPr>
              <w:t xml:space="preserve">, </w:t>
            </w:r>
            <w:r w:rsidRPr="00A97607">
              <w:rPr>
                <w:rFonts w:eastAsia="MS Mincho" w:cs="Times New Roman"/>
                <w:noProof/>
                <w:sz w:val="24"/>
                <w:szCs w:val="24"/>
                <w:lang w:eastAsia="ja-JP"/>
              </w:rPr>
              <w:t>Class activity</w:t>
            </w:r>
          </w:p>
          <w:p w:rsidR="00F758E3" w:rsidRPr="00C6370E" w:rsidRDefault="00F758E3" w:rsidP="00F758E3">
            <w:pPr>
              <w:bidi w:val="0"/>
              <w:ind w:left="34"/>
              <w:rPr>
                <w:rFonts w:eastAsia="MS Mincho" w:cs="Times New Roman"/>
                <w:noProof/>
                <w:sz w:val="24"/>
                <w:szCs w:val="24"/>
                <w:lang w:eastAsia="ja-JP"/>
              </w:rPr>
            </w:pPr>
          </w:p>
        </w:tc>
        <w:tc>
          <w:tcPr>
            <w:tcW w:w="1050" w:type="pct"/>
          </w:tcPr>
          <w:p w:rsidR="00F758E3" w:rsidRPr="0065352E" w:rsidRDefault="00F758E3" w:rsidP="00F758E3">
            <w:pPr>
              <w:jc w:val="center"/>
              <w:rPr>
                <w:sz w:val="24"/>
                <w:szCs w:val="24"/>
                <w:lang w:bidi="ar-EG"/>
              </w:rPr>
            </w:pPr>
            <w:r>
              <w:rPr>
                <w:sz w:val="24"/>
                <w:szCs w:val="24"/>
                <w:lang w:bidi="ar-EG"/>
              </w:rPr>
              <w:t>Quiz</w:t>
            </w:r>
          </w:p>
        </w:tc>
      </w:tr>
      <w:tr w:rsidR="00F758E3" w:rsidRPr="0065352E" w:rsidTr="00B95ADA">
        <w:trPr>
          <w:jc w:val="center"/>
        </w:trPr>
        <w:tc>
          <w:tcPr>
            <w:tcW w:w="427" w:type="pct"/>
          </w:tcPr>
          <w:p w:rsidR="00F758E3" w:rsidRPr="0065352E" w:rsidRDefault="00F758E3" w:rsidP="00F758E3">
            <w:pPr>
              <w:bidi w:val="0"/>
              <w:jc w:val="center"/>
              <w:rPr>
                <w:rFonts w:cs="Times New Roman"/>
                <w:sz w:val="24"/>
                <w:szCs w:val="24"/>
              </w:rPr>
            </w:pPr>
            <w:r w:rsidRPr="0065352E">
              <w:rPr>
                <w:rFonts w:cs="Times New Roman"/>
                <w:sz w:val="24"/>
                <w:szCs w:val="24"/>
              </w:rPr>
              <w:t>14</w:t>
            </w:r>
          </w:p>
        </w:tc>
        <w:tc>
          <w:tcPr>
            <w:tcW w:w="1598" w:type="pct"/>
          </w:tcPr>
          <w:p w:rsidR="00F758E3" w:rsidRPr="00984AC0" w:rsidRDefault="00F758E3" w:rsidP="00F758E3">
            <w:pPr>
              <w:bidi w:val="0"/>
              <w:rPr>
                <w:sz w:val="24"/>
                <w:szCs w:val="24"/>
              </w:rPr>
            </w:pPr>
            <w:r>
              <w:rPr>
                <w:sz w:val="24"/>
                <w:szCs w:val="24"/>
              </w:rPr>
              <w:t>I</w:t>
            </w:r>
            <w:r w:rsidRPr="00494F3E">
              <w:rPr>
                <w:sz w:val="24"/>
                <w:szCs w:val="24"/>
              </w:rPr>
              <w:t>nspection and control</w:t>
            </w:r>
          </w:p>
        </w:tc>
        <w:tc>
          <w:tcPr>
            <w:tcW w:w="461" w:type="pct"/>
          </w:tcPr>
          <w:p w:rsidR="00F758E3" w:rsidRDefault="00F758E3" w:rsidP="00F758E3">
            <w:pPr>
              <w:jc w:val="center"/>
            </w:pPr>
            <w:r w:rsidRPr="00FD4F10">
              <w:rPr>
                <w:rFonts w:eastAsia="Calibri" w:cs="Times New Roman"/>
                <w:noProof/>
                <w:sz w:val="24"/>
                <w:szCs w:val="24"/>
                <w:lang w:eastAsia="en-GB"/>
              </w:rPr>
              <w:t>3</w:t>
            </w:r>
          </w:p>
        </w:tc>
        <w:tc>
          <w:tcPr>
            <w:tcW w:w="1464" w:type="pct"/>
          </w:tcPr>
          <w:p w:rsidR="00F758E3" w:rsidRPr="00A97607" w:rsidRDefault="00F758E3" w:rsidP="00F758E3">
            <w:pPr>
              <w:bidi w:val="0"/>
              <w:ind w:left="34"/>
              <w:rPr>
                <w:rFonts w:eastAsia="MS Mincho" w:cs="Times New Roman"/>
                <w:noProof/>
                <w:sz w:val="24"/>
                <w:szCs w:val="24"/>
                <w:lang w:eastAsia="ja-JP"/>
              </w:rPr>
            </w:pPr>
            <w:r w:rsidRPr="00A97607">
              <w:rPr>
                <w:rFonts w:eastAsia="MS Mincho" w:cs="Times New Roman"/>
                <w:noProof/>
                <w:sz w:val="24"/>
                <w:szCs w:val="24"/>
                <w:lang w:eastAsia="ja-JP"/>
              </w:rPr>
              <w:t>Lecture</w:t>
            </w:r>
            <w:r w:rsidRPr="00C6370E">
              <w:rPr>
                <w:rFonts w:eastAsia="MS Mincho" w:cs="Times New Roman"/>
                <w:noProof/>
                <w:sz w:val="24"/>
                <w:szCs w:val="24"/>
                <w:lang w:eastAsia="ja-JP"/>
              </w:rPr>
              <w:t xml:space="preserve">, </w:t>
            </w:r>
            <w:r>
              <w:rPr>
                <w:rFonts w:eastAsia="MS Mincho" w:cs="Times New Roman"/>
                <w:noProof/>
                <w:sz w:val="24"/>
                <w:szCs w:val="24"/>
                <w:lang w:eastAsia="ja-JP"/>
              </w:rPr>
              <w:t>Case Study</w:t>
            </w:r>
          </w:p>
          <w:p w:rsidR="00F758E3" w:rsidRPr="00C6370E" w:rsidRDefault="00F758E3" w:rsidP="00F758E3">
            <w:pPr>
              <w:bidi w:val="0"/>
              <w:ind w:left="34"/>
              <w:jc w:val="center"/>
              <w:rPr>
                <w:rFonts w:eastAsia="MS Mincho" w:cs="Times New Roman"/>
                <w:noProof/>
                <w:sz w:val="24"/>
                <w:szCs w:val="24"/>
                <w:lang w:eastAsia="ja-JP"/>
              </w:rPr>
            </w:pPr>
          </w:p>
        </w:tc>
        <w:tc>
          <w:tcPr>
            <w:tcW w:w="1050" w:type="pct"/>
          </w:tcPr>
          <w:p w:rsidR="00F758E3" w:rsidRPr="0065352E" w:rsidRDefault="00F758E3" w:rsidP="00F758E3">
            <w:pPr>
              <w:jc w:val="center"/>
              <w:rPr>
                <w:sz w:val="24"/>
                <w:szCs w:val="24"/>
                <w:lang w:bidi="ar-EG"/>
              </w:rPr>
            </w:pPr>
            <w:r>
              <w:rPr>
                <w:sz w:val="24"/>
                <w:szCs w:val="24"/>
                <w:lang w:bidi="ar-EG"/>
              </w:rPr>
              <w:t>Oral Exam</w:t>
            </w:r>
          </w:p>
        </w:tc>
      </w:tr>
      <w:tr w:rsidR="00F758E3" w:rsidRPr="0065352E" w:rsidTr="00B95ADA">
        <w:trPr>
          <w:jc w:val="center"/>
        </w:trPr>
        <w:tc>
          <w:tcPr>
            <w:tcW w:w="427" w:type="pct"/>
          </w:tcPr>
          <w:p w:rsidR="00F758E3" w:rsidRPr="0065352E" w:rsidRDefault="00F758E3" w:rsidP="00F758E3">
            <w:pPr>
              <w:bidi w:val="0"/>
              <w:jc w:val="center"/>
              <w:rPr>
                <w:rFonts w:cs="Times New Roman"/>
                <w:sz w:val="24"/>
                <w:szCs w:val="24"/>
              </w:rPr>
            </w:pPr>
            <w:r w:rsidRPr="0065352E">
              <w:rPr>
                <w:rFonts w:cs="Times New Roman"/>
                <w:sz w:val="24"/>
                <w:szCs w:val="24"/>
              </w:rPr>
              <w:t>15</w:t>
            </w:r>
          </w:p>
        </w:tc>
        <w:tc>
          <w:tcPr>
            <w:tcW w:w="4573" w:type="pct"/>
            <w:gridSpan w:val="4"/>
          </w:tcPr>
          <w:p w:rsidR="00F758E3" w:rsidRPr="00E36224" w:rsidRDefault="00F758E3" w:rsidP="00F758E3">
            <w:pPr>
              <w:bidi w:val="0"/>
              <w:jc w:val="center"/>
              <w:rPr>
                <w:rFonts w:cs="Times New Roman"/>
                <w:b/>
                <w:bCs/>
                <w:sz w:val="24"/>
                <w:szCs w:val="24"/>
              </w:rPr>
            </w:pPr>
            <w:r w:rsidRPr="00E36224">
              <w:rPr>
                <w:rFonts w:cs="Times New Roman"/>
                <w:b/>
                <w:bCs/>
                <w:sz w:val="24"/>
                <w:szCs w:val="24"/>
              </w:rPr>
              <w:t>Final exam</w:t>
            </w:r>
          </w:p>
        </w:tc>
      </w:tr>
    </w:tbl>
    <w:p w:rsidR="00F758E3" w:rsidRPr="00F758E3" w:rsidRDefault="00F758E3" w:rsidP="00F758E3">
      <w:pPr>
        <w:bidi w:val="0"/>
        <w:rPr>
          <w:rFonts w:eastAsia="MS Mincho" w:cs="Times New Roman"/>
          <w:b/>
          <w:bCs/>
          <w:lang w:eastAsia="ja-JP"/>
        </w:rPr>
      </w:pPr>
    </w:p>
    <w:p w:rsidR="006E1148" w:rsidRPr="006E1148" w:rsidRDefault="006E1148" w:rsidP="006E1148">
      <w:pPr>
        <w:bidi w:val="0"/>
        <w:rPr>
          <w:rFonts w:eastAsia="MS Mincho" w:cs="Times New Roman"/>
          <w:b/>
          <w:bCs/>
          <w:sz w:val="8"/>
          <w:szCs w:val="8"/>
          <w:lang w:eastAsia="ja-JP"/>
        </w:rPr>
      </w:pPr>
    </w:p>
    <w:p w:rsidR="008D3D57" w:rsidRDefault="008D3D57" w:rsidP="008D3D57">
      <w:pPr>
        <w:bidi w:val="0"/>
        <w:rPr>
          <w:rFonts w:eastAsia="MS Mincho" w:cs="Times New Roman"/>
          <w:b/>
          <w:bCs/>
          <w:sz w:val="24"/>
          <w:szCs w:val="24"/>
          <w:lang w:eastAsia="ja-JP"/>
        </w:rPr>
      </w:pPr>
    </w:p>
    <w:p w:rsidR="00F758E3" w:rsidRDefault="00F758E3" w:rsidP="00F758E3">
      <w:pPr>
        <w:bidi w:val="0"/>
        <w:rPr>
          <w:rFonts w:eastAsia="MS Mincho" w:cs="Times New Roman"/>
          <w:b/>
          <w:bCs/>
          <w:sz w:val="24"/>
          <w:szCs w:val="24"/>
          <w:lang w:eastAsia="ja-JP"/>
        </w:rPr>
      </w:pPr>
    </w:p>
    <w:p w:rsidR="00E4166A" w:rsidRPr="00B03EF6" w:rsidRDefault="005E7B12" w:rsidP="00B03EF6">
      <w:pPr>
        <w:pStyle w:val="ListParagraph"/>
        <w:numPr>
          <w:ilvl w:val="0"/>
          <w:numId w:val="14"/>
        </w:numPr>
        <w:bidi w:val="0"/>
        <w:rPr>
          <w:rFonts w:eastAsia="MS Mincho" w:cs="Times New Roman"/>
          <w:b/>
          <w:bCs/>
          <w:lang w:eastAsia="ja-JP"/>
        </w:rPr>
      </w:pPr>
      <w:r w:rsidRPr="00B03EF6">
        <w:rPr>
          <w:rFonts w:eastAsia="MS Mincho" w:cs="Times New Roman"/>
          <w:b/>
          <w:bCs/>
          <w:lang w:eastAsia="ja-JP"/>
        </w:rPr>
        <w:lastRenderedPageBreak/>
        <w:t>Course Matrix</w:t>
      </w:r>
    </w:p>
    <w:p w:rsidR="00C97A6D" w:rsidRPr="00CF61C4" w:rsidRDefault="00C97A6D" w:rsidP="007B1A63">
      <w:pPr>
        <w:bidi w:val="0"/>
        <w:rPr>
          <w:rFonts w:eastAsia="MS Mincho" w:cs="Times New Roman"/>
          <w:b/>
          <w:bCs/>
          <w:sz w:val="24"/>
          <w:szCs w:val="24"/>
          <w:rtl/>
          <w:lang w:eastAsia="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4883"/>
        <w:gridCol w:w="3695"/>
      </w:tblGrid>
      <w:tr w:rsidR="00CD7645" w:rsidRPr="00FD4B8D" w:rsidTr="00EB1431">
        <w:tc>
          <w:tcPr>
            <w:tcW w:w="1384" w:type="dxa"/>
          </w:tcPr>
          <w:p w:rsidR="007B1A63" w:rsidRPr="00CF61C4" w:rsidRDefault="00CD7645" w:rsidP="006E1148">
            <w:pPr>
              <w:bidi w:val="0"/>
              <w:jc w:val="center"/>
              <w:rPr>
                <w:rFonts w:eastAsia="MS Mincho" w:cs="Times New Roman"/>
                <w:b/>
                <w:bCs/>
                <w:sz w:val="24"/>
                <w:szCs w:val="24"/>
                <w:lang w:eastAsia="ja-JP"/>
              </w:rPr>
            </w:pPr>
            <w:r w:rsidRPr="00CF61C4">
              <w:rPr>
                <w:rFonts w:eastAsia="MS Mincho" w:cs="Times New Roman"/>
                <w:b/>
                <w:bCs/>
                <w:sz w:val="24"/>
                <w:szCs w:val="24"/>
                <w:lang w:eastAsia="ja-JP"/>
              </w:rPr>
              <w:t xml:space="preserve">ILO’s </w:t>
            </w:r>
            <w:r w:rsidR="007B1A63" w:rsidRPr="00CF61C4">
              <w:rPr>
                <w:rFonts w:eastAsia="MS Mincho" w:cs="Times New Roman"/>
                <w:b/>
                <w:bCs/>
                <w:sz w:val="24"/>
                <w:szCs w:val="24"/>
                <w:lang w:eastAsia="ja-JP"/>
              </w:rPr>
              <w:t xml:space="preserve">code </w:t>
            </w:r>
            <w:r w:rsidRPr="00CF61C4">
              <w:rPr>
                <w:rFonts w:eastAsia="MS Mincho" w:cs="Times New Roman"/>
                <w:b/>
                <w:bCs/>
                <w:sz w:val="24"/>
                <w:szCs w:val="24"/>
                <w:lang w:eastAsia="ja-JP"/>
              </w:rPr>
              <w:t>number</w:t>
            </w:r>
          </w:p>
          <w:p w:rsidR="00364002" w:rsidRPr="00FD4B8D" w:rsidRDefault="00364002" w:rsidP="006E1148">
            <w:pPr>
              <w:bidi w:val="0"/>
              <w:jc w:val="center"/>
              <w:rPr>
                <w:rFonts w:eastAsia="MS Mincho" w:cs="Times New Roman"/>
                <w:b/>
                <w:bCs/>
                <w:color w:val="0070C0"/>
                <w:sz w:val="24"/>
                <w:szCs w:val="24"/>
                <w:lang w:eastAsia="ja-JP" w:bidi="ar-LY"/>
              </w:rPr>
            </w:pPr>
          </w:p>
          <w:p w:rsidR="00CD7645" w:rsidRPr="00FD4B8D" w:rsidRDefault="00CD7645" w:rsidP="006E1148">
            <w:pPr>
              <w:bidi w:val="0"/>
              <w:jc w:val="center"/>
              <w:rPr>
                <w:rFonts w:eastAsia="MS Mincho" w:cs="Times New Roman"/>
                <w:b/>
                <w:bCs/>
                <w:color w:val="0070C0"/>
                <w:sz w:val="24"/>
                <w:szCs w:val="24"/>
                <w:lang w:eastAsia="ja-JP"/>
              </w:rPr>
            </w:pPr>
          </w:p>
        </w:tc>
        <w:tc>
          <w:tcPr>
            <w:tcW w:w="4883" w:type="dxa"/>
          </w:tcPr>
          <w:p w:rsidR="00CD7645" w:rsidRPr="00CF61C4" w:rsidRDefault="00CD7645" w:rsidP="00FD4B8D">
            <w:pPr>
              <w:bidi w:val="0"/>
              <w:rPr>
                <w:rFonts w:eastAsia="MS Mincho" w:cs="Times New Roman"/>
                <w:b/>
                <w:bCs/>
                <w:sz w:val="24"/>
                <w:szCs w:val="24"/>
                <w:lang w:eastAsia="ja-JP"/>
              </w:rPr>
            </w:pPr>
            <w:r w:rsidRPr="00CF61C4">
              <w:rPr>
                <w:rFonts w:eastAsia="MS Mincho" w:cs="Times New Roman"/>
                <w:b/>
                <w:bCs/>
                <w:sz w:val="24"/>
                <w:szCs w:val="24"/>
                <w:lang w:eastAsia="ja-JP"/>
              </w:rPr>
              <w:t>Teaching/learning methods and strategies</w:t>
            </w:r>
          </w:p>
          <w:p w:rsidR="00CD7645" w:rsidRPr="00FD4B8D" w:rsidRDefault="00CD7645" w:rsidP="00FD4B8D">
            <w:pPr>
              <w:bidi w:val="0"/>
              <w:jc w:val="right"/>
              <w:rPr>
                <w:rFonts w:eastAsia="MS Mincho" w:cs="Times New Roman"/>
                <w:b/>
                <w:bCs/>
                <w:color w:val="0070C0"/>
                <w:sz w:val="24"/>
                <w:szCs w:val="24"/>
                <w:lang w:eastAsia="ja-JP"/>
              </w:rPr>
            </w:pPr>
          </w:p>
        </w:tc>
        <w:tc>
          <w:tcPr>
            <w:tcW w:w="3695" w:type="dxa"/>
          </w:tcPr>
          <w:p w:rsidR="00CD7645" w:rsidRPr="00CF61C4" w:rsidRDefault="00CD7645" w:rsidP="00FD4B8D">
            <w:pPr>
              <w:bidi w:val="0"/>
              <w:rPr>
                <w:rFonts w:eastAsia="MS Mincho" w:cs="Times New Roman"/>
                <w:b/>
                <w:bCs/>
                <w:sz w:val="24"/>
                <w:szCs w:val="24"/>
                <w:lang w:eastAsia="ja-JP"/>
              </w:rPr>
            </w:pPr>
            <w:r w:rsidRPr="00CF61C4">
              <w:rPr>
                <w:rFonts w:eastAsia="MS Mincho" w:cs="Times New Roman"/>
                <w:b/>
                <w:bCs/>
                <w:sz w:val="24"/>
                <w:szCs w:val="24"/>
                <w:lang w:eastAsia="ja-JP"/>
              </w:rPr>
              <w:t>Assessment methods and strategies</w:t>
            </w:r>
          </w:p>
          <w:p w:rsidR="00CD7645" w:rsidRPr="00FD4B8D" w:rsidRDefault="00CD7645" w:rsidP="00CD7645">
            <w:pPr>
              <w:bidi w:val="0"/>
              <w:jc w:val="right"/>
              <w:rPr>
                <w:rFonts w:eastAsia="MS Mincho" w:cs="Times New Roman"/>
                <w:b/>
                <w:bCs/>
                <w:color w:val="0070C0"/>
                <w:sz w:val="24"/>
                <w:szCs w:val="24"/>
                <w:lang w:eastAsia="ja-JP"/>
              </w:rPr>
            </w:pPr>
          </w:p>
        </w:tc>
      </w:tr>
      <w:tr w:rsidR="00364002" w:rsidRPr="00FD4B8D" w:rsidTr="006E1148">
        <w:trPr>
          <w:trHeight w:val="1205"/>
        </w:trPr>
        <w:tc>
          <w:tcPr>
            <w:tcW w:w="1384" w:type="dxa"/>
          </w:tcPr>
          <w:p w:rsidR="00364002" w:rsidRPr="00813DE4" w:rsidRDefault="00364002" w:rsidP="006E1148">
            <w:pPr>
              <w:bidi w:val="0"/>
              <w:jc w:val="center"/>
              <w:rPr>
                <w:rFonts w:eastAsia="MS Mincho" w:cs="Times New Roman"/>
                <w:sz w:val="24"/>
                <w:szCs w:val="24"/>
                <w:lang w:eastAsia="ja-JP"/>
              </w:rPr>
            </w:pPr>
            <w:r w:rsidRPr="00813DE4">
              <w:rPr>
                <w:rFonts w:eastAsia="MS Mincho" w:cs="Times New Roman"/>
                <w:sz w:val="24"/>
                <w:szCs w:val="24"/>
                <w:lang w:eastAsia="ja-JP"/>
              </w:rPr>
              <w:t>2.1.1</w:t>
            </w:r>
          </w:p>
          <w:p w:rsidR="00364002" w:rsidRDefault="00364002" w:rsidP="006E1148">
            <w:pPr>
              <w:bidi w:val="0"/>
              <w:jc w:val="center"/>
              <w:rPr>
                <w:rFonts w:eastAsia="MS Mincho" w:cs="Times New Roman"/>
                <w:sz w:val="24"/>
                <w:szCs w:val="24"/>
                <w:lang w:eastAsia="ja-JP"/>
              </w:rPr>
            </w:pPr>
            <w:r w:rsidRPr="00813DE4">
              <w:rPr>
                <w:rFonts w:eastAsia="MS Mincho" w:cs="Times New Roman"/>
                <w:sz w:val="24"/>
                <w:szCs w:val="24"/>
                <w:lang w:eastAsia="ja-JP"/>
              </w:rPr>
              <w:t>2.1.</w:t>
            </w:r>
            <w:r>
              <w:rPr>
                <w:rFonts w:eastAsia="MS Mincho" w:cs="Times New Roman"/>
                <w:sz w:val="24"/>
                <w:szCs w:val="24"/>
                <w:lang w:eastAsia="ja-JP"/>
              </w:rPr>
              <w:t>2</w:t>
            </w:r>
          </w:p>
          <w:p w:rsidR="00364002" w:rsidRDefault="00364002" w:rsidP="006E1148">
            <w:pPr>
              <w:bidi w:val="0"/>
              <w:jc w:val="center"/>
              <w:rPr>
                <w:rFonts w:eastAsia="MS Mincho" w:cs="Times New Roman"/>
                <w:sz w:val="24"/>
                <w:szCs w:val="24"/>
                <w:lang w:eastAsia="ja-JP"/>
              </w:rPr>
            </w:pPr>
            <w:r>
              <w:rPr>
                <w:rFonts w:eastAsia="MS Mincho" w:cs="Times New Roman"/>
                <w:sz w:val="24"/>
                <w:szCs w:val="24"/>
                <w:lang w:eastAsia="ja-JP"/>
              </w:rPr>
              <w:t>2.1.3</w:t>
            </w:r>
          </w:p>
          <w:p w:rsidR="00364002" w:rsidRPr="00813DE4" w:rsidRDefault="00364002" w:rsidP="006E1148">
            <w:pPr>
              <w:bidi w:val="0"/>
              <w:jc w:val="center"/>
              <w:rPr>
                <w:rFonts w:eastAsia="MS Mincho" w:cs="Times New Roman"/>
                <w:sz w:val="24"/>
                <w:szCs w:val="24"/>
                <w:lang w:eastAsia="ja-JP"/>
              </w:rPr>
            </w:pPr>
            <w:r w:rsidRPr="00813DE4">
              <w:rPr>
                <w:rFonts w:eastAsia="MS Mincho" w:cs="Times New Roman"/>
                <w:sz w:val="24"/>
                <w:szCs w:val="24"/>
                <w:lang w:eastAsia="ja-JP"/>
              </w:rPr>
              <w:t>2.1.</w:t>
            </w:r>
            <w:r>
              <w:rPr>
                <w:rFonts w:eastAsia="MS Mincho" w:cs="Times New Roman"/>
                <w:sz w:val="24"/>
                <w:szCs w:val="24"/>
                <w:lang w:eastAsia="ja-JP"/>
              </w:rPr>
              <w:t>4</w:t>
            </w:r>
          </w:p>
        </w:tc>
        <w:tc>
          <w:tcPr>
            <w:tcW w:w="4883" w:type="dxa"/>
          </w:tcPr>
          <w:p w:rsidR="00364002" w:rsidRPr="00364002" w:rsidRDefault="00364002" w:rsidP="00364002">
            <w:pPr>
              <w:autoSpaceDE w:val="0"/>
              <w:autoSpaceDN w:val="0"/>
              <w:bidi w:val="0"/>
              <w:adjustRightInd w:val="0"/>
              <w:rPr>
                <w:rFonts w:eastAsia="MS Mincho" w:cs="Times New Roman"/>
                <w:sz w:val="24"/>
                <w:szCs w:val="24"/>
                <w:lang w:eastAsia="ja-JP"/>
              </w:rPr>
            </w:pPr>
            <w:r w:rsidRPr="00364002">
              <w:rPr>
                <w:rFonts w:eastAsia="MS Mincho" w:cs="Times New Roman"/>
                <w:sz w:val="24"/>
                <w:szCs w:val="24"/>
                <w:lang w:eastAsia="ja-JP"/>
              </w:rPr>
              <w:t>Formal lectures</w:t>
            </w:r>
          </w:p>
        </w:tc>
        <w:tc>
          <w:tcPr>
            <w:tcW w:w="3695" w:type="dxa"/>
          </w:tcPr>
          <w:p w:rsidR="00364002" w:rsidRPr="00364002" w:rsidRDefault="00364002" w:rsidP="00F758E3">
            <w:pPr>
              <w:bidi w:val="0"/>
              <w:rPr>
                <w:rFonts w:eastAsia="MS Mincho" w:cs="Times New Roman"/>
                <w:sz w:val="24"/>
                <w:szCs w:val="24"/>
                <w:lang w:eastAsia="ja-JP"/>
              </w:rPr>
            </w:pPr>
            <w:r w:rsidRPr="00364002">
              <w:rPr>
                <w:rFonts w:eastAsia="MS Mincho" w:cs="Times New Roman"/>
                <w:sz w:val="24"/>
                <w:szCs w:val="24"/>
                <w:lang w:eastAsia="ja-JP"/>
              </w:rPr>
              <w:t>Individual coursework assignments, quizzes, oral discussions and reports.  Mid</w:t>
            </w:r>
            <w:r w:rsidR="00F758E3">
              <w:rPr>
                <w:rFonts w:eastAsia="MS Mincho" w:cs="Times New Roman"/>
                <w:sz w:val="24"/>
                <w:szCs w:val="24"/>
                <w:lang w:eastAsia="ja-JP"/>
              </w:rPr>
              <w:t>term</w:t>
            </w:r>
            <w:r w:rsidRPr="00364002">
              <w:rPr>
                <w:rFonts w:eastAsia="MS Mincho" w:cs="Times New Roman"/>
                <w:sz w:val="24"/>
                <w:szCs w:val="24"/>
                <w:lang w:eastAsia="ja-JP"/>
              </w:rPr>
              <w:t xml:space="preserve"> and /or final written examination is given.  </w:t>
            </w:r>
          </w:p>
        </w:tc>
      </w:tr>
      <w:tr w:rsidR="00364002" w:rsidRPr="00FD4B8D" w:rsidTr="006E1148">
        <w:trPr>
          <w:trHeight w:val="1790"/>
        </w:trPr>
        <w:tc>
          <w:tcPr>
            <w:tcW w:w="1384" w:type="dxa"/>
          </w:tcPr>
          <w:p w:rsidR="00364002" w:rsidRPr="00813DE4" w:rsidRDefault="00364002" w:rsidP="006E1148">
            <w:pPr>
              <w:bidi w:val="0"/>
              <w:jc w:val="center"/>
              <w:rPr>
                <w:rFonts w:eastAsia="MS Mincho" w:cs="Times New Roman"/>
                <w:sz w:val="24"/>
                <w:szCs w:val="24"/>
                <w:lang w:eastAsia="ja-JP"/>
              </w:rPr>
            </w:pPr>
            <w:r w:rsidRPr="00813DE4">
              <w:rPr>
                <w:rFonts w:eastAsia="MS Mincho" w:cs="Times New Roman"/>
                <w:sz w:val="24"/>
                <w:szCs w:val="24"/>
                <w:lang w:eastAsia="ja-JP"/>
              </w:rPr>
              <w:t>2.2.1</w:t>
            </w:r>
          </w:p>
          <w:p w:rsidR="00364002" w:rsidRPr="00813DE4" w:rsidRDefault="00364002" w:rsidP="006E1148">
            <w:pPr>
              <w:bidi w:val="0"/>
              <w:jc w:val="center"/>
              <w:rPr>
                <w:rFonts w:eastAsia="MS Mincho" w:cs="Times New Roman"/>
                <w:sz w:val="24"/>
                <w:szCs w:val="24"/>
                <w:lang w:eastAsia="ja-JP"/>
              </w:rPr>
            </w:pPr>
            <w:r w:rsidRPr="00813DE4">
              <w:rPr>
                <w:rFonts w:eastAsia="MS Mincho" w:cs="Times New Roman"/>
                <w:sz w:val="24"/>
                <w:szCs w:val="24"/>
                <w:lang w:eastAsia="ja-JP"/>
              </w:rPr>
              <w:t>2.2.2</w:t>
            </w:r>
          </w:p>
          <w:p w:rsidR="00364002" w:rsidRPr="00813DE4" w:rsidRDefault="00364002" w:rsidP="006E1148">
            <w:pPr>
              <w:bidi w:val="0"/>
              <w:jc w:val="center"/>
              <w:rPr>
                <w:rFonts w:eastAsia="MS Mincho" w:cs="Times New Roman"/>
                <w:sz w:val="24"/>
                <w:szCs w:val="24"/>
                <w:lang w:eastAsia="ja-JP"/>
              </w:rPr>
            </w:pPr>
            <w:r w:rsidRPr="00813DE4">
              <w:rPr>
                <w:rFonts w:eastAsia="MS Mincho" w:cs="Times New Roman"/>
                <w:sz w:val="24"/>
                <w:szCs w:val="24"/>
                <w:lang w:eastAsia="ja-JP"/>
              </w:rPr>
              <w:t>2.2.3</w:t>
            </w:r>
          </w:p>
          <w:p w:rsidR="00364002" w:rsidRDefault="00364002" w:rsidP="006E1148">
            <w:pPr>
              <w:bidi w:val="0"/>
              <w:jc w:val="center"/>
              <w:rPr>
                <w:rFonts w:eastAsia="MS Mincho" w:cs="Times New Roman"/>
                <w:sz w:val="24"/>
                <w:szCs w:val="24"/>
                <w:lang w:eastAsia="ja-JP"/>
              </w:rPr>
            </w:pPr>
            <w:r w:rsidRPr="00813DE4">
              <w:rPr>
                <w:rFonts w:eastAsia="MS Mincho" w:cs="Times New Roman"/>
                <w:sz w:val="24"/>
                <w:szCs w:val="24"/>
                <w:lang w:eastAsia="ja-JP"/>
              </w:rPr>
              <w:t>2.2.</w:t>
            </w:r>
            <w:r>
              <w:rPr>
                <w:rFonts w:eastAsia="MS Mincho" w:cs="Times New Roman"/>
                <w:sz w:val="24"/>
                <w:szCs w:val="24"/>
                <w:lang w:eastAsia="ja-JP"/>
              </w:rPr>
              <w:t>4</w:t>
            </w:r>
          </w:p>
          <w:p w:rsidR="00364002" w:rsidRDefault="00364002" w:rsidP="006E1148">
            <w:pPr>
              <w:bidi w:val="0"/>
              <w:jc w:val="center"/>
              <w:rPr>
                <w:rFonts w:eastAsia="MS Mincho" w:cs="Times New Roman"/>
                <w:sz w:val="24"/>
                <w:szCs w:val="24"/>
                <w:lang w:eastAsia="ja-JP"/>
              </w:rPr>
            </w:pPr>
            <w:r>
              <w:rPr>
                <w:rFonts w:eastAsia="MS Mincho" w:cs="Times New Roman"/>
                <w:sz w:val="24"/>
                <w:szCs w:val="24"/>
                <w:lang w:eastAsia="ja-JP"/>
              </w:rPr>
              <w:t>2.2.5</w:t>
            </w:r>
          </w:p>
          <w:p w:rsidR="00364002" w:rsidRPr="00813DE4" w:rsidRDefault="00364002" w:rsidP="006E1148">
            <w:pPr>
              <w:bidi w:val="0"/>
              <w:jc w:val="center"/>
              <w:rPr>
                <w:rFonts w:eastAsia="MS Mincho" w:cs="Times New Roman"/>
                <w:sz w:val="24"/>
                <w:szCs w:val="24"/>
                <w:lang w:eastAsia="ja-JP"/>
              </w:rPr>
            </w:pPr>
          </w:p>
        </w:tc>
        <w:tc>
          <w:tcPr>
            <w:tcW w:w="4883" w:type="dxa"/>
          </w:tcPr>
          <w:p w:rsidR="00364002" w:rsidRPr="00364002" w:rsidRDefault="00364002" w:rsidP="00FD4B8D">
            <w:pPr>
              <w:autoSpaceDE w:val="0"/>
              <w:autoSpaceDN w:val="0"/>
              <w:bidi w:val="0"/>
              <w:adjustRightInd w:val="0"/>
              <w:rPr>
                <w:rFonts w:eastAsia="MS Mincho" w:cs="Times New Roman"/>
                <w:sz w:val="24"/>
                <w:szCs w:val="24"/>
                <w:lang w:eastAsia="ja-JP"/>
              </w:rPr>
            </w:pPr>
            <w:r w:rsidRPr="00364002">
              <w:rPr>
                <w:rFonts w:eastAsia="MS Mincho" w:cs="Times New Roman"/>
                <w:sz w:val="24"/>
                <w:szCs w:val="24"/>
                <w:lang w:eastAsia="ja-JP"/>
              </w:rPr>
              <w:t>Analysis and problem‐solving skills are developed through tutorial/problem sheets and small group exercises.</w:t>
            </w:r>
          </w:p>
          <w:p w:rsidR="00364002" w:rsidRPr="00364002" w:rsidRDefault="00364002" w:rsidP="00FD4B8D">
            <w:pPr>
              <w:bidi w:val="0"/>
              <w:rPr>
                <w:rFonts w:eastAsia="MS Mincho" w:cs="Times New Roman"/>
                <w:sz w:val="24"/>
                <w:szCs w:val="24"/>
                <w:lang w:eastAsia="ja-JP"/>
              </w:rPr>
            </w:pPr>
            <w:r w:rsidRPr="00364002">
              <w:rPr>
                <w:rFonts w:eastAsia="MS Mincho" w:cs="Times New Roman"/>
                <w:sz w:val="24"/>
                <w:szCs w:val="24"/>
                <w:lang w:eastAsia="ja-JP"/>
              </w:rPr>
              <w:t>Research skills are developed through a small subject oriented research project.</w:t>
            </w:r>
          </w:p>
        </w:tc>
        <w:tc>
          <w:tcPr>
            <w:tcW w:w="3695" w:type="dxa"/>
          </w:tcPr>
          <w:p w:rsidR="00364002" w:rsidRPr="00364002" w:rsidRDefault="00364002" w:rsidP="00FD4B8D">
            <w:pPr>
              <w:autoSpaceDE w:val="0"/>
              <w:autoSpaceDN w:val="0"/>
              <w:bidi w:val="0"/>
              <w:adjustRightInd w:val="0"/>
              <w:rPr>
                <w:rFonts w:eastAsia="MS Mincho" w:cs="Times New Roman"/>
                <w:sz w:val="24"/>
                <w:szCs w:val="24"/>
                <w:lang w:eastAsia="ja-JP"/>
              </w:rPr>
            </w:pPr>
            <w:r w:rsidRPr="00364002">
              <w:rPr>
                <w:rFonts w:eastAsia="MS Mincho" w:cs="Times New Roman"/>
                <w:sz w:val="24"/>
                <w:szCs w:val="24"/>
                <w:lang w:eastAsia="ja-JP"/>
              </w:rPr>
              <w:t>Analysis and problem‐solving skills are assessed through oral and written examinations.</w:t>
            </w:r>
          </w:p>
          <w:p w:rsidR="00364002" w:rsidRPr="00364002" w:rsidRDefault="00364002" w:rsidP="00FD4B8D">
            <w:pPr>
              <w:bidi w:val="0"/>
              <w:rPr>
                <w:rFonts w:eastAsia="MS Mincho" w:cs="Times New Roman"/>
                <w:sz w:val="24"/>
                <w:szCs w:val="24"/>
                <w:lang w:eastAsia="ja-JP"/>
              </w:rPr>
            </w:pPr>
            <w:r w:rsidRPr="00364002">
              <w:rPr>
                <w:rFonts w:eastAsia="MS Mincho" w:cs="Times New Roman"/>
                <w:sz w:val="24"/>
                <w:szCs w:val="24"/>
                <w:lang w:eastAsia="ja-JP"/>
              </w:rPr>
              <w:t>Design and research skills are assessed through project write-ups, coursework and project reports.</w:t>
            </w:r>
          </w:p>
        </w:tc>
      </w:tr>
      <w:tr w:rsidR="00364002" w:rsidRPr="00FD4B8D" w:rsidTr="006E1148">
        <w:trPr>
          <w:trHeight w:val="1250"/>
        </w:trPr>
        <w:tc>
          <w:tcPr>
            <w:tcW w:w="1384" w:type="dxa"/>
          </w:tcPr>
          <w:p w:rsidR="00364002" w:rsidRPr="00813DE4" w:rsidRDefault="00364002" w:rsidP="006E1148">
            <w:pPr>
              <w:bidi w:val="0"/>
              <w:jc w:val="center"/>
              <w:rPr>
                <w:rFonts w:eastAsia="MS Mincho" w:cs="Times New Roman"/>
                <w:sz w:val="24"/>
                <w:szCs w:val="24"/>
                <w:lang w:eastAsia="ja-JP"/>
              </w:rPr>
            </w:pPr>
            <w:r w:rsidRPr="00813DE4">
              <w:rPr>
                <w:rFonts w:eastAsia="MS Mincho" w:cs="Times New Roman"/>
                <w:sz w:val="24"/>
                <w:szCs w:val="24"/>
                <w:lang w:eastAsia="ja-JP"/>
              </w:rPr>
              <w:t>2.3.1</w:t>
            </w:r>
          </w:p>
          <w:p w:rsidR="00364002" w:rsidRDefault="00364002" w:rsidP="006E1148">
            <w:pPr>
              <w:bidi w:val="0"/>
              <w:jc w:val="center"/>
              <w:rPr>
                <w:rFonts w:eastAsia="MS Mincho" w:cs="Times New Roman"/>
                <w:sz w:val="24"/>
                <w:szCs w:val="24"/>
                <w:lang w:eastAsia="ja-JP"/>
              </w:rPr>
            </w:pPr>
            <w:r>
              <w:rPr>
                <w:rFonts w:eastAsia="MS Mincho" w:cs="Times New Roman"/>
                <w:sz w:val="24"/>
                <w:szCs w:val="24"/>
                <w:lang w:eastAsia="ja-JP"/>
              </w:rPr>
              <w:t>2.3.2</w:t>
            </w:r>
          </w:p>
          <w:p w:rsidR="00364002" w:rsidRPr="00813DE4" w:rsidRDefault="00364002" w:rsidP="006E1148">
            <w:pPr>
              <w:bidi w:val="0"/>
              <w:jc w:val="center"/>
              <w:rPr>
                <w:rFonts w:eastAsia="MS Mincho" w:cs="Times New Roman"/>
                <w:sz w:val="24"/>
                <w:szCs w:val="24"/>
                <w:lang w:eastAsia="ja-JP"/>
              </w:rPr>
            </w:pPr>
            <w:r>
              <w:rPr>
                <w:rFonts w:eastAsia="MS Mincho" w:cs="Times New Roman"/>
                <w:sz w:val="24"/>
                <w:szCs w:val="24"/>
                <w:lang w:eastAsia="ja-JP"/>
              </w:rPr>
              <w:t>2.3.3</w:t>
            </w:r>
          </w:p>
        </w:tc>
        <w:tc>
          <w:tcPr>
            <w:tcW w:w="4883" w:type="dxa"/>
          </w:tcPr>
          <w:p w:rsidR="00364002" w:rsidRPr="00364002" w:rsidRDefault="00364002" w:rsidP="00FD4B8D">
            <w:pPr>
              <w:bidi w:val="0"/>
              <w:rPr>
                <w:rFonts w:eastAsia="MS Mincho" w:cs="Times New Roman"/>
                <w:sz w:val="24"/>
                <w:szCs w:val="24"/>
                <w:lang w:eastAsia="ja-JP"/>
              </w:rPr>
            </w:pPr>
            <w:r w:rsidRPr="00364002">
              <w:rPr>
                <w:rFonts w:eastAsia="MS Mincho" w:cs="Times New Roman"/>
                <w:sz w:val="24"/>
                <w:szCs w:val="24"/>
                <w:lang w:eastAsia="ja-JP"/>
              </w:rPr>
              <w:t>Experiments demonstrations, practical work, laboratory visits.</w:t>
            </w:r>
          </w:p>
        </w:tc>
        <w:tc>
          <w:tcPr>
            <w:tcW w:w="3695" w:type="dxa"/>
          </w:tcPr>
          <w:p w:rsidR="00364002" w:rsidRPr="00364002" w:rsidRDefault="00364002" w:rsidP="00FD4B8D">
            <w:pPr>
              <w:bidi w:val="0"/>
              <w:rPr>
                <w:rFonts w:eastAsia="MS Mincho" w:cs="Times New Roman"/>
                <w:sz w:val="24"/>
                <w:szCs w:val="24"/>
                <w:lang w:eastAsia="ja-JP"/>
              </w:rPr>
            </w:pPr>
            <w:r w:rsidRPr="00364002">
              <w:rPr>
                <w:rFonts w:eastAsia="MS Mincho" w:cs="Times New Roman"/>
                <w:sz w:val="24"/>
                <w:szCs w:val="24"/>
                <w:lang w:eastAsia="ja-JP"/>
              </w:rPr>
              <w:t>Practical skills are assessed through laboratory experimental write-ups, coursework exercises and reports, project reports and presentations.</w:t>
            </w:r>
          </w:p>
        </w:tc>
      </w:tr>
      <w:tr w:rsidR="00364002" w:rsidRPr="00FD4B8D" w:rsidTr="006E1148">
        <w:trPr>
          <w:trHeight w:val="2330"/>
        </w:trPr>
        <w:tc>
          <w:tcPr>
            <w:tcW w:w="1384" w:type="dxa"/>
          </w:tcPr>
          <w:p w:rsidR="00364002" w:rsidRPr="00813DE4" w:rsidRDefault="00364002" w:rsidP="006E1148">
            <w:pPr>
              <w:bidi w:val="0"/>
              <w:jc w:val="center"/>
              <w:rPr>
                <w:rFonts w:eastAsia="MS Mincho" w:cs="Times New Roman"/>
                <w:sz w:val="24"/>
                <w:szCs w:val="24"/>
                <w:lang w:eastAsia="ja-JP"/>
              </w:rPr>
            </w:pPr>
            <w:r w:rsidRPr="00813DE4">
              <w:rPr>
                <w:rFonts w:eastAsia="MS Mincho" w:cs="Times New Roman"/>
                <w:sz w:val="24"/>
                <w:szCs w:val="24"/>
                <w:lang w:eastAsia="ja-JP"/>
              </w:rPr>
              <w:t>2.4.</w:t>
            </w:r>
            <w:r>
              <w:rPr>
                <w:rFonts w:eastAsia="MS Mincho" w:cs="Times New Roman"/>
                <w:sz w:val="24"/>
                <w:szCs w:val="24"/>
                <w:lang w:eastAsia="ja-JP"/>
              </w:rPr>
              <w:t>1</w:t>
            </w:r>
          </w:p>
          <w:p w:rsidR="00364002" w:rsidRPr="00813DE4" w:rsidRDefault="00364002" w:rsidP="006E1148">
            <w:pPr>
              <w:bidi w:val="0"/>
              <w:jc w:val="center"/>
              <w:rPr>
                <w:rFonts w:eastAsia="MS Mincho" w:cs="Times New Roman"/>
                <w:sz w:val="24"/>
                <w:szCs w:val="24"/>
                <w:lang w:eastAsia="ja-JP"/>
              </w:rPr>
            </w:pPr>
            <w:r w:rsidRPr="00813DE4">
              <w:rPr>
                <w:rFonts w:eastAsia="MS Mincho" w:cs="Times New Roman"/>
                <w:sz w:val="24"/>
                <w:szCs w:val="24"/>
                <w:lang w:eastAsia="ja-JP"/>
              </w:rPr>
              <w:t>2.4.</w:t>
            </w:r>
            <w:r>
              <w:rPr>
                <w:rFonts w:eastAsia="MS Mincho" w:cs="Times New Roman"/>
                <w:sz w:val="24"/>
                <w:szCs w:val="24"/>
                <w:lang w:eastAsia="ja-JP"/>
              </w:rPr>
              <w:t>2</w:t>
            </w:r>
          </w:p>
          <w:p w:rsidR="00364002" w:rsidRDefault="00364002" w:rsidP="006E1148">
            <w:pPr>
              <w:bidi w:val="0"/>
              <w:jc w:val="center"/>
              <w:rPr>
                <w:rFonts w:eastAsia="MS Mincho" w:cs="Times New Roman"/>
                <w:sz w:val="24"/>
                <w:szCs w:val="24"/>
                <w:lang w:eastAsia="ja-JP"/>
              </w:rPr>
            </w:pPr>
            <w:r w:rsidRPr="00813DE4">
              <w:rPr>
                <w:rFonts w:eastAsia="MS Mincho" w:cs="Times New Roman"/>
                <w:sz w:val="24"/>
                <w:szCs w:val="24"/>
                <w:lang w:eastAsia="ja-JP"/>
              </w:rPr>
              <w:t>2.4.</w:t>
            </w:r>
            <w:r>
              <w:rPr>
                <w:rFonts w:eastAsia="MS Mincho" w:cs="Times New Roman"/>
                <w:sz w:val="24"/>
                <w:szCs w:val="24"/>
                <w:lang w:eastAsia="ja-JP"/>
              </w:rPr>
              <w:t>3</w:t>
            </w:r>
          </w:p>
          <w:p w:rsidR="00364002" w:rsidRPr="00813DE4" w:rsidRDefault="00364002" w:rsidP="006E1148">
            <w:pPr>
              <w:bidi w:val="0"/>
              <w:jc w:val="center"/>
              <w:rPr>
                <w:rFonts w:eastAsia="MS Mincho" w:cs="Times New Roman"/>
                <w:sz w:val="24"/>
                <w:szCs w:val="24"/>
                <w:lang w:eastAsia="ja-JP"/>
              </w:rPr>
            </w:pPr>
            <w:r w:rsidRPr="00813DE4">
              <w:rPr>
                <w:rFonts w:eastAsia="MS Mincho" w:cs="Times New Roman"/>
                <w:sz w:val="24"/>
                <w:szCs w:val="24"/>
                <w:lang w:eastAsia="ja-JP"/>
              </w:rPr>
              <w:t>2.4.</w:t>
            </w:r>
            <w:r>
              <w:rPr>
                <w:rFonts w:eastAsia="MS Mincho" w:cs="Times New Roman"/>
                <w:sz w:val="24"/>
                <w:szCs w:val="24"/>
                <w:lang w:eastAsia="ja-JP"/>
              </w:rPr>
              <w:t>4</w:t>
            </w:r>
          </w:p>
          <w:p w:rsidR="00364002" w:rsidRPr="00813DE4" w:rsidRDefault="00364002" w:rsidP="006E1148">
            <w:pPr>
              <w:bidi w:val="0"/>
              <w:jc w:val="center"/>
              <w:rPr>
                <w:rFonts w:eastAsia="MS Mincho" w:cs="Times New Roman"/>
                <w:sz w:val="24"/>
                <w:szCs w:val="24"/>
                <w:lang w:eastAsia="ja-JP"/>
              </w:rPr>
            </w:pPr>
            <w:r w:rsidRPr="00813DE4">
              <w:rPr>
                <w:rFonts w:eastAsia="MS Mincho" w:cs="Times New Roman"/>
                <w:sz w:val="24"/>
                <w:szCs w:val="24"/>
                <w:lang w:eastAsia="ja-JP"/>
              </w:rPr>
              <w:t>2.4.</w:t>
            </w:r>
            <w:r>
              <w:rPr>
                <w:rFonts w:eastAsia="MS Mincho" w:cs="Times New Roman"/>
                <w:sz w:val="24"/>
                <w:szCs w:val="24"/>
                <w:lang w:eastAsia="ja-JP"/>
              </w:rPr>
              <w:t>5</w:t>
            </w:r>
          </w:p>
          <w:p w:rsidR="00364002" w:rsidRPr="00813DE4" w:rsidRDefault="00364002" w:rsidP="006E1148">
            <w:pPr>
              <w:bidi w:val="0"/>
              <w:jc w:val="center"/>
              <w:rPr>
                <w:rFonts w:eastAsia="MS Mincho" w:cs="Times New Roman"/>
                <w:sz w:val="24"/>
                <w:szCs w:val="24"/>
                <w:lang w:eastAsia="ja-JP"/>
              </w:rPr>
            </w:pPr>
          </w:p>
        </w:tc>
        <w:tc>
          <w:tcPr>
            <w:tcW w:w="4883" w:type="dxa"/>
          </w:tcPr>
          <w:p w:rsidR="00364002" w:rsidRPr="00364002" w:rsidRDefault="00364002" w:rsidP="00CD7645">
            <w:pPr>
              <w:autoSpaceDE w:val="0"/>
              <w:autoSpaceDN w:val="0"/>
              <w:bidi w:val="0"/>
              <w:adjustRightInd w:val="0"/>
              <w:rPr>
                <w:rFonts w:eastAsia="MS Mincho" w:cs="Times New Roman"/>
                <w:sz w:val="24"/>
                <w:szCs w:val="24"/>
                <w:lang w:eastAsia="ja-JP"/>
              </w:rPr>
            </w:pPr>
            <w:r w:rsidRPr="00364002">
              <w:rPr>
                <w:rFonts w:eastAsia="MS Mincho" w:cs="Times New Roman"/>
                <w:sz w:val="24"/>
                <w:szCs w:val="24"/>
                <w:lang w:eastAsia="ja-JP"/>
              </w:rPr>
              <w:t>Those skills are not explicitly taught; however, along the course of study the student will acquire those skills to be able to perform his obligations. Attendance of seminars, workshops or conferences will help the student in developing those skills.  Presentation by students (either group or individual) will train students for those skills.</w:t>
            </w:r>
          </w:p>
        </w:tc>
        <w:tc>
          <w:tcPr>
            <w:tcW w:w="3695" w:type="dxa"/>
          </w:tcPr>
          <w:p w:rsidR="00364002" w:rsidRPr="00364002" w:rsidRDefault="00364002" w:rsidP="00FD4B8D">
            <w:pPr>
              <w:bidi w:val="0"/>
              <w:rPr>
                <w:rFonts w:eastAsia="MS Mincho" w:cs="Times New Roman"/>
                <w:sz w:val="24"/>
                <w:szCs w:val="24"/>
                <w:lang w:eastAsia="ja-JP"/>
              </w:rPr>
            </w:pPr>
            <w:r w:rsidRPr="00364002">
              <w:rPr>
                <w:rFonts w:eastAsia="MS Mincho" w:cs="Times New Roman"/>
                <w:sz w:val="24"/>
                <w:szCs w:val="24"/>
                <w:lang w:eastAsia="ja-JP"/>
              </w:rPr>
              <w:t>Project presentation</w:t>
            </w:r>
          </w:p>
        </w:tc>
      </w:tr>
    </w:tbl>
    <w:p w:rsidR="00F758E3" w:rsidRPr="00F758E3" w:rsidRDefault="00F758E3" w:rsidP="00F758E3">
      <w:pPr>
        <w:pStyle w:val="ListParagraph"/>
        <w:numPr>
          <w:ilvl w:val="0"/>
          <w:numId w:val="14"/>
        </w:numPr>
        <w:bidi w:val="0"/>
        <w:rPr>
          <w:rFonts w:eastAsia="MS Mincho" w:cs="Times New Roman"/>
          <w:b/>
          <w:bCs/>
          <w:lang w:eastAsia="ja-JP"/>
        </w:rPr>
      </w:pPr>
      <w:r w:rsidRPr="00F758E3">
        <w:rPr>
          <w:rFonts w:eastAsia="MS Mincho" w:cs="Times New Roman"/>
          <w:b/>
          <w:bCs/>
          <w:lang w:eastAsia="ja-JP"/>
        </w:rPr>
        <w:t>Teaching and Learning Methods</w:t>
      </w:r>
    </w:p>
    <w:p w:rsidR="00F758E3" w:rsidRDefault="00F758E3" w:rsidP="00F758E3">
      <w:pPr>
        <w:bidi w:val="0"/>
        <w:ind w:left="1440"/>
        <w:rPr>
          <w:rFonts w:eastAsia="MS Mincho" w:cs="Times New Roman"/>
          <w:noProof/>
          <w:sz w:val="24"/>
          <w:szCs w:val="24"/>
          <w:lang w:eastAsia="ja-JP"/>
        </w:rPr>
      </w:pPr>
    </w:p>
    <w:p w:rsidR="00F758E3" w:rsidRPr="00A97607" w:rsidRDefault="00F758E3" w:rsidP="00F758E3">
      <w:pPr>
        <w:numPr>
          <w:ilvl w:val="0"/>
          <w:numId w:val="17"/>
        </w:numPr>
        <w:bidi w:val="0"/>
        <w:rPr>
          <w:rFonts w:eastAsia="MS Mincho" w:cs="Times New Roman"/>
          <w:noProof/>
          <w:sz w:val="24"/>
          <w:szCs w:val="24"/>
          <w:lang w:eastAsia="ja-JP"/>
        </w:rPr>
      </w:pPr>
      <w:r w:rsidRPr="00A97607">
        <w:rPr>
          <w:rFonts w:eastAsia="MS Mincho" w:cs="Times New Roman"/>
          <w:noProof/>
          <w:sz w:val="24"/>
          <w:szCs w:val="24"/>
          <w:lang w:eastAsia="ja-JP"/>
        </w:rPr>
        <w:t>Lectures</w:t>
      </w:r>
    </w:p>
    <w:p w:rsidR="00F758E3" w:rsidRPr="00A97607" w:rsidRDefault="00F758E3" w:rsidP="00F758E3">
      <w:pPr>
        <w:bidi w:val="0"/>
        <w:ind w:left="720" w:firstLine="720"/>
        <w:rPr>
          <w:rFonts w:eastAsia="MS Mincho" w:cs="Times New Roman"/>
          <w:noProof/>
          <w:sz w:val="24"/>
          <w:szCs w:val="24"/>
          <w:lang w:eastAsia="ja-JP"/>
        </w:rPr>
      </w:pPr>
      <w:r w:rsidRPr="00A97607">
        <w:rPr>
          <w:rFonts w:eastAsia="MS Mincho" w:cs="Times New Roman"/>
          <w:noProof/>
          <w:sz w:val="24"/>
          <w:szCs w:val="24"/>
          <w:lang w:eastAsia="ja-JP"/>
        </w:rPr>
        <w:t>Practical training / laboratory</w:t>
      </w:r>
      <w:r w:rsidRPr="00A97607">
        <w:rPr>
          <w:rFonts w:eastAsia="MS Mincho" w:cs="Times New Roman"/>
          <w:noProof/>
          <w:sz w:val="24"/>
          <w:szCs w:val="24"/>
          <w:lang w:eastAsia="ja-JP"/>
        </w:rPr>
        <w:tab/>
      </w:r>
    </w:p>
    <w:p w:rsidR="00F758E3" w:rsidRPr="00A97607" w:rsidRDefault="00F758E3" w:rsidP="00F758E3">
      <w:pPr>
        <w:bidi w:val="0"/>
        <w:ind w:left="720" w:firstLine="720"/>
        <w:rPr>
          <w:rFonts w:eastAsia="MS Mincho" w:cs="Times New Roman"/>
          <w:noProof/>
          <w:sz w:val="24"/>
          <w:szCs w:val="24"/>
          <w:lang w:eastAsia="ja-JP"/>
        </w:rPr>
      </w:pPr>
      <w:r w:rsidRPr="00A97607">
        <w:rPr>
          <w:rFonts w:eastAsia="MS Mincho" w:cs="Times New Roman"/>
          <w:noProof/>
          <w:sz w:val="24"/>
          <w:szCs w:val="24"/>
          <w:lang w:eastAsia="ja-JP"/>
        </w:rPr>
        <w:t>Seminar / workshop</w:t>
      </w:r>
    </w:p>
    <w:p w:rsidR="00F758E3" w:rsidRPr="00A97607" w:rsidRDefault="00F758E3" w:rsidP="00F758E3">
      <w:pPr>
        <w:numPr>
          <w:ilvl w:val="0"/>
          <w:numId w:val="17"/>
        </w:numPr>
        <w:bidi w:val="0"/>
        <w:rPr>
          <w:rFonts w:eastAsia="MS Mincho" w:cs="Times New Roman"/>
          <w:noProof/>
          <w:sz w:val="24"/>
          <w:szCs w:val="24"/>
          <w:lang w:eastAsia="ja-JP"/>
        </w:rPr>
      </w:pPr>
      <w:r w:rsidRPr="00A97607">
        <w:rPr>
          <w:rFonts w:eastAsia="MS Mincho" w:cs="Times New Roman"/>
          <w:noProof/>
          <w:sz w:val="24"/>
          <w:szCs w:val="24"/>
          <w:lang w:eastAsia="ja-JP"/>
        </w:rPr>
        <w:t>Class activity</w:t>
      </w:r>
    </w:p>
    <w:p w:rsidR="00F758E3" w:rsidRPr="00A97607" w:rsidRDefault="00F758E3" w:rsidP="00F758E3">
      <w:pPr>
        <w:numPr>
          <w:ilvl w:val="0"/>
          <w:numId w:val="17"/>
        </w:numPr>
        <w:bidi w:val="0"/>
        <w:rPr>
          <w:rFonts w:eastAsia="MS Mincho" w:cs="Times New Roman"/>
          <w:noProof/>
          <w:sz w:val="24"/>
          <w:szCs w:val="24"/>
          <w:lang w:eastAsia="ja-JP"/>
        </w:rPr>
      </w:pPr>
      <w:r w:rsidRPr="00A97607">
        <w:rPr>
          <w:rFonts w:eastAsia="MS Mincho" w:cs="Times New Roman"/>
          <w:noProof/>
          <w:sz w:val="24"/>
          <w:szCs w:val="24"/>
          <w:lang w:eastAsia="ja-JP"/>
        </w:rPr>
        <w:t>Case study</w:t>
      </w:r>
    </w:p>
    <w:p w:rsidR="00F758E3" w:rsidRDefault="00F758E3" w:rsidP="00F758E3">
      <w:pPr>
        <w:numPr>
          <w:ilvl w:val="0"/>
          <w:numId w:val="17"/>
        </w:numPr>
        <w:bidi w:val="0"/>
        <w:rPr>
          <w:rFonts w:eastAsia="MS Mincho" w:cs="Times New Roman"/>
          <w:noProof/>
          <w:sz w:val="24"/>
          <w:szCs w:val="24"/>
          <w:lang w:eastAsia="ja-JP"/>
        </w:rPr>
      </w:pPr>
      <w:r w:rsidRPr="00A97607">
        <w:rPr>
          <w:rFonts w:eastAsia="MS Mincho" w:cs="Times New Roman"/>
          <w:noProof/>
          <w:sz w:val="24"/>
          <w:szCs w:val="24"/>
          <w:lang w:eastAsia="ja-JP"/>
        </w:rPr>
        <w:t>Assignments / homework</w:t>
      </w:r>
    </w:p>
    <w:p w:rsidR="00F758E3" w:rsidRPr="00A97607" w:rsidRDefault="00F758E3" w:rsidP="00F758E3">
      <w:pPr>
        <w:bidi w:val="0"/>
        <w:ind w:left="1440"/>
        <w:rPr>
          <w:rFonts w:eastAsia="MS Mincho" w:cs="Times New Roman"/>
          <w:noProof/>
          <w:sz w:val="24"/>
          <w:szCs w:val="24"/>
          <w:lang w:eastAsia="ja-JP"/>
        </w:rPr>
      </w:pPr>
      <w:r>
        <w:rPr>
          <w:rFonts w:eastAsia="MS Mincho" w:cs="Times New Roman"/>
          <w:noProof/>
          <w:sz w:val="24"/>
          <w:szCs w:val="24"/>
          <w:lang w:eastAsia="ja-JP"/>
        </w:rPr>
        <w:t>Other ________________</w:t>
      </w:r>
    </w:p>
    <w:p w:rsidR="00F758E3" w:rsidRPr="000B498F" w:rsidRDefault="00F758E3" w:rsidP="00F758E3">
      <w:pPr>
        <w:pStyle w:val="ListParagraph"/>
        <w:numPr>
          <w:ilvl w:val="0"/>
          <w:numId w:val="14"/>
        </w:numPr>
        <w:bidi w:val="0"/>
        <w:rPr>
          <w:rFonts w:eastAsia="MS Mincho" w:cs="Times New Roman"/>
          <w:b/>
          <w:bCs/>
          <w:lang w:eastAsia="ja-JP"/>
        </w:rPr>
      </w:pPr>
      <w:r w:rsidRPr="000B498F">
        <w:rPr>
          <w:rFonts w:eastAsia="MS Mincho" w:cs="Times New Roman"/>
          <w:b/>
          <w:bCs/>
          <w:lang w:eastAsia="ja-JP"/>
        </w:rPr>
        <w:t>Student Assessment Methods</w:t>
      </w:r>
    </w:p>
    <w:p w:rsidR="00F758E3" w:rsidRPr="00993E22" w:rsidRDefault="00F758E3" w:rsidP="00F758E3">
      <w:pPr>
        <w:numPr>
          <w:ilvl w:val="0"/>
          <w:numId w:val="18"/>
        </w:numPr>
        <w:bidi w:val="0"/>
        <w:rPr>
          <w:rFonts w:eastAsia="MS Mincho" w:cs="Times New Roman"/>
          <w:noProof/>
          <w:sz w:val="24"/>
          <w:szCs w:val="24"/>
          <w:lang w:eastAsia="ja-JP"/>
        </w:rPr>
      </w:pPr>
      <w:r w:rsidRPr="00993E22">
        <w:rPr>
          <w:rFonts w:eastAsia="MS Mincho" w:cs="Times New Roman"/>
          <w:noProof/>
          <w:sz w:val="24"/>
          <w:szCs w:val="24"/>
          <w:lang w:eastAsia="ja-JP"/>
        </w:rPr>
        <w:t>Assignments to assess knowledge and intellectual skills.</w:t>
      </w:r>
    </w:p>
    <w:p w:rsidR="00F758E3" w:rsidRPr="00993E22" w:rsidRDefault="00F758E3" w:rsidP="00F758E3">
      <w:pPr>
        <w:numPr>
          <w:ilvl w:val="0"/>
          <w:numId w:val="18"/>
        </w:numPr>
        <w:bidi w:val="0"/>
        <w:rPr>
          <w:rFonts w:eastAsia="MS Mincho" w:cs="Times New Roman"/>
          <w:noProof/>
          <w:sz w:val="24"/>
          <w:szCs w:val="24"/>
          <w:lang w:eastAsia="ja-JP"/>
        </w:rPr>
      </w:pPr>
      <w:r w:rsidRPr="00993E22">
        <w:rPr>
          <w:rFonts w:eastAsia="MS Mincho" w:cs="Times New Roman"/>
          <w:noProof/>
          <w:sz w:val="24"/>
          <w:szCs w:val="24"/>
          <w:lang w:eastAsia="ja-JP"/>
        </w:rPr>
        <w:t>Quiz to assess knowledge, intellectual and professional skills.</w:t>
      </w:r>
    </w:p>
    <w:p w:rsidR="00F758E3" w:rsidRPr="00993E22" w:rsidRDefault="00F758E3" w:rsidP="00F758E3">
      <w:pPr>
        <w:numPr>
          <w:ilvl w:val="0"/>
          <w:numId w:val="18"/>
        </w:numPr>
        <w:bidi w:val="0"/>
        <w:rPr>
          <w:rFonts w:eastAsia="MS Mincho" w:cs="Times New Roman"/>
          <w:noProof/>
          <w:sz w:val="24"/>
          <w:szCs w:val="24"/>
          <w:lang w:eastAsia="ja-JP"/>
        </w:rPr>
      </w:pPr>
      <w:r w:rsidRPr="00993E22">
        <w:rPr>
          <w:rFonts w:eastAsia="MS Mincho" w:cs="Times New Roman"/>
          <w:noProof/>
          <w:sz w:val="24"/>
          <w:szCs w:val="24"/>
          <w:lang w:eastAsia="ja-JP"/>
        </w:rPr>
        <w:t>Mid-term exam to assess knowledge, intellectual, professional and general skills.</w:t>
      </w:r>
    </w:p>
    <w:p w:rsidR="00F758E3" w:rsidRPr="00993E22" w:rsidRDefault="00F758E3" w:rsidP="00F758E3">
      <w:pPr>
        <w:numPr>
          <w:ilvl w:val="0"/>
          <w:numId w:val="18"/>
        </w:numPr>
        <w:bidi w:val="0"/>
        <w:rPr>
          <w:rFonts w:eastAsia="MS Mincho" w:cs="Times New Roman"/>
          <w:noProof/>
          <w:sz w:val="24"/>
          <w:szCs w:val="24"/>
          <w:lang w:eastAsia="ja-JP"/>
        </w:rPr>
      </w:pPr>
      <w:r w:rsidRPr="00993E22">
        <w:rPr>
          <w:rFonts w:eastAsia="MS Mincho" w:cs="Times New Roman"/>
          <w:noProof/>
          <w:sz w:val="24"/>
          <w:szCs w:val="24"/>
          <w:lang w:eastAsia="ja-JP"/>
        </w:rPr>
        <w:t>Oral exam to assess knowledge and intellectual skills.</w:t>
      </w:r>
    </w:p>
    <w:p w:rsidR="00F758E3" w:rsidRDefault="00F758E3" w:rsidP="00F758E3">
      <w:pPr>
        <w:numPr>
          <w:ilvl w:val="0"/>
          <w:numId w:val="18"/>
        </w:numPr>
        <w:bidi w:val="0"/>
        <w:rPr>
          <w:rFonts w:eastAsia="MS Mincho" w:cs="Times New Roman"/>
          <w:sz w:val="24"/>
          <w:szCs w:val="24"/>
          <w:lang w:eastAsia="ja-JP"/>
        </w:rPr>
      </w:pPr>
      <w:r w:rsidRPr="00993E22">
        <w:rPr>
          <w:rFonts w:eastAsia="MS Mincho" w:cs="Times New Roman"/>
          <w:noProof/>
          <w:sz w:val="24"/>
          <w:szCs w:val="24"/>
          <w:lang w:eastAsia="ja-JP"/>
        </w:rPr>
        <w:t>Final exam to assess knowledge, intellectual, professional and general skills.</w:t>
      </w:r>
    </w:p>
    <w:p w:rsidR="00F758E3" w:rsidRPr="000B498F" w:rsidRDefault="00F758E3" w:rsidP="00F758E3">
      <w:pPr>
        <w:pStyle w:val="ListParagraph"/>
        <w:numPr>
          <w:ilvl w:val="0"/>
          <w:numId w:val="18"/>
        </w:numPr>
        <w:bidi w:val="0"/>
        <w:rPr>
          <w:rFonts w:eastAsia="MS Mincho" w:cs="Times New Roman"/>
          <w:noProof/>
          <w:sz w:val="24"/>
          <w:szCs w:val="24"/>
          <w:lang w:eastAsia="ja-JP"/>
        </w:rPr>
      </w:pPr>
      <w:r w:rsidRPr="000B498F">
        <w:rPr>
          <w:rFonts w:eastAsia="MS Mincho" w:cs="Times New Roman"/>
          <w:noProof/>
          <w:sz w:val="24"/>
          <w:szCs w:val="24"/>
          <w:lang w:eastAsia="ja-JP"/>
        </w:rPr>
        <w:t xml:space="preserve">Other: Practical exam to assess </w:t>
      </w:r>
      <w:r w:rsidRPr="000B498F">
        <w:rPr>
          <w:sz w:val="24"/>
          <w:szCs w:val="24"/>
        </w:rPr>
        <w:t>knowledge, intellectual, professional and general skills</w:t>
      </w:r>
      <w:r w:rsidRPr="000B498F">
        <w:rPr>
          <w:rFonts w:eastAsia="MS Mincho" w:cs="Times New Roman"/>
          <w:noProof/>
          <w:sz w:val="24"/>
          <w:szCs w:val="24"/>
          <w:lang w:eastAsia="ja-JP"/>
        </w:rPr>
        <w:t>.</w:t>
      </w:r>
    </w:p>
    <w:p w:rsidR="00F758E3" w:rsidRPr="00367959" w:rsidRDefault="00F758E3" w:rsidP="00F758E3">
      <w:pPr>
        <w:bidi w:val="0"/>
        <w:ind w:left="360" w:firstLine="360"/>
        <w:rPr>
          <w:rFonts w:eastAsia="MS Mincho" w:cs="Times New Roman"/>
          <w:noProof/>
          <w:sz w:val="24"/>
          <w:szCs w:val="24"/>
          <w:lang w:eastAsia="ja-JP"/>
        </w:rPr>
      </w:pPr>
    </w:p>
    <w:p w:rsidR="00F758E3" w:rsidRPr="000B498F" w:rsidRDefault="00F758E3" w:rsidP="00F758E3">
      <w:pPr>
        <w:pStyle w:val="ListParagraph"/>
        <w:numPr>
          <w:ilvl w:val="0"/>
          <w:numId w:val="14"/>
        </w:numPr>
        <w:bidi w:val="0"/>
        <w:rPr>
          <w:rFonts w:eastAsia="MS Mincho" w:cs="Times New Roman"/>
          <w:b/>
          <w:bCs/>
          <w:lang w:eastAsia="ja-JP"/>
        </w:rPr>
      </w:pPr>
      <w:r w:rsidRPr="000B498F">
        <w:rPr>
          <w:rFonts w:eastAsia="MS Mincho" w:cs="Times New Roman"/>
          <w:b/>
          <w:bCs/>
          <w:lang w:eastAsia="ja-JP"/>
        </w:rPr>
        <w:t>Assessment schedule</w:t>
      </w:r>
    </w:p>
    <w:p w:rsidR="00F758E3" w:rsidRPr="000B498F" w:rsidRDefault="00F758E3" w:rsidP="00F758E3">
      <w:pPr>
        <w:tabs>
          <w:tab w:val="left" w:pos="1080"/>
          <w:tab w:val="left" w:pos="2160"/>
          <w:tab w:val="left" w:pos="3780"/>
          <w:tab w:val="left" w:pos="5040"/>
        </w:tabs>
        <w:bidi w:val="0"/>
        <w:ind w:left="720"/>
        <w:rPr>
          <w:rFonts w:eastAsia="MS Mincho" w:cs="Times New Roman"/>
          <w:noProof/>
          <w:sz w:val="24"/>
          <w:szCs w:val="24"/>
          <w:lang w:eastAsia="ja-JP"/>
        </w:rPr>
      </w:pPr>
      <w:r w:rsidRPr="000B498F">
        <w:rPr>
          <w:rFonts w:eastAsia="MS Mincho" w:cs="Times New Roman"/>
          <w:noProof/>
          <w:sz w:val="24"/>
          <w:szCs w:val="24"/>
          <w:lang w:eastAsia="ja-JP"/>
        </w:rPr>
        <w:t>Assessment 1</w:t>
      </w:r>
      <w:r w:rsidRPr="000B498F">
        <w:rPr>
          <w:rFonts w:eastAsia="MS Mincho" w:cs="Times New Roman"/>
          <w:noProof/>
          <w:sz w:val="24"/>
          <w:szCs w:val="24"/>
          <w:lang w:eastAsia="ja-JP"/>
        </w:rPr>
        <w:tab/>
        <w:t>Assignments</w:t>
      </w:r>
      <w:r w:rsidRPr="000B498F">
        <w:rPr>
          <w:rFonts w:eastAsia="MS Mincho" w:cs="Times New Roman"/>
          <w:noProof/>
          <w:sz w:val="24"/>
          <w:szCs w:val="24"/>
          <w:lang w:eastAsia="ja-JP"/>
        </w:rPr>
        <w:tab/>
        <w:t>on weeks</w:t>
      </w:r>
      <w:r w:rsidRPr="000B498F">
        <w:rPr>
          <w:rFonts w:eastAsia="MS Mincho" w:cs="Times New Roman"/>
          <w:noProof/>
          <w:sz w:val="24"/>
          <w:szCs w:val="24"/>
          <w:lang w:eastAsia="ja-JP"/>
        </w:rPr>
        <w:tab/>
        <w:t>2, 3, 4, 5 , 6, 7 ,9, 10, 11, and 12</w:t>
      </w:r>
    </w:p>
    <w:p w:rsidR="00F758E3" w:rsidRPr="000B498F" w:rsidRDefault="00F758E3" w:rsidP="00F758E3">
      <w:pPr>
        <w:tabs>
          <w:tab w:val="left" w:pos="1080"/>
          <w:tab w:val="left" w:pos="2160"/>
          <w:tab w:val="left" w:pos="3780"/>
          <w:tab w:val="left" w:pos="5040"/>
        </w:tabs>
        <w:bidi w:val="0"/>
        <w:ind w:left="720"/>
        <w:rPr>
          <w:rFonts w:eastAsia="MS Mincho" w:cs="Times New Roman"/>
          <w:noProof/>
          <w:sz w:val="24"/>
          <w:szCs w:val="24"/>
          <w:lang w:eastAsia="ja-JP"/>
        </w:rPr>
      </w:pPr>
      <w:r w:rsidRPr="000B498F">
        <w:rPr>
          <w:rFonts w:eastAsia="MS Mincho" w:cs="Times New Roman"/>
          <w:noProof/>
          <w:sz w:val="24"/>
          <w:szCs w:val="24"/>
          <w:lang w:eastAsia="ja-JP"/>
        </w:rPr>
        <w:t>Assessment 2</w:t>
      </w:r>
      <w:r w:rsidRPr="000B498F">
        <w:rPr>
          <w:rFonts w:eastAsia="MS Mincho" w:cs="Times New Roman"/>
          <w:noProof/>
          <w:sz w:val="24"/>
          <w:szCs w:val="24"/>
          <w:lang w:eastAsia="ja-JP"/>
        </w:rPr>
        <w:tab/>
        <w:t xml:space="preserve">Quizzes </w:t>
      </w:r>
      <w:r w:rsidRPr="000B498F">
        <w:rPr>
          <w:rFonts w:eastAsia="MS Mincho" w:cs="Times New Roman"/>
          <w:noProof/>
          <w:sz w:val="24"/>
          <w:szCs w:val="24"/>
          <w:lang w:eastAsia="ja-JP"/>
        </w:rPr>
        <w:tab/>
        <w:t>on weeks</w:t>
      </w:r>
      <w:r w:rsidRPr="000B498F">
        <w:rPr>
          <w:rFonts w:eastAsia="MS Mincho" w:cs="Times New Roman"/>
          <w:noProof/>
          <w:sz w:val="24"/>
          <w:szCs w:val="24"/>
          <w:lang w:eastAsia="ja-JP"/>
        </w:rPr>
        <w:tab/>
        <w:t>5, 7, 10, and 13</w:t>
      </w:r>
    </w:p>
    <w:p w:rsidR="00F758E3" w:rsidRPr="000B498F" w:rsidRDefault="00F758E3" w:rsidP="00F758E3">
      <w:pPr>
        <w:tabs>
          <w:tab w:val="left" w:pos="1080"/>
          <w:tab w:val="left" w:pos="2160"/>
          <w:tab w:val="left" w:pos="3780"/>
          <w:tab w:val="left" w:pos="5040"/>
        </w:tabs>
        <w:bidi w:val="0"/>
        <w:ind w:left="720"/>
        <w:rPr>
          <w:rFonts w:eastAsia="MS Mincho" w:cs="Times New Roman"/>
          <w:noProof/>
          <w:sz w:val="24"/>
          <w:szCs w:val="24"/>
          <w:lang w:eastAsia="ja-JP"/>
        </w:rPr>
      </w:pPr>
      <w:r w:rsidRPr="000B498F">
        <w:rPr>
          <w:rFonts w:eastAsia="MS Mincho" w:cs="Times New Roman"/>
          <w:noProof/>
          <w:sz w:val="24"/>
          <w:szCs w:val="24"/>
          <w:lang w:eastAsia="ja-JP"/>
        </w:rPr>
        <w:t>Assessment 3</w:t>
      </w:r>
      <w:r w:rsidRPr="000B498F">
        <w:rPr>
          <w:rFonts w:eastAsia="MS Mincho" w:cs="Times New Roman"/>
          <w:noProof/>
          <w:sz w:val="24"/>
          <w:szCs w:val="24"/>
          <w:lang w:eastAsia="ja-JP"/>
        </w:rPr>
        <w:tab/>
        <w:t>Mid-term exam</w:t>
      </w:r>
      <w:r w:rsidRPr="000B498F">
        <w:rPr>
          <w:rFonts w:eastAsia="MS Mincho" w:cs="Times New Roman"/>
          <w:noProof/>
          <w:sz w:val="24"/>
          <w:szCs w:val="24"/>
          <w:lang w:eastAsia="ja-JP"/>
        </w:rPr>
        <w:tab/>
        <w:t>on weeks</w:t>
      </w:r>
      <w:r w:rsidRPr="000B498F">
        <w:rPr>
          <w:rFonts w:eastAsia="MS Mincho" w:cs="Times New Roman"/>
          <w:noProof/>
          <w:sz w:val="24"/>
          <w:szCs w:val="24"/>
          <w:lang w:eastAsia="ja-JP"/>
        </w:rPr>
        <w:tab/>
        <w:t>8</w:t>
      </w:r>
      <w:r w:rsidRPr="000B498F">
        <w:rPr>
          <w:rFonts w:eastAsia="MS Mincho" w:cs="Times New Roman"/>
          <w:noProof/>
          <w:sz w:val="24"/>
          <w:szCs w:val="24"/>
          <w:lang w:eastAsia="ja-JP"/>
        </w:rPr>
        <w:tab/>
      </w:r>
      <w:r w:rsidRPr="000B498F">
        <w:rPr>
          <w:rFonts w:eastAsia="MS Mincho" w:cs="Times New Roman"/>
          <w:noProof/>
          <w:sz w:val="24"/>
          <w:szCs w:val="24"/>
          <w:lang w:eastAsia="ja-JP"/>
        </w:rPr>
        <w:tab/>
      </w:r>
    </w:p>
    <w:p w:rsidR="00F758E3" w:rsidRPr="000B498F" w:rsidRDefault="00F758E3" w:rsidP="00F758E3">
      <w:pPr>
        <w:tabs>
          <w:tab w:val="left" w:pos="1080"/>
          <w:tab w:val="left" w:pos="2160"/>
          <w:tab w:val="left" w:pos="3780"/>
          <w:tab w:val="left" w:pos="5040"/>
        </w:tabs>
        <w:bidi w:val="0"/>
        <w:ind w:left="720"/>
        <w:rPr>
          <w:rFonts w:eastAsia="MS Mincho" w:cs="Times New Roman"/>
          <w:noProof/>
          <w:sz w:val="24"/>
          <w:szCs w:val="24"/>
          <w:rtl/>
          <w:lang w:eastAsia="ja-JP"/>
        </w:rPr>
      </w:pPr>
      <w:r w:rsidRPr="000B498F">
        <w:rPr>
          <w:rFonts w:eastAsia="MS Mincho" w:cs="Times New Roman"/>
          <w:noProof/>
          <w:sz w:val="24"/>
          <w:szCs w:val="24"/>
          <w:lang w:eastAsia="ja-JP"/>
        </w:rPr>
        <w:t>Assessment 3</w:t>
      </w:r>
      <w:r w:rsidRPr="000B498F">
        <w:rPr>
          <w:rFonts w:eastAsia="MS Mincho" w:cs="Times New Roman"/>
          <w:noProof/>
          <w:sz w:val="24"/>
          <w:szCs w:val="24"/>
          <w:lang w:eastAsia="ja-JP"/>
        </w:rPr>
        <w:tab/>
        <w:t>Oral exam</w:t>
      </w:r>
      <w:r w:rsidRPr="000B498F">
        <w:rPr>
          <w:rFonts w:eastAsia="MS Mincho" w:cs="Times New Roman"/>
          <w:noProof/>
          <w:sz w:val="24"/>
          <w:szCs w:val="24"/>
          <w:lang w:eastAsia="ja-JP"/>
        </w:rPr>
        <w:tab/>
        <w:t>on week</w:t>
      </w:r>
      <w:r w:rsidRPr="000B498F">
        <w:rPr>
          <w:rFonts w:eastAsia="MS Mincho" w:cs="Times New Roman"/>
          <w:noProof/>
          <w:sz w:val="24"/>
          <w:szCs w:val="24"/>
          <w:lang w:eastAsia="ja-JP"/>
        </w:rPr>
        <w:tab/>
        <w:t>14</w:t>
      </w:r>
    </w:p>
    <w:p w:rsidR="00F758E3" w:rsidRPr="000B498F" w:rsidRDefault="00F758E3" w:rsidP="00F758E3">
      <w:pPr>
        <w:tabs>
          <w:tab w:val="left" w:pos="1080"/>
          <w:tab w:val="left" w:pos="2160"/>
          <w:tab w:val="left" w:pos="3780"/>
          <w:tab w:val="left" w:pos="5040"/>
        </w:tabs>
        <w:bidi w:val="0"/>
        <w:ind w:left="720"/>
        <w:rPr>
          <w:rFonts w:eastAsia="MS Mincho" w:cs="Times New Roman"/>
          <w:noProof/>
          <w:sz w:val="24"/>
          <w:szCs w:val="24"/>
          <w:lang w:eastAsia="ja-JP"/>
        </w:rPr>
      </w:pPr>
      <w:r w:rsidRPr="000B498F">
        <w:rPr>
          <w:rFonts w:eastAsia="MS Mincho" w:cs="Times New Roman"/>
          <w:noProof/>
          <w:sz w:val="24"/>
          <w:szCs w:val="24"/>
          <w:lang w:eastAsia="ja-JP"/>
        </w:rPr>
        <w:t>Assessment 4</w:t>
      </w:r>
      <w:r w:rsidRPr="000B498F">
        <w:rPr>
          <w:rFonts w:eastAsia="MS Mincho" w:cs="Times New Roman"/>
          <w:noProof/>
          <w:sz w:val="24"/>
          <w:szCs w:val="24"/>
          <w:lang w:eastAsia="ja-JP"/>
        </w:rPr>
        <w:tab/>
        <w:t>Final exam</w:t>
      </w:r>
      <w:r w:rsidRPr="000B498F">
        <w:rPr>
          <w:rFonts w:eastAsia="MS Mincho" w:cs="Times New Roman"/>
          <w:noProof/>
          <w:sz w:val="24"/>
          <w:szCs w:val="24"/>
          <w:lang w:eastAsia="ja-JP"/>
        </w:rPr>
        <w:tab/>
        <w:t>on week</w:t>
      </w:r>
      <w:r w:rsidRPr="000B498F">
        <w:rPr>
          <w:rFonts w:eastAsia="MS Mincho" w:cs="Times New Roman"/>
          <w:noProof/>
          <w:sz w:val="24"/>
          <w:szCs w:val="24"/>
          <w:lang w:eastAsia="ja-JP"/>
        </w:rPr>
        <w:tab/>
        <w:t>15</w:t>
      </w:r>
    </w:p>
    <w:p w:rsidR="00F758E3" w:rsidRPr="00A97607" w:rsidRDefault="00F758E3" w:rsidP="00F758E3">
      <w:pPr>
        <w:bidi w:val="0"/>
        <w:rPr>
          <w:rFonts w:cs="Times New Roman"/>
          <w:b/>
          <w:bCs/>
          <w:sz w:val="24"/>
          <w:szCs w:val="24"/>
        </w:rPr>
      </w:pPr>
    </w:p>
    <w:p w:rsidR="00F758E3" w:rsidRPr="000B498F" w:rsidRDefault="00F758E3" w:rsidP="00F758E3">
      <w:pPr>
        <w:pStyle w:val="ListParagraph"/>
        <w:numPr>
          <w:ilvl w:val="0"/>
          <w:numId w:val="14"/>
        </w:numPr>
        <w:bidi w:val="0"/>
        <w:rPr>
          <w:rFonts w:eastAsia="MS Mincho" w:cs="Times New Roman"/>
          <w:b/>
          <w:bCs/>
          <w:lang w:eastAsia="ja-JP"/>
        </w:rPr>
      </w:pPr>
      <w:r w:rsidRPr="000B498F">
        <w:rPr>
          <w:rFonts w:eastAsia="MS Mincho" w:cs="Times New Roman"/>
          <w:b/>
          <w:bCs/>
          <w:lang w:eastAsia="ja-JP"/>
        </w:rPr>
        <w:t>Weighting of Assessments</w:t>
      </w:r>
    </w:p>
    <w:p w:rsidR="00F758E3" w:rsidRPr="00A97607" w:rsidRDefault="00F758E3" w:rsidP="00F758E3">
      <w:pPr>
        <w:bidi w:val="0"/>
        <w:rPr>
          <w:rFonts w:cs="Times New Roman"/>
          <w:sz w:val="24"/>
          <w:szCs w:val="24"/>
        </w:rPr>
      </w:pPr>
      <w:r w:rsidRPr="00A97607">
        <w:rPr>
          <w:rFonts w:cs="Times New Roman"/>
          <w:sz w:val="24"/>
          <w:szCs w:val="24"/>
        </w:rPr>
        <w:tab/>
      </w:r>
      <w:r w:rsidRPr="00A97607">
        <w:rPr>
          <w:rFonts w:cs="Times New Roman"/>
          <w:sz w:val="24"/>
          <w:szCs w:val="24"/>
        </w:rPr>
        <w:tab/>
        <w:t>Mid-Term Examination</w:t>
      </w:r>
      <w:r w:rsidRPr="00A97607">
        <w:rPr>
          <w:rFonts w:cs="Times New Roman"/>
          <w:sz w:val="24"/>
          <w:szCs w:val="24"/>
        </w:rPr>
        <w:tab/>
      </w:r>
      <w:r w:rsidRPr="00A97607">
        <w:rPr>
          <w:rFonts w:cs="Times New Roman"/>
          <w:sz w:val="24"/>
          <w:szCs w:val="24"/>
        </w:rPr>
        <w:tab/>
      </w:r>
      <w:r w:rsidRPr="00A97607">
        <w:rPr>
          <w:rFonts w:cs="Times New Roman"/>
          <w:sz w:val="24"/>
          <w:szCs w:val="24"/>
        </w:rPr>
        <w:tab/>
      </w:r>
      <w:r>
        <w:rPr>
          <w:rFonts w:cs="Times New Roman"/>
          <w:sz w:val="24"/>
          <w:szCs w:val="24"/>
        </w:rPr>
        <w:t>2</w:t>
      </w:r>
      <w:r w:rsidRPr="00A97607">
        <w:rPr>
          <w:rFonts w:cs="Times New Roman"/>
          <w:sz w:val="24"/>
          <w:szCs w:val="24"/>
        </w:rPr>
        <w:t>0%</w:t>
      </w:r>
    </w:p>
    <w:p w:rsidR="00F758E3" w:rsidRPr="00A97607" w:rsidRDefault="00F758E3" w:rsidP="00F758E3">
      <w:pPr>
        <w:bidi w:val="0"/>
        <w:rPr>
          <w:rFonts w:cs="Times New Roman"/>
          <w:sz w:val="24"/>
          <w:szCs w:val="24"/>
        </w:rPr>
      </w:pPr>
      <w:r w:rsidRPr="00A97607">
        <w:rPr>
          <w:rFonts w:cs="Times New Roman"/>
          <w:sz w:val="24"/>
          <w:szCs w:val="24"/>
        </w:rPr>
        <w:tab/>
      </w:r>
      <w:r w:rsidRPr="00A97607">
        <w:rPr>
          <w:rFonts w:cs="Times New Roman"/>
          <w:sz w:val="24"/>
          <w:szCs w:val="24"/>
        </w:rPr>
        <w:tab/>
        <w:t>Final-Term</w:t>
      </w:r>
      <w:r w:rsidR="00BA55DA">
        <w:rPr>
          <w:rFonts w:cs="Times New Roman"/>
          <w:sz w:val="24"/>
          <w:szCs w:val="24"/>
        </w:rPr>
        <w:t xml:space="preserve"> </w:t>
      </w:r>
      <w:r w:rsidRPr="00A97607">
        <w:rPr>
          <w:rFonts w:cs="Times New Roman"/>
          <w:sz w:val="24"/>
          <w:szCs w:val="24"/>
        </w:rPr>
        <w:t>Examination</w:t>
      </w:r>
      <w:r w:rsidRPr="00A97607">
        <w:rPr>
          <w:rFonts w:cs="Times New Roman"/>
          <w:sz w:val="24"/>
          <w:szCs w:val="24"/>
        </w:rPr>
        <w:tab/>
      </w:r>
      <w:r w:rsidRPr="00A97607">
        <w:rPr>
          <w:rFonts w:cs="Times New Roman"/>
          <w:sz w:val="24"/>
          <w:szCs w:val="24"/>
        </w:rPr>
        <w:tab/>
      </w:r>
      <w:r w:rsidRPr="00A97607">
        <w:rPr>
          <w:rFonts w:cs="Times New Roman"/>
          <w:sz w:val="24"/>
          <w:szCs w:val="24"/>
        </w:rPr>
        <w:tab/>
      </w:r>
      <w:r>
        <w:rPr>
          <w:rFonts w:cs="Times New Roman"/>
          <w:sz w:val="24"/>
          <w:szCs w:val="24"/>
        </w:rPr>
        <w:t>6</w:t>
      </w:r>
      <w:r w:rsidRPr="00A97607">
        <w:rPr>
          <w:rFonts w:cs="Times New Roman"/>
          <w:sz w:val="24"/>
          <w:szCs w:val="24"/>
        </w:rPr>
        <w:t>0%</w:t>
      </w:r>
    </w:p>
    <w:p w:rsidR="00F758E3" w:rsidRPr="00A97607" w:rsidRDefault="00F758E3" w:rsidP="00F758E3">
      <w:pPr>
        <w:bidi w:val="0"/>
        <w:rPr>
          <w:rFonts w:cs="Times New Roman"/>
          <w:sz w:val="24"/>
          <w:szCs w:val="24"/>
        </w:rPr>
      </w:pPr>
      <w:r w:rsidRPr="00A97607">
        <w:rPr>
          <w:rFonts w:cs="Times New Roman"/>
          <w:sz w:val="24"/>
          <w:szCs w:val="24"/>
        </w:rPr>
        <w:tab/>
      </w:r>
      <w:r w:rsidRPr="00A97607">
        <w:rPr>
          <w:rFonts w:cs="Times New Roman"/>
          <w:sz w:val="24"/>
          <w:szCs w:val="24"/>
        </w:rPr>
        <w:tab/>
        <w:t>Oral Examination</w:t>
      </w:r>
      <w:r w:rsidRPr="00A97607">
        <w:rPr>
          <w:rFonts w:cs="Times New Roman"/>
          <w:sz w:val="24"/>
          <w:szCs w:val="24"/>
        </w:rPr>
        <w:tab/>
      </w:r>
      <w:r w:rsidRPr="00A97607">
        <w:rPr>
          <w:rFonts w:cs="Times New Roman"/>
          <w:sz w:val="24"/>
          <w:szCs w:val="24"/>
        </w:rPr>
        <w:tab/>
      </w:r>
      <w:r w:rsidRPr="00A97607">
        <w:rPr>
          <w:rFonts w:cs="Times New Roman"/>
          <w:sz w:val="24"/>
          <w:szCs w:val="24"/>
        </w:rPr>
        <w:tab/>
      </w:r>
      <w:r w:rsidRPr="00A97607">
        <w:rPr>
          <w:rFonts w:cs="Times New Roman"/>
          <w:sz w:val="24"/>
          <w:szCs w:val="24"/>
        </w:rPr>
        <w:tab/>
      </w:r>
      <w:r>
        <w:rPr>
          <w:rFonts w:cs="Times New Roman"/>
          <w:sz w:val="24"/>
          <w:szCs w:val="24"/>
        </w:rPr>
        <w:t>05</w:t>
      </w:r>
      <w:r w:rsidRPr="00A97607">
        <w:rPr>
          <w:rFonts w:cs="Times New Roman"/>
          <w:sz w:val="24"/>
          <w:szCs w:val="24"/>
        </w:rPr>
        <w:t>%</w:t>
      </w:r>
    </w:p>
    <w:p w:rsidR="00F758E3" w:rsidRPr="00A97607" w:rsidRDefault="00F758E3" w:rsidP="00F758E3">
      <w:pPr>
        <w:bidi w:val="0"/>
        <w:rPr>
          <w:rFonts w:cs="Times New Roman"/>
          <w:sz w:val="24"/>
          <w:szCs w:val="24"/>
        </w:rPr>
      </w:pPr>
      <w:r w:rsidRPr="00A97607">
        <w:rPr>
          <w:rFonts w:cs="Times New Roman"/>
          <w:sz w:val="24"/>
          <w:szCs w:val="24"/>
        </w:rPr>
        <w:tab/>
      </w:r>
      <w:r w:rsidRPr="00A97607">
        <w:rPr>
          <w:rFonts w:cs="Times New Roman"/>
          <w:sz w:val="24"/>
          <w:szCs w:val="24"/>
        </w:rPr>
        <w:tab/>
        <w:t>Practical Examination</w:t>
      </w:r>
      <w:r w:rsidRPr="00A97607">
        <w:rPr>
          <w:rFonts w:cs="Times New Roman"/>
          <w:sz w:val="24"/>
          <w:szCs w:val="24"/>
        </w:rPr>
        <w:tab/>
      </w:r>
      <w:r w:rsidRPr="00A97607">
        <w:rPr>
          <w:rFonts w:cs="Times New Roman"/>
          <w:sz w:val="24"/>
          <w:szCs w:val="24"/>
        </w:rPr>
        <w:tab/>
      </w:r>
      <w:r w:rsidRPr="00A97607">
        <w:rPr>
          <w:rFonts w:cs="Times New Roman"/>
          <w:sz w:val="24"/>
          <w:szCs w:val="24"/>
        </w:rPr>
        <w:tab/>
      </w:r>
      <w:r>
        <w:rPr>
          <w:rFonts w:cs="Times New Roman"/>
          <w:sz w:val="24"/>
          <w:szCs w:val="24"/>
        </w:rPr>
        <w:tab/>
        <w:t>05</w:t>
      </w:r>
      <w:r w:rsidRPr="00A97607">
        <w:rPr>
          <w:rFonts w:cs="Times New Roman"/>
          <w:sz w:val="24"/>
          <w:szCs w:val="24"/>
        </w:rPr>
        <w:t>%</w:t>
      </w:r>
    </w:p>
    <w:p w:rsidR="00F758E3" w:rsidRPr="00A97607" w:rsidRDefault="00F758E3" w:rsidP="00F758E3">
      <w:pPr>
        <w:bidi w:val="0"/>
        <w:rPr>
          <w:rFonts w:cs="Times New Roman"/>
          <w:sz w:val="24"/>
          <w:szCs w:val="24"/>
        </w:rPr>
      </w:pPr>
      <w:r w:rsidRPr="00A97607">
        <w:rPr>
          <w:rFonts w:cs="Times New Roman"/>
          <w:sz w:val="24"/>
          <w:szCs w:val="24"/>
        </w:rPr>
        <w:tab/>
      </w:r>
      <w:r w:rsidRPr="00A97607">
        <w:rPr>
          <w:rFonts w:cs="Times New Roman"/>
          <w:sz w:val="24"/>
          <w:szCs w:val="24"/>
        </w:rPr>
        <w:tab/>
        <w:t>Semester Work</w:t>
      </w:r>
      <w:r w:rsidRPr="00A97607">
        <w:rPr>
          <w:rFonts w:cs="Times New Roman"/>
          <w:sz w:val="24"/>
          <w:szCs w:val="24"/>
        </w:rPr>
        <w:tab/>
      </w:r>
      <w:r w:rsidRPr="00A97607">
        <w:rPr>
          <w:rFonts w:cs="Times New Roman"/>
          <w:sz w:val="24"/>
          <w:szCs w:val="24"/>
        </w:rPr>
        <w:tab/>
      </w:r>
      <w:r w:rsidRPr="00A97607">
        <w:rPr>
          <w:rFonts w:cs="Times New Roman"/>
          <w:sz w:val="24"/>
          <w:szCs w:val="24"/>
        </w:rPr>
        <w:tab/>
      </w:r>
      <w:r w:rsidRPr="00A97607">
        <w:rPr>
          <w:rFonts w:cs="Times New Roman"/>
          <w:sz w:val="24"/>
          <w:szCs w:val="24"/>
        </w:rPr>
        <w:tab/>
      </w:r>
      <w:r>
        <w:rPr>
          <w:rFonts w:cs="Times New Roman"/>
          <w:sz w:val="24"/>
          <w:szCs w:val="24"/>
        </w:rPr>
        <w:t>1</w:t>
      </w:r>
      <w:r w:rsidRPr="00A97607">
        <w:rPr>
          <w:rFonts w:cs="Times New Roman"/>
          <w:sz w:val="24"/>
          <w:szCs w:val="24"/>
        </w:rPr>
        <w:t>0%</w:t>
      </w:r>
    </w:p>
    <w:p w:rsidR="00F758E3" w:rsidRPr="00A97607" w:rsidRDefault="00F758E3" w:rsidP="00F758E3">
      <w:pPr>
        <w:bidi w:val="0"/>
        <w:rPr>
          <w:rFonts w:cs="Times New Roman"/>
          <w:sz w:val="24"/>
          <w:szCs w:val="24"/>
          <w:u w:val="single"/>
        </w:rPr>
      </w:pPr>
      <w:r w:rsidRPr="00A97607">
        <w:rPr>
          <w:rFonts w:cs="Times New Roman"/>
          <w:sz w:val="24"/>
          <w:szCs w:val="24"/>
        </w:rPr>
        <w:tab/>
      </w:r>
      <w:r w:rsidRPr="00A97607">
        <w:rPr>
          <w:rFonts w:cs="Times New Roman"/>
          <w:sz w:val="24"/>
          <w:szCs w:val="24"/>
        </w:rPr>
        <w:tab/>
      </w:r>
      <w:r w:rsidRPr="00A97607">
        <w:rPr>
          <w:rFonts w:cs="Times New Roman"/>
          <w:sz w:val="24"/>
          <w:szCs w:val="24"/>
          <w:u w:val="single"/>
        </w:rPr>
        <w:t>Other</w:t>
      </w:r>
      <w:r w:rsidRPr="00A97607">
        <w:rPr>
          <w:rFonts w:cs="Times New Roman"/>
          <w:sz w:val="24"/>
          <w:szCs w:val="24"/>
          <w:u w:val="single"/>
        </w:rPr>
        <w:tab/>
      </w:r>
      <w:r w:rsidRPr="00A97607">
        <w:rPr>
          <w:rFonts w:cs="Times New Roman"/>
          <w:sz w:val="24"/>
          <w:szCs w:val="24"/>
          <w:u w:val="single"/>
        </w:rPr>
        <w:tab/>
      </w:r>
      <w:r w:rsidRPr="00A97607">
        <w:rPr>
          <w:rFonts w:cs="Times New Roman"/>
          <w:sz w:val="24"/>
          <w:szCs w:val="24"/>
          <w:u w:val="single"/>
        </w:rPr>
        <w:tab/>
      </w:r>
      <w:r w:rsidRPr="00A97607">
        <w:rPr>
          <w:rFonts w:cs="Times New Roman"/>
          <w:sz w:val="24"/>
          <w:szCs w:val="24"/>
          <w:u w:val="single"/>
        </w:rPr>
        <w:tab/>
      </w:r>
      <w:r w:rsidRPr="00A97607">
        <w:rPr>
          <w:rFonts w:cs="Times New Roman"/>
          <w:sz w:val="24"/>
          <w:szCs w:val="24"/>
          <w:u w:val="single"/>
        </w:rPr>
        <w:tab/>
      </w:r>
      <w:r w:rsidRPr="00A97607">
        <w:rPr>
          <w:rFonts w:cs="Times New Roman"/>
          <w:sz w:val="24"/>
          <w:szCs w:val="24"/>
          <w:u w:val="single"/>
        </w:rPr>
        <w:tab/>
        <w:t>00%</w:t>
      </w:r>
    </w:p>
    <w:p w:rsidR="00F758E3" w:rsidRPr="00A97607" w:rsidRDefault="00F758E3" w:rsidP="00F758E3">
      <w:pPr>
        <w:bidi w:val="0"/>
        <w:rPr>
          <w:rFonts w:cs="Times New Roman"/>
          <w:sz w:val="24"/>
          <w:szCs w:val="24"/>
        </w:rPr>
      </w:pPr>
      <w:r w:rsidRPr="00A97607">
        <w:rPr>
          <w:rFonts w:cs="Times New Roman"/>
          <w:sz w:val="24"/>
          <w:szCs w:val="24"/>
        </w:rPr>
        <w:tab/>
      </w:r>
      <w:r w:rsidRPr="00A97607">
        <w:rPr>
          <w:rFonts w:cs="Times New Roman"/>
          <w:sz w:val="24"/>
          <w:szCs w:val="24"/>
        </w:rPr>
        <w:tab/>
        <w:t>Total</w:t>
      </w:r>
      <w:r w:rsidRPr="00A97607">
        <w:rPr>
          <w:rFonts w:cs="Times New Roman"/>
          <w:sz w:val="24"/>
          <w:szCs w:val="24"/>
        </w:rPr>
        <w:tab/>
      </w:r>
      <w:r w:rsidRPr="00A97607">
        <w:rPr>
          <w:rFonts w:cs="Times New Roman"/>
          <w:sz w:val="24"/>
          <w:szCs w:val="24"/>
        </w:rPr>
        <w:tab/>
      </w:r>
      <w:r w:rsidRPr="00A97607">
        <w:rPr>
          <w:rFonts w:cs="Times New Roman"/>
          <w:sz w:val="24"/>
          <w:szCs w:val="24"/>
        </w:rPr>
        <w:tab/>
      </w:r>
      <w:r w:rsidRPr="00A97607">
        <w:rPr>
          <w:rFonts w:cs="Times New Roman"/>
          <w:sz w:val="24"/>
          <w:szCs w:val="24"/>
        </w:rPr>
        <w:tab/>
      </w:r>
      <w:r w:rsidRPr="00A97607">
        <w:rPr>
          <w:rFonts w:cs="Times New Roman"/>
          <w:sz w:val="24"/>
          <w:szCs w:val="24"/>
        </w:rPr>
        <w:tab/>
      </w:r>
      <w:r w:rsidRPr="00A97607">
        <w:rPr>
          <w:rFonts w:cs="Times New Roman"/>
          <w:sz w:val="24"/>
          <w:szCs w:val="24"/>
        </w:rPr>
        <w:tab/>
        <w:t>100%</w:t>
      </w:r>
    </w:p>
    <w:p w:rsidR="00F758E3" w:rsidRDefault="00F758E3" w:rsidP="00F758E3">
      <w:pPr>
        <w:pStyle w:val="ListParagraph"/>
        <w:numPr>
          <w:ilvl w:val="0"/>
          <w:numId w:val="14"/>
        </w:numPr>
        <w:bidi w:val="0"/>
        <w:rPr>
          <w:rFonts w:eastAsia="MS Mincho" w:cs="Times New Roman"/>
          <w:b/>
          <w:bCs/>
          <w:lang w:eastAsia="ja-JP"/>
        </w:rPr>
      </w:pPr>
      <w:r w:rsidRPr="000B498F">
        <w:rPr>
          <w:rFonts w:eastAsia="MS Mincho" w:cs="Times New Roman"/>
          <w:b/>
          <w:bCs/>
          <w:lang w:eastAsia="ja-JP"/>
        </w:rPr>
        <w:t>List of References</w:t>
      </w:r>
    </w:p>
    <w:p w:rsidR="00F758E3" w:rsidRPr="00DE7EFD" w:rsidRDefault="00DE7EFD" w:rsidP="00DE7EFD">
      <w:pPr>
        <w:bidi w:val="0"/>
        <w:ind w:left="426"/>
        <w:rPr>
          <w:rFonts w:eastAsia="MS Mincho" w:cs="Times New Roman"/>
          <w:b/>
          <w:bCs/>
          <w:lang w:eastAsia="ja-JP"/>
        </w:rPr>
      </w:pPr>
      <w:r>
        <w:rPr>
          <w:rFonts w:eastAsia="MS Mincho" w:cs="Times New Roman"/>
          <w:b/>
          <w:bCs/>
          <w:lang w:eastAsia="ja-JP"/>
        </w:rPr>
        <w:t xml:space="preserve">9.1 </w:t>
      </w:r>
      <w:r w:rsidR="00F758E3" w:rsidRPr="00DE7EFD">
        <w:rPr>
          <w:rFonts w:cs="Times New Roman"/>
          <w:b/>
          <w:bCs/>
          <w:sz w:val="24"/>
          <w:szCs w:val="24"/>
        </w:rPr>
        <w:t>Course Notes</w:t>
      </w:r>
    </w:p>
    <w:p w:rsidR="00F758E3" w:rsidRDefault="00F758E3" w:rsidP="00F758E3">
      <w:pPr>
        <w:numPr>
          <w:ilvl w:val="0"/>
          <w:numId w:val="15"/>
        </w:numPr>
        <w:autoSpaceDE w:val="0"/>
        <w:autoSpaceDN w:val="0"/>
        <w:bidi w:val="0"/>
        <w:adjustRightInd w:val="0"/>
        <w:rPr>
          <w:sz w:val="24"/>
          <w:szCs w:val="24"/>
        </w:rPr>
      </w:pPr>
      <w:r w:rsidRPr="00367959">
        <w:rPr>
          <w:sz w:val="24"/>
          <w:szCs w:val="24"/>
        </w:rPr>
        <w:t>Course notes prepared by instructor</w:t>
      </w:r>
    </w:p>
    <w:p w:rsidR="00F758E3" w:rsidRDefault="00F758E3" w:rsidP="00F758E3">
      <w:pPr>
        <w:numPr>
          <w:ilvl w:val="0"/>
          <w:numId w:val="15"/>
        </w:numPr>
        <w:autoSpaceDE w:val="0"/>
        <w:autoSpaceDN w:val="0"/>
        <w:bidi w:val="0"/>
        <w:adjustRightInd w:val="0"/>
        <w:rPr>
          <w:sz w:val="24"/>
          <w:szCs w:val="24"/>
        </w:rPr>
      </w:pPr>
      <w:r>
        <w:rPr>
          <w:sz w:val="24"/>
          <w:szCs w:val="24"/>
        </w:rPr>
        <w:t>PowerPoint slides</w:t>
      </w:r>
      <w:r w:rsidRPr="00367959">
        <w:rPr>
          <w:sz w:val="24"/>
          <w:szCs w:val="24"/>
        </w:rPr>
        <w:t xml:space="preserve">. </w:t>
      </w:r>
    </w:p>
    <w:p w:rsidR="00DE7EFD" w:rsidRPr="00DE7EFD" w:rsidRDefault="00DE7EFD" w:rsidP="00DE7EFD">
      <w:pPr>
        <w:bidi w:val="0"/>
        <w:ind w:left="426"/>
        <w:rPr>
          <w:rFonts w:eastAsia="MS Mincho" w:cs="Times New Roman"/>
          <w:b/>
          <w:bCs/>
          <w:lang w:eastAsia="ja-JP"/>
        </w:rPr>
      </w:pPr>
      <w:r>
        <w:rPr>
          <w:rFonts w:eastAsia="MS Mincho" w:cs="Times New Roman"/>
          <w:b/>
          <w:bCs/>
          <w:lang w:eastAsia="ja-JP"/>
        </w:rPr>
        <w:t xml:space="preserve">9.2 </w:t>
      </w:r>
      <w:r w:rsidRPr="00DE7EFD">
        <w:rPr>
          <w:rFonts w:eastAsia="MS Mincho" w:cs="Times New Roman"/>
          <w:b/>
          <w:bCs/>
          <w:lang w:eastAsia="ja-JP"/>
        </w:rPr>
        <w:t>Essential books</w:t>
      </w:r>
      <w:r>
        <w:rPr>
          <w:rFonts w:eastAsia="MS Mincho" w:cs="Times New Roman"/>
          <w:b/>
          <w:bCs/>
          <w:lang w:eastAsia="ja-JP"/>
        </w:rPr>
        <w:t xml:space="preserve"> (Text books)</w:t>
      </w:r>
    </w:p>
    <w:p w:rsidR="00DE7EFD" w:rsidRDefault="00DE7EFD" w:rsidP="00DE7EFD">
      <w:pPr>
        <w:numPr>
          <w:ilvl w:val="0"/>
          <w:numId w:val="21"/>
        </w:numPr>
        <w:shd w:val="clear" w:color="auto" w:fill="FFFFFF"/>
        <w:bidi w:val="0"/>
        <w:spacing w:before="100" w:beforeAutospacing="1" w:after="24" w:line="302" w:lineRule="atLeast"/>
        <w:rPr>
          <w:rFonts w:ascii="Arial" w:hAnsi="Arial" w:cs="Arial"/>
          <w:color w:val="252525"/>
          <w:sz w:val="19"/>
          <w:szCs w:val="19"/>
        </w:rPr>
      </w:pPr>
      <w:r>
        <w:rPr>
          <w:rFonts w:ascii="Arial" w:hAnsi="Arial" w:cs="Arial"/>
          <w:color w:val="252525"/>
          <w:sz w:val="19"/>
          <w:szCs w:val="19"/>
        </w:rPr>
        <w:t> Kalpakjian, Serope; Schmid, Steven (2006), </w:t>
      </w:r>
      <w:r w:rsidRPr="00DE7EFD">
        <w:rPr>
          <w:rFonts w:ascii="Arial" w:hAnsi="Arial" w:cs="Arial"/>
          <w:i/>
          <w:iCs/>
          <w:sz w:val="19"/>
          <w:szCs w:val="19"/>
        </w:rPr>
        <w:t>Manufacturing engineering and technology</w:t>
      </w:r>
      <w:r>
        <w:rPr>
          <w:rFonts w:ascii="Arial" w:hAnsi="Arial" w:cs="Arial"/>
          <w:color w:val="252525"/>
          <w:sz w:val="19"/>
          <w:szCs w:val="19"/>
        </w:rPr>
        <w:t> (5th ed.), Prentice Hall, p. 1192, </w:t>
      </w:r>
      <w:r w:rsidRPr="00DE7EFD">
        <w:rPr>
          <w:rFonts w:ascii="Arial" w:hAnsi="Arial" w:cs="Arial"/>
          <w:sz w:val="19"/>
          <w:szCs w:val="19"/>
        </w:rPr>
        <w:t>ISBN</w:t>
      </w:r>
      <w:r>
        <w:rPr>
          <w:rFonts w:ascii="Arial" w:hAnsi="Arial" w:cs="Arial"/>
          <w:color w:val="252525"/>
          <w:sz w:val="19"/>
          <w:szCs w:val="19"/>
        </w:rPr>
        <w:t> </w:t>
      </w:r>
      <w:r w:rsidRPr="00DE7EFD">
        <w:rPr>
          <w:rFonts w:ascii="Arial" w:hAnsi="Arial" w:cs="Arial"/>
          <w:sz w:val="19"/>
          <w:szCs w:val="19"/>
        </w:rPr>
        <w:t>978-7-302-12535-8</w:t>
      </w:r>
      <w:r>
        <w:rPr>
          <w:rFonts w:ascii="Arial" w:hAnsi="Arial" w:cs="Arial"/>
          <w:color w:val="252525"/>
          <w:sz w:val="19"/>
          <w:szCs w:val="19"/>
        </w:rPr>
        <w:t>.</w:t>
      </w:r>
    </w:p>
    <w:p w:rsidR="00DE7EFD" w:rsidRDefault="00DE7EFD" w:rsidP="00DE7EFD">
      <w:pPr>
        <w:numPr>
          <w:ilvl w:val="0"/>
          <w:numId w:val="21"/>
        </w:numPr>
        <w:shd w:val="clear" w:color="auto" w:fill="FFFFFF"/>
        <w:bidi w:val="0"/>
        <w:spacing w:before="100" w:beforeAutospacing="1" w:after="24" w:line="302" w:lineRule="atLeast"/>
        <w:rPr>
          <w:rFonts w:ascii="Arial" w:hAnsi="Arial" w:cs="Arial"/>
          <w:color w:val="252525"/>
          <w:sz w:val="19"/>
          <w:szCs w:val="19"/>
        </w:rPr>
      </w:pPr>
      <w:r>
        <w:rPr>
          <w:rFonts w:ascii="Arial" w:hAnsi="Arial" w:cs="Arial"/>
          <w:color w:val="252525"/>
          <w:sz w:val="19"/>
          <w:szCs w:val="19"/>
        </w:rPr>
        <w:t>Laplante, Phillip A. (2005), </w:t>
      </w:r>
      <w:r w:rsidRPr="00DE7EFD">
        <w:rPr>
          <w:rFonts w:ascii="Arial" w:hAnsi="Arial" w:cs="Arial"/>
          <w:i/>
          <w:iCs/>
          <w:sz w:val="19"/>
          <w:szCs w:val="19"/>
        </w:rPr>
        <w:t>Comprehensive dictionary of electrical engineering</w:t>
      </w:r>
      <w:r>
        <w:rPr>
          <w:rFonts w:ascii="Arial" w:hAnsi="Arial" w:cs="Arial"/>
          <w:color w:val="252525"/>
          <w:sz w:val="19"/>
          <w:szCs w:val="19"/>
        </w:rPr>
        <w:t xml:space="preserve"> (2nd ed.), CRC Press, p. 136, </w:t>
      </w:r>
      <w:r w:rsidRPr="00DE7EFD">
        <w:rPr>
          <w:rFonts w:ascii="Arial" w:hAnsi="Arial" w:cs="Arial"/>
          <w:color w:val="252525"/>
          <w:sz w:val="19"/>
          <w:szCs w:val="19"/>
        </w:rPr>
        <w:t>ISBN</w:t>
      </w:r>
      <w:r>
        <w:rPr>
          <w:rFonts w:ascii="Arial" w:hAnsi="Arial" w:cs="Arial"/>
          <w:color w:val="252525"/>
          <w:sz w:val="19"/>
          <w:szCs w:val="19"/>
        </w:rPr>
        <w:t> </w:t>
      </w:r>
      <w:r w:rsidRPr="00DE7EFD">
        <w:rPr>
          <w:rFonts w:ascii="Arial" w:hAnsi="Arial" w:cs="Arial"/>
          <w:sz w:val="19"/>
          <w:szCs w:val="19"/>
        </w:rPr>
        <w:t>978-0-8493-3086-5</w:t>
      </w:r>
      <w:r>
        <w:rPr>
          <w:rFonts w:ascii="Arial" w:hAnsi="Arial" w:cs="Arial"/>
          <w:color w:val="252525"/>
          <w:sz w:val="19"/>
          <w:szCs w:val="19"/>
        </w:rPr>
        <w:t>.</w:t>
      </w:r>
    </w:p>
    <w:p w:rsidR="00DE7EFD" w:rsidRPr="00DE7EFD" w:rsidRDefault="00DE7EFD" w:rsidP="00DE7EFD">
      <w:pPr>
        <w:bidi w:val="0"/>
        <w:rPr>
          <w:rFonts w:eastAsia="MS Mincho" w:cs="Times New Roman"/>
          <w:b/>
          <w:bCs/>
          <w:lang w:eastAsia="ja-JP"/>
        </w:rPr>
      </w:pPr>
      <w:r w:rsidRPr="00DE7EFD">
        <w:rPr>
          <w:rFonts w:eastAsia="MS Mincho" w:cs="Times New Roman"/>
          <w:b/>
          <w:bCs/>
          <w:lang w:eastAsia="ja-JP"/>
        </w:rPr>
        <w:t>9.</w:t>
      </w:r>
      <w:r>
        <w:rPr>
          <w:rFonts w:eastAsia="MS Mincho" w:cs="Times New Roman"/>
          <w:b/>
          <w:bCs/>
          <w:lang w:eastAsia="ja-JP"/>
        </w:rPr>
        <w:t>3Recommended</w:t>
      </w:r>
      <w:r w:rsidRPr="00DE7EFD">
        <w:rPr>
          <w:rFonts w:eastAsia="MS Mincho" w:cs="Times New Roman"/>
          <w:b/>
          <w:bCs/>
          <w:lang w:eastAsia="ja-JP"/>
        </w:rPr>
        <w:t xml:space="preserve"> books </w:t>
      </w:r>
    </w:p>
    <w:p w:rsidR="00DE7EFD" w:rsidRDefault="00DE7EFD" w:rsidP="00DE7EFD">
      <w:pPr>
        <w:numPr>
          <w:ilvl w:val="0"/>
          <w:numId w:val="21"/>
        </w:numPr>
        <w:shd w:val="clear" w:color="auto" w:fill="FFFFFF"/>
        <w:bidi w:val="0"/>
        <w:spacing w:before="100" w:beforeAutospacing="1" w:after="24" w:line="302" w:lineRule="atLeast"/>
        <w:rPr>
          <w:rFonts w:ascii="Arial" w:hAnsi="Arial" w:cs="Arial"/>
          <w:color w:val="252525"/>
          <w:sz w:val="19"/>
          <w:szCs w:val="19"/>
        </w:rPr>
      </w:pPr>
      <w:r>
        <w:rPr>
          <w:rFonts w:ascii="Arial" w:hAnsi="Arial" w:cs="Arial"/>
          <w:color w:val="252525"/>
          <w:sz w:val="19"/>
          <w:szCs w:val="19"/>
        </w:rPr>
        <w:t>Saracoglu, B. O. (2006). "Identification of Technology Performance Criteria for CAD/CAM/CAE/CIM/CAL in Shipbuilding Industry".</w:t>
      </w:r>
    </w:p>
    <w:p w:rsidR="00DE7EFD" w:rsidRDefault="00DE7EFD" w:rsidP="00DE7EFD">
      <w:pPr>
        <w:bidi w:val="0"/>
        <w:rPr>
          <w:rFonts w:eastAsia="MS Mincho" w:cs="Times New Roman"/>
          <w:b/>
          <w:bCs/>
          <w:lang w:eastAsia="ja-JP"/>
        </w:rPr>
      </w:pPr>
      <w:r w:rsidRPr="00DE7EFD">
        <w:rPr>
          <w:rFonts w:eastAsia="MS Mincho" w:cs="Times New Roman"/>
          <w:b/>
          <w:bCs/>
          <w:lang w:eastAsia="ja-JP"/>
        </w:rPr>
        <w:t>9.</w:t>
      </w:r>
      <w:r>
        <w:rPr>
          <w:rFonts w:eastAsia="MS Mincho" w:cs="Times New Roman"/>
          <w:b/>
          <w:bCs/>
          <w:lang w:eastAsia="ja-JP"/>
        </w:rPr>
        <w:t>4Periodical websites</w:t>
      </w:r>
    </w:p>
    <w:p w:rsidR="00DE7EFD" w:rsidRDefault="00233BD0" w:rsidP="00DE7EFD">
      <w:pPr>
        <w:bidi w:val="0"/>
        <w:rPr>
          <w:rFonts w:eastAsia="MS Mincho" w:cs="Times New Roman"/>
          <w:b/>
          <w:bCs/>
          <w:i/>
          <w:iCs/>
          <w:sz w:val="32"/>
          <w:szCs w:val="32"/>
          <w:lang w:eastAsia="ja-JP"/>
        </w:rPr>
      </w:pPr>
      <w:hyperlink r:id="rId7" w:history="1">
        <w:r w:rsidR="00DE7EFD" w:rsidRPr="00B610A7">
          <w:rPr>
            <w:rStyle w:val="Hyperlink"/>
            <w:rFonts w:eastAsia="MS Mincho" w:cs="Times New Roman"/>
            <w:b/>
            <w:bCs/>
            <w:lang w:eastAsia="ja-JP"/>
          </w:rPr>
          <w:t>www.c</w:t>
        </w:r>
        <w:r w:rsidR="00DE7EFD" w:rsidRPr="00B610A7">
          <w:rPr>
            <w:rStyle w:val="Hyperlink"/>
            <w:rFonts w:eastAsia="MS Mincho" w:cs="Times New Roman"/>
            <w:b/>
            <w:bCs/>
            <w:i/>
            <w:iCs/>
            <w:sz w:val="32"/>
            <w:szCs w:val="32"/>
            <w:lang w:eastAsia="ja-JP"/>
          </w:rPr>
          <w:t>omputerintegratedproduction.com</w:t>
        </w:r>
      </w:hyperlink>
    </w:p>
    <w:p w:rsidR="00DE7EFD" w:rsidRDefault="00DE7EFD" w:rsidP="00DE7EFD">
      <w:pPr>
        <w:autoSpaceDE w:val="0"/>
        <w:autoSpaceDN w:val="0"/>
        <w:bidi w:val="0"/>
        <w:adjustRightInd w:val="0"/>
        <w:rPr>
          <w:sz w:val="24"/>
          <w:szCs w:val="24"/>
        </w:rPr>
      </w:pPr>
    </w:p>
    <w:p w:rsidR="00E513AC" w:rsidRPr="00163C34" w:rsidRDefault="00E513AC" w:rsidP="00E513AC">
      <w:pPr>
        <w:pStyle w:val="ListParagraph"/>
        <w:numPr>
          <w:ilvl w:val="0"/>
          <w:numId w:val="14"/>
        </w:numPr>
        <w:bidi w:val="0"/>
        <w:rPr>
          <w:rFonts w:eastAsia="MS Mincho" w:cs="Times New Roman"/>
          <w:b/>
          <w:bCs/>
          <w:lang w:eastAsia="ja-JP"/>
        </w:rPr>
      </w:pPr>
      <w:r w:rsidRPr="00163C34">
        <w:rPr>
          <w:rFonts w:eastAsia="MS Mincho" w:cs="Times New Roman"/>
          <w:b/>
          <w:bCs/>
          <w:lang w:eastAsia="ja-JP"/>
        </w:rPr>
        <w:t>Facilities Required for Teaching and learning</w:t>
      </w:r>
    </w:p>
    <w:p w:rsidR="00E513AC" w:rsidRPr="00E513AC" w:rsidRDefault="00E513AC" w:rsidP="00E513AC">
      <w:pPr>
        <w:pStyle w:val="ListParagraph"/>
        <w:bidi w:val="0"/>
        <w:ind w:left="426"/>
        <w:rPr>
          <w:rFonts w:eastAsia="MS Mincho" w:cs="Times New Roman"/>
          <w:sz w:val="24"/>
          <w:szCs w:val="24"/>
          <w:lang w:eastAsia="ja-JP"/>
        </w:rPr>
      </w:pPr>
      <w:r w:rsidRPr="00E513AC">
        <w:rPr>
          <w:rFonts w:eastAsia="MS Mincho" w:cs="Times New Roman"/>
          <w:sz w:val="24"/>
          <w:szCs w:val="24"/>
          <w:lang w:eastAsia="ja-JP"/>
        </w:rPr>
        <w:t>Lecture room equipped with Presentation board, computer and data show</w:t>
      </w:r>
    </w:p>
    <w:p w:rsidR="00E513AC" w:rsidRPr="00367959" w:rsidRDefault="00E513AC" w:rsidP="00E513AC">
      <w:pPr>
        <w:autoSpaceDE w:val="0"/>
        <w:autoSpaceDN w:val="0"/>
        <w:bidi w:val="0"/>
        <w:adjustRightInd w:val="0"/>
        <w:rPr>
          <w:sz w:val="24"/>
          <w:szCs w:val="24"/>
        </w:rPr>
      </w:pPr>
    </w:p>
    <w:p w:rsidR="008D3D57" w:rsidRPr="00984AC0" w:rsidRDefault="008D3D57" w:rsidP="008D3D57">
      <w:pPr>
        <w:bidi w:val="0"/>
        <w:ind w:left="284"/>
        <w:rPr>
          <w:rFonts w:eastAsia="MS Mincho" w:cs="Times New Roman"/>
          <w:color w:val="0070C0"/>
          <w:sz w:val="24"/>
          <w:szCs w:val="24"/>
          <w:rtl/>
          <w:lang w:val="en-GB" w:eastAsia="ja-JP"/>
        </w:rPr>
      </w:pPr>
    </w:p>
    <w:p w:rsidR="008D3D57" w:rsidRPr="00984AC0" w:rsidRDefault="00DF5014" w:rsidP="00DA170D">
      <w:pPr>
        <w:tabs>
          <w:tab w:val="left" w:pos="2520"/>
        </w:tabs>
        <w:bidi w:val="0"/>
        <w:rPr>
          <w:rFonts w:eastAsia="MS Mincho" w:cs="Times New Roman"/>
          <w:b/>
          <w:bCs/>
          <w:sz w:val="24"/>
          <w:szCs w:val="24"/>
          <w:lang w:eastAsia="ja-JP"/>
        </w:rPr>
      </w:pPr>
      <w:r>
        <w:rPr>
          <w:rFonts w:eastAsia="MS Mincho" w:cs="Times New Roman"/>
          <w:b/>
          <w:bCs/>
          <w:sz w:val="24"/>
          <w:szCs w:val="24"/>
          <w:lang w:eastAsia="ja-JP"/>
        </w:rPr>
        <w:t>Course coordinator:</w:t>
      </w:r>
      <w:r w:rsidRPr="000077EA">
        <w:rPr>
          <w:rFonts w:eastAsia="MS Mincho" w:cs="Times New Roman"/>
          <w:sz w:val="24"/>
          <w:szCs w:val="24"/>
          <w:lang w:eastAsia="ja-JP"/>
        </w:rPr>
        <w:t xml:space="preserve">Prof. Dr. Hossam </w:t>
      </w:r>
      <w:r w:rsidR="00DA170D" w:rsidRPr="000077EA">
        <w:rPr>
          <w:rFonts w:eastAsia="MS Mincho" w:cs="Times New Roman"/>
          <w:sz w:val="24"/>
          <w:szCs w:val="24"/>
          <w:lang w:eastAsia="ja-JP"/>
        </w:rPr>
        <w:t>Z</w:t>
      </w:r>
      <w:r w:rsidRPr="000077EA">
        <w:rPr>
          <w:rFonts w:eastAsia="MS Mincho" w:cs="Times New Roman"/>
          <w:sz w:val="24"/>
          <w:szCs w:val="24"/>
          <w:lang w:eastAsia="ja-JP"/>
        </w:rPr>
        <w:t>akria</w:t>
      </w:r>
      <w:r w:rsidR="008D3D57" w:rsidRPr="00984AC0">
        <w:rPr>
          <w:rFonts w:eastAsia="MS Mincho" w:cs="Times New Roman"/>
          <w:sz w:val="24"/>
          <w:szCs w:val="24"/>
          <w:lang w:eastAsia="ja-JP"/>
        </w:rPr>
        <w:tab/>
      </w:r>
    </w:p>
    <w:p w:rsidR="008D3D57" w:rsidRDefault="008D3D57" w:rsidP="008D3D57">
      <w:pPr>
        <w:tabs>
          <w:tab w:val="left" w:pos="2520"/>
        </w:tabs>
        <w:bidi w:val="0"/>
        <w:rPr>
          <w:rFonts w:eastAsia="MS Mincho" w:cs="Times New Roman"/>
          <w:b/>
          <w:bCs/>
          <w:sz w:val="24"/>
          <w:szCs w:val="24"/>
          <w:lang w:eastAsia="ja-JP"/>
        </w:rPr>
      </w:pPr>
      <w:r w:rsidRPr="00984AC0">
        <w:rPr>
          <w:rFonts w:eastAsia="MS Mincho" w:cs="Times New Roman"/>
          <w:b/>
          <w:bCs/>
          <w:sz w:val="24"/>
          <w:szCs w:val="24"/>
          <w:lang w:eastAsia="ja-JP"/>
        </w:rPr>
        <w:t>Course instructor</w:t>
      </w:r>
      <w:r w:rsidR="00DF5014">
        <w:rPr>
          <w:rFonts w:eastAsia="MS Mincho" w:cs="Times New Roman"/>
          <w:b/>
          <w:bCs/>
          <w:sz w:val="24"/>
          <w:szCs w:val="24"/>
          <w:lang w:eastAsia="ja-JP"/>
        </w:rPr>
        <w:t>:</w:t>
      </w:r>
      <w:r w:rsidRPr="00984AC0">
        <w:rPr>
          <w:rFonts w:eastAsia="MS Mincho" w:cs="Times New Roman"/>
          <w:b/>
          <w:bCs/>
          <w:sz w:val="24"/>
          <w:szCs w:val="24"/>
          <w:lang w:eastAsia="ja-JP"/>
        </w:rPr>
        <w:tab/>
      </w:r>
      <w:r w:rsidR="00DF5014">
        <w:rPr>
          <w:rFonts w:eastAsia="MS Mincho" w:cs="Times New Roman"/>
          <w:b/>
          <w:bCs/>
          <w:sz w:val="24"/>
          <w:szCs w:val="24"/>
          <w:lang w:eastAsia="ja-JP"/>
        </w:rPr>
        <w:tab/>
      </w:r>
      <w:r w:rsidR="00DF5014">
        <w:rPr>
          <w:rFonts w:eastAsia="MS Mincho" w:cs="Times New Roman"/>
          <w:b/>
          <w:bCs/>
          <w:sz w:val="24"/>
          <w:szCs w:val="24"/>
          <w:lang w:eastAsia="ja-JP"/>
        </w:rPr>
        <w:tab/>
      </w:r>
      <w:r w:rsidR="00DF5014">
        <w:rPr>
          <w:rFonts w:eastAsia="MS Mincho" w:cs="Times New Roman"/>
          <w:b/>
          <w:bCs/>
          <w:sz w:val="24"/>
          <w:szCs w:val="24"/>
          <w:lang w:eastAsia="ja-JP"/>
        </w:rPr>
        <w:tab/>
      </w:r>
      <w:r w:rsidR="00DF5014">
        <w:rPr>
          <w:rFonts w:eastAsia="MS Mincho" w:cs="Times New Roman"/>
          <w:b/>
          <w:bCs/>
          <w:sz w:val="24"/>
          <w:szCs w:val="24"/>
          <w:lang w:eastAsia="ja-JP"/>
        </w:rPr>
        <w:tab/>
      </w:r>
      <w:r w:rsidR="00DF5014">
        <w:rPr>
          <w:rFonts w:eastAsia="MS Mincho" w:cs="Times New Roman"/>
          <w:b/>
          <w:bCs/>
          <w:sz w:val="24"/>
          <w:szCs w:val="24"/>
          <w:lang w:eastAsia="ja-JP"/>
        </w:rPr>
        <w:tab/>
      </w:r>
      <w:r w:rsidR="00DF5014">
        <w:rPr>
          <w:rFonts w:eastAsia="MS Mincho" w:cs="Times New Roman"/>
          <w:b/>
          <w:bCs/>
          <w:sz w:val="24"/>
          <w:szCs w:val="24"/>
          <w:lang w:eastAsia="ja-JP"/>
        </w:rPr>
        <w:tab/>
        <w:t>15.10.2015</w:t>
      </w:r>
      <w:r w:rsidRPr="00984AC0">
        <w:rPr>
          <w:rFonts w:eastAsia="MS Mincho" w:cs="Times New Roman"/>
          <w:b/>
          <w:bCs/>
          <w:sz w:val="24"/>
          <w:szCs w:val="24"/>
          <w:lang w:eastAsia="ja-JP"/>
        </w:rPr>
        <w:tab/>
      </w:r>
      <w:r w:rsidRPr="00984AC0">
        <w:rPr>
          <w:rFonts w:eastAsia="MS Mincho" w:cs="Times New Roman"/>
          <w:b/>
          <w:bCs/>
          <w:sz w:val="24"/>
          <w:szCs w:val="24"/>
          <w:lang w:eastAsia="ja-JP"/>
        </w:rPr>
        <w:tab/>
      </w:r>
      <w:r w:rsidRPr="00984AC0">
        <w:rPr>
          <w:rFonts w:eastAsia="MS Mincho" w:cs="Times New Roman"/>
          <w:b/>
          <w:bCs/>
          <w:sz w:val="24"/>
          <w:szCs w:val="24"/>
          <w:lang w:eastAsia="ja-JP"/>
        </w:rPr>
        <w:tab/>
      </w:r>
      <w:r>
        <w:rPr>
          <w:rFonts w:eastAsia="MS Mincho" w:cs="Times New Roman"/>
          <w:b/>
          <w:bCs/>
          <w:sz w:val="24"/>
          <w:szCs w:val="24"/>
          <w:lang w:eastAsia="ja-JP"/>
        </w:rPr>
        <w:tab/>
      </w:r>
      <w:r>
        <w:rPr>
          <w:rFonts w:eastAsia="MS Mincho" w:cs="Times New Roman"/>
          <w:b/>
          <w:bCs/>
          <w:sz w:val="24"/>
          <w:szCs w:val="24"/>
          <w:lang w:eastAsia="ja-JP"/>
        </w:rPr>
        <w:tab/>
      </w:r>
    </w:p>
    <w:p w:rsidR="008D3D57" w:rsidRDefault="008D3D57" w:rsidP="008D3D57">
      <w:pPr>
        <w:bidi w:val="0"/>
        <w:rPr>
          <w:rFonts w:eastAsia="MS Mincho" w:cs="Times New Roman"/>
          <w:sz w:val="24"/>
          <w:szCs w:val="24"/>
          <w:lang w:eastAsia="ja-JP"/>
        </w:rPr>
      </w:pPr>
    </w:p>
    <w:p w:rsidR="00506626" w:rsidRPr="0070028B" w:rsidRDefault="004454D1" w:rsidP="00DF5014">
      <w:pPr>
        <w:bidi w:val="0"/>
        <w:spacing w:after="240"/>
      </w:pPr>
      <w:r w:rsidRPr="004454D1">
        <w:rPr>
          <w:rFonts w:eastAsia="MS Mincho" w:cs="Times New Roman"/>
          <w:b/>
          <w:bCs/>
          <w:sz w:val="24"/>
          <w:szCs w:val="24"/>
          <w:lang w:eastAsia="ja-JP"/>
        </w:rPr>
        <w:t>Head of department:</w:t>
      </w:r>
      <w:r w:rsidR="007B17D5" w:rsidRPr="0070028B">
        <w:rPr>
          <w:rFonts w:eastAsia="MS Mincho" w:cs="Times New Roman"/>
          <w:sz w:val="24"/>
          <w:szCs w:val="24"/>
          <w:lang w:eastAsia="ja-JP"/>
        </w:rPr>
        <w:t xml:space="preserve">Prof. Dr. </w:t>
      </w:r>
      <w:r w:rsidR="00DF5014" w:rsidRPr="0070028B">
        <w:rPr>
          <w:rFonts w:eastAsia="MS Mincho" w:cs="Times New Roman"/>
          <w:sz w:val="24"/>
          <w:szCs w:val="24"/>
          <w:lang w:eastAsia="ja-JP"/>
        </w:rPr>
        <w:t>Osama Ezzat Abdellatif</w:t>
      </w:r>
    </w:p>
    <w:sectPr w:rsidR="00506626" w:rsidRPr="0070028B" w:rsidSect="005758AC">
      <w:headerReference w:type="default" r:id="rId8"/>
      <w:footerReference w:type="default" r:id="rId9"/>
      <w:pgSz w:w="11906" w:h="16838"/>
      <w:pgMar w:top="1440" w:right="424" w:bottom="1440" w:left="1080"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D31" w:rsidRDefault="001A7D31" w:rsidP="005E7B12">
      <w:r>
        <w:separator/>
      </w:r>
    </w:p>
  </w:endnote>
  <w:endnote w:type="continuationSeparator" w:id="1">
    <w:p w:rsidR="001A7D31" w:rsidRDefault="001A7D31" w:rsidP="005E7B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4A0"/>
    </w:tblPr>
    <w:tblGrid>
      <w:gridCol w:w="1101"/>
      <w:gridCol w:w="9517"/>
    </w:tblGrid>
    <w:tr w:rsidR="000E3DF8">
      <w:tc>
        <w:tcPr>
          <w:tcW w:w="918" w:type="dxa"/>
        </w:tcPr>
        <w:p w:rsidR="000E3DF8" w:rsidRPr="00C00F88" w:rsidRDefault="00233BD0">
          <w:pPr>
            <w:pStyle w:val="Footer"/>
            <w:jc w:val="right"/>
            <w:rPr>
              <w:rFonts w:cs="Simplified Arabic"/>
              <w:b/>
              <w:color w:val="4F81BD"/>
              <w:sz w:val="32"/>
              <w:szCs w:val="32"/>
            </w:rPr>
          </w:pPr>
          <w:r w:rsidRPr="00C00F88">
            <w:rPr>
              <w:rFonts w:cs="Simplified Arabic"/>
            </w:rPr>
            <w:fldChar w:fldCharType="begin"/>
          </w:r>
          <w:r w:rsidR="000E3DF8" w:rsidRPr="00C00F88">
            <w:rPr>
              <w:rFonts w:cs="Simplified Arabic"/>
            </w:rPr>
            <w:instrText xml:space="preserve"> PAGE   \* MERGEFORMAT </w:instrText>
          </w:r>
          <w:r w:rsidRPr="00C00F88">
            <w:rPr>
              <w:rFonts w:cs="Simplified Arabic"/>
            </w:rPr>
            <w:fldChar w:fldCharType="separate"/>
          </w:r>
          <w:r w:rsidR="00BA55DA" w:rsidRPr="00BA55DA">
            <w:rPr>
              <w:rFonts w:cs="Simplified Arabic"/>
              <w:b/>
              <w:noProof/>
              <w:color w:val="4F81BD"/>
              <w:sz w:val="32"/>
              <w:szCs w:val="32"/>
              <w:rtl/>
            </w:rPr>
            <w:t>3</w:t>
          </w:r>
          <w:r w:rsidRPr="00C00F88">
            <w:rPr>
              <w:rFonts w:cs="Simplified Arabic"/>
            </w:rPr>
            <w:fldChar w:fldCharType="end"/>
          </w:r>
        </w:p>
      </w:tc>
      <w:tc>
        <w:tcPr>
          <w:tcW w:w="7938" w:type="dxa"/>
        </w:tcPr>
        <w:p w:rsidR="000E3DF8" w:rsidRPr="00C00F88" w:rsidRDefault="000E3DF8">
          <w:pPr>
            <w:pStyle w:val="Footer"/>
            <w:rPr>
              <w:rFonts w:cs="Simplified Arabic"/>
            </w:rPr>
          </w:pPr>
        </w:p>
      </w:tc>
    </w:tr>
  </w:tbl>
  <w:p w:rsidR="005E7B12" w:rsidRDefault="005E7B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D31" w:rsidRDefault="001A7D31" w:rsidP="005E7B12">
      <w:r>
        <w:separator/>
      </w:r>
    </w:p>
  </w:footnote>
  <w:footnote w:type="continuationSeparator" w:id="1">
    <w:p w:rsidR="001A7D31" w:rsidRDefault="001A7D31" w:rsidP="005E7B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737" w:rsidRPr="008232E2" w:rsidRDefault="007A3D41" w:rsidP="00943737">
    <w:pPr>
      <w:pStyle w:val="CM8"/>
      <w:rPr>
        <w:b/>
        <w:bCs/>
        <w:color w:val="000000"/>
        <w:sz w:val="28"/>
        <w:szCs w:val="28"/>
        <w:rtl/>
      </w:rPr>
    </w:pPr>
    <w:r>
      <w:rPr>
        <w:noProof/>
      </w:rPr>
      <w:drawing>
        <wp:anchor distT="0" distB="0" distL="114300" distR="114300" simplePos="0" relativeHeight="251656704" behindDoc="0" locked="0" layoutInCell="1" allowOverlap="1">
          <wp:simplePos x="0" y="0"/>
          <wp:positionH relativeFrom="column">
            <wp:posOffset>2450465</wp:posOffset>
          </wp:positionH>
          <wp:positionV relativeFrom="paragraph">
            <wp:posOffset>-167640</wp:posOffset>
          </wp:positionV>
          <wp:extent cx="709930" cy="548640"/>
          <wp:effectExtent l="19050" t="0" r="0" b="0"/>
          <wp:wrapNone/>
          <wp:docPr id="9" name="Picture 37" descr="Logo-Ben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Benha"/>
                  <pic:cNvPicPr>
                    <a:picLocks noChangeAspect="1" noChangeArrowheads="1"/>
                  </pic:cNvPicPr>
                </pic:nvPicPr>
                <pic:blipFill>
                  <a:blip r:embed="rId1">
                    <a:grayscl/>
                  </a:blip>
                  <a:srcRect/>
                  <a:stretch>
                    <a:fillRect/>
                  </a:stretch>
                </pic:blipFill>
                <pic:spPr bwMode="auto">
                  <a:xfrm>
                    <a:off x="0" y="0"/>
                    <a:ext cx="709930" cy="548640"/>
                  </a:xfrm>
                  <a:prstGeom prst="rect">
                    <a:avLst/>
                  </a:prstGeom>
                  <a:noFill/>
                </pic:spPr>
              </pic:pic>
            </a:graphicData>
          </a:graphic>
        </wp:anchor>
      </w:drawing>
    </w:r>
    <w:r w:rsidR="00233BD0" w:rsidRPr="00233BD0">
      <w:rPr>
        <w:noProof/>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margin-left:18.45pt;margin-top:-21.55pt;width:51.8pt;height:43.2pt;z-index:-251657728;mso-position-horizontal-relative:text;mso-position-vertical-relative:text">
          <v:imagedata r:id="rId2" o:title=""/>
          <w10:wrap anchorx="page"/>
        </v:shape>
        <o:OLEObject Type="Embed" ProgID="PBrush" ShapeID="_x0000_s2059" DrawAspect="Content" ObjectID="_1518080144" r:id="rId3"/>
      </w:pict>
    </w:r>
    <w:r>
      <w:rPr>
        <w:noProof/>
      </w:rPr>
      <w:drawing>
        <wp:anchor distT="0" distB="0" distL="114300" distR="114300" simplePos="0" relativeHeight="251657728" behindDoc="1" locked="0" layoutInCell="1" allowOverlap="1">
          <wp:simplePos x="0" y="0"/>
          <wp:positionH relativeFrom="column">
            <wp:posOffset>4680585</wp:posOffset>
          </wp:positionH>
          <wp:positionV relativeFrom="paragraph">
            <wp:posOffset>-273685</wp:posOffset>
          </wp:positionV>
          <wp:extent cx="518160" cy="548640"/>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srcRect/>
                  <a:stretch>
                    <a:fillRect/>
                  </a:stretch>
                </pic:blipFill>
                <pic:spPr bwMode="auto">
                  <a:xfrm>
                    <a:off x="0" y="0"/>
                    <a:ext cx="518160" cy="548640"/>
                  </a:xfrm>
                  <a:prstGeom prst="rect">
                    <a:avLst/>
                  </a:prstGeom>
                  <a:noFill/>
                </pic:spPr>
              </pic:pic>
            </a:graphicData>
          </a:graphic>
        </wp:anchor>
      </w:drawing>
    </w:r>
  </w:p>
  <w:p w:rsidR="00943737" w:rsidRPr="008232E2" w:rsidRDefault="00943737" w:rsidP="00943737">
    <w:pPr>
      <w:bidi w:val="0"/>
      <w:rPr>
        <w:b/>
        <w:bCs/>
        <w:lang w:bidi="ar-EG"/>
      </w:rPr>
    </w:pPr>
    <w:r w:rsidRPr="008232E2">
      <w:rPr>
        <w:b/>
        <w:bCs/>
      </w:rPr>
      <w:t xml:space="preserve">Benha University </w:t>
    </w:r>
    <w:r w:rsidRPr="008232E2">
      <w:rPr>
        <w:b/>
        <w:bCs/>
      </w:rPr>
      <w:tab/>
    </w:r>
    <w:r w:rsidRPr="008232E2">
      <w:rPr>
        <w:b/>
        <w:bCs/>
      </w:rPr>
      <w:tab/>
    </w:r>
    <w:r w:rsidRPr="008232E2">
      <w:rPr>
        <w:b/>
        <w:bCs/>
      </w:rPr>
      <w:tab/>
    </w:r>
    <w:r w:rsidRPr="008232E2">
      <w:rPr>
        <w:b/>
        <w:bCs/>
      </w:rPr>
      <w:tab/>
    </w:r>
    <w:r w:rsidRPr="008232E2">
      <w:rPr>
        <w:b/>
        <w:bCs/>
      </w:rPr>
      <w:tab/>
    </w:r>
    <w:r w:rsidRPr="008232E2">
      <w:rPr>
        <w:b/>
        <w:bCs/>
      </w:rPr>
      <w:tab/>
    </w:r>
    <w:r>
      <w:rPr>
        <w:b/>
        <w:bCs/>
      </w:rPr>
      <w:tab/>
    </w:r>
    <w:r w:rsidRPr="008232E2">
      <w:rPr>
        <w:b/>
        <w:bCs/>
      </w:rPr>
      <w:t>Facult</w:t>
    </w:r>
    <w:r w:rsidRPr="008232E2">
      <w:rPr>
        <w:b/>
        <w:bCs/>
        <w:lang w:bidi="ar-EG"/>
      </w:rPr>
      <w:t xml:space="preserve">y of </w:t>
    </w:r>
    <w:r w:rsidRPr="008232E2">
      <w:rPr>
        <w:b/>
        <w:bCs/>
      </w:rPr>
      <w:t>Engineering</w:t>
    </w:r>
  </w:p>
  <w:p w:rsidR="00943737" w:rsidRDefault="00943737" w:rsidP="00943737">
    <w:pPr>
      <w:pStyle w:val="Header"/>
      <w:pBdr>
        <w:bottom w:val="thickThinSmallGap" w:sz="24" w:space="1" w:color="622423"/>
      </w:pBdr>
      <w:rPr>
        <w:rFonts w:ascii="Cambria" w:hAnsi="Cambria"/>
        <w:sz w:val="32"/>
        <w:szCs w:val="32"/>
      </w:rPr>
    </w:pPr>
  </w:p>
  <w:p w:rsidR="00943737" w:rsidRPr="00943737" w:rsidRDefault="00943737" w:rsidP="00943737">
    <w:pPr>
      <w:bidi w:val="0"/>
      <w:rPr>
        <w:b/>
        <w:bCs/>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57367"/>
    <w:multiLevelType w:val="hybridMultilevel"/>
    <w:tmpl w:val="2F1475D4"/>
    <w:lvl w:ilvl="0" w:tplc="967ED93A">
      <w:start w:val="1"/>
      <w:numFmt w:val="decimal"/>
      <w:lvlText w:val="c-%1"/>
      <w:lvlJc w:val="left"/>
      <w:pPr>
        <w:tabs>
          <w:tab w:val="num" w:pos="2340"/>
        </w:tabs>
        <w:ind w:left="23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9F22F4"/>
    <w:multiLevelType w:val="hybridMultilevel"/>
    <w:tmpl w:val="078279F8"/>
    <w:lvl w:ilvl="0" w:tplc="C1E64150">
      <w:start w:val="1"/>
      <w:numFmt w:val="lowerLetter"/>
      <w:lvlText w:val="%1-"/>
      <w:lvlJc w:val="left"/>
      <w:pPr>
        <w:tabs>
          <w:tab w:val="num" w:pos="360"/>
        </w:tabs>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5C14142"/>
    <w:multiLevelType w:val="multilevel"/>
    <w:tmpl w:val="6A9AF6C2"/>
    <w:lvl w:ilvl="0">
      <w:start w:val="9"/>
      <w:numFmt w:val="decimal"/>
      <w:lvlText w:val="%1"/>
      <w:lvlJc w:val="left"/>
      <w:pPr>
        <w:ind w:left="360" w:hanging="360"/>
      </w:pPr>
      <w:rPr>
        <w:rFonts w:eastAsia="Times New Roman" w:hint="default"/>
        <w:b w:val="0"/>
        <w:sz w:val="24"/>
      </w:rPr>
    </w:lvl>
    <w:lvl w:ilvl="1">
      <w:start w:val="2"/>
      <w:numFmt w:val="decimal"/>
      <w:lvlText w:val="%1.%2"/>
      <w:lvlJc w:val="left"/>
      <w:pPr>
        <w:ind w:left="360" w:hanging="360"/>
      </w:pPr>
      <w:rPr>
        <w:rFonts w:eastAsia="Times New Roman" w:hint="default"/>
        <w:b w:val="0"/>
        <w:sz w:val="24"/>
      </w:rPr>
    </w:lvl>
    <w:lvl w:ilvl="2">
      <w:start w:val="1"/>
      <w:numFmt w:val="decimal"/>
      <w:lvlText w:val="%1.%2.%3"/>
      <w:lvlJc w:val="left"/>
      <w:pPr>
        <w:ind w:left="720" w:hanging="720"/>
      </w:pPr>
      <w:rPr>
        <w:rFonts w:eastAsia="Times New Roman" w:hint="default"/>
        <w:b w:val="0"/>
        <w:sz w:val="24"/>
      </w:rPr>
    </w:lvl>
    <w:lvl w:ilvl="3">
      <w:start w:val="1"/>
      <w:numFmt w:val="decimal"/>
      <w:lvlText w:val="%1.%2.%3.%4"/>
      <w:lvlJc w:val="left"/>
      <w:pPr>
        <w:ind w:left="1080" w:hanging="1080"/>
      </w:pPr>
      <w:rPr>
        <w:rFonts w:eastAsia="Times New Roman" w:hint="default"/>
        <w:b w:val="0"/>
        <w:sz w:val="24"/>
      </w:rPr>
    </w:lvl>
    <w:lvl w:ilvl="4">
      <w:start w:val="1"/>
      <w:numFmt w:val="decimal"/>
      <w:lvlText w:val="%1.%2.%3.%4.%5"/>
      <w:lvlJc w:val="left"/>
      <w:pPr>
        <w:ind w:left="1080" w:hanging="1080"/>
      </w:pPr>
      <w:rPr>
        <w:rFonts w:eastAsia="Times New Roman" w:hint="default"/>
        <w:b w:val="0"/>
        <w:sz w:val="24"/>
      </w:rPr>
    </w:lvl>
    <w:lvl w:ilvl="5">
      <w:start w:val="1"/>
      <w:numFmt w:val="decimal"/>
      <w:lvlText w:val="%1.%2.%3.%4.%5.%6"/>
      <w:lvlJc w:val="left"/>
      <w:pPr>
        <w:ind w:left="1440" w:hanging="1440"/>
      </w:pPr>
      <w:rPr>
        <w:rFonts w:eastAsia="Times New Roman" w:hint="default"/>
        <w:b w:val="0"/>
        <w:sz w:val="24"/>
      </w:rPr>
    </w:lvl>
    <w:lvl w:ilvl="6">
      <w:start w:val="1"/>
      <w:numFmt w:val="decimal"/>
      <w:lvlText w:val="%1.%2.%3.%4.%5.%6.%7"/>
      <w:lvlJc w:val="left"/>
      <w:pPr>
        <w:ind w:left="1440" w:hanging="1440"/>
      </w:pPr>
      <w:rPr>
        <w:rFonts w:eastAsia="Times New Roman" w:hint="default"/>
        <w:b w:val="0"/>
        <w:sz w:val="24"/>
      </w:rPr>
    </w:lvl>
    <w:lvl w:ilvl="7">
      <w:start w:val="1"/>
      <w:numFmt w:val="decimal"/>
      <w:lvlText w:val="%1.%2.%3.%4.%5.%6.%7.%8"/>
      <w:lvlJc w:val="left"/>
      <w:pPr>
        <w:ind w:left="1800" w:hanging="1800"/>
      </w:pPr>
      <w:rPr>
        <w:rFonts w:eastAsia="Times New Roman" w:hint="default"/>
        <w:b w:val="0"/>
        <w:sz w:val="24"/>
      </w:rPr>
    </w:lvl>
    <w:lvl w:ilvl="8">
      <w:start w:val="1"/>
      <w:numFmt w:val="decimal"/>
      <w:lvlText w:val="%1.%2.%3.%4.%5.%6.%7.%8.%9"/>
      <w:lvlJc w:val="left"/>
      <w:pPr>
        <w:ind w:left="2160" w:hanging="2160"/>
      </w:pPr>
      <w:rPr>
        <w:rFonts w:eastAsia="Times New Roman" w:hint="default"/>
        <w:b w:val="0"/>
        <w:sz w:val="24"/>
      </w:rPr>
    </w:lvl>
  </w:abstractNum>
  <w:abstractNum w:abstractNumId="3">
    <w:nsid w:val="1A2128FC"/>
    <w:multiLevelType w:val="hybridMultilevel"/>
    <w:tmpl w:val="1C10F602"/>
    <w:lvl w:ilvl="0" w:tplc="72D61252">
      <w:start w:val="1"/>
      <w:numFmt w:val="decimal"/>
      <w:lvlText w:val="a-%1"/>
      <w:lvlJc w:val="left"/>
      <w:pPr>
        <w:tabs>
          <w:tab w:val="num" w:pos="1260"/>
        </w:tabs>
        <w:ind w:left="126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C855914"/>
    <w:multiLevelType w:val="hybridMultilevel"/>
    <w:tmpl w:val="554CAF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A32D26"/>
    <w:multiLevelType w:val="hybridMultilevel"/>
    <w:tmpl w:val="7062ECA4"/>
    <w:lvl w:ilvl="0" w:tplc="1A30E366">
      <w:start w:val="1"/>
      <w:numFmt w:val="lowerLetter"/>
      <w:lvlText w:val="%1-"/>
      <w:lvlJc w:val="left"/>
      <w:pPr>
        <w:tabs>
          <w:tab w:val="num" w:pos="540"/>
        </w:tabs>
        <w:ind w:left="5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FA62C08"/>
    <w:multiLevelType w:val="hybridMultilevel"/>
    <w:tmpl w:val="BC7A4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33A342EF"/>
    <w:multiLevelType w:val="hybridMultilevel"/>
    <w:tmpl w:val="09126A78"/>
    <w:lvl w:ilvl="0" w:tplc="F34A0D66">
      <w:start w:val="1"/>
      <w:numFmt w:val="bullet"/>
      <w:lvlText w:val=""/>
      <w:lvlJc w:val="left"/>
      <w:pPr>
        <w:ind w:left="1440" w:hanging="360"/>
      </w:pPr>
      <w:rPr>
        <w:rFonts w:ascii="Wingdings" w:hAnsi="Wingdings" w:hint="default"/>
        <w:color w:val="0000F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7AA274E"/>
    <w:multiLevelType w:val="hybridMultilevel"/>
    <w:tmpl w:val="2400977A"/>
    <w:lvl w:ilvl="0" w:tplc="96969026">
      <w:start w:val="1"/>
      <w:numFmt w:val="decimal"/>
      <w:lvlText w:val="b-%1"/>
      <w:lvlJc w:val="left"/>
      <w:pPr>
        <w:tabs>
          <w:tab w:val="num" w:pos="1800"/>
        </w:tabs>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AC01BBB"/>
    <w:multiLevelType w:val="hybridMultilevel"/>
    <w:tmpl w:val="0BCE45A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B475590"/>
    <w:multiLevelType w:val="hybridMultilevel"/>
    <w:tmpl w:val="9524331E"/>
    <w:lvl w:ilvl="0" w:tplc="62A4ABDA">
      <w:start w:val="1"/>
      <w:numFmt w:val="decimal"/>
      <w:lvlText w:val="%1-"/>
      <w:lvlJc w:val="left"/>
      <w:pPr>
        <w:tabs>
          <w:tab w:val="num" w:pos="720"/>
        </w:tabs>
        <w:ind w:left="720" w:hanging="360"/>
      </w:pPr>
      <w:rPr>
        <w:rFonts w:ascii="Times New Roman" w:eastAsia="MS Mincho"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921862"/>
    <w:multiLevelType w:val="hybridMultilevel"/>
    <w:tmpl w:val="25EAF7DA"/>
    <w:lvl w:ilvl="0" w:tplc="F34A0D66">
      <w:start w:val="1"/>
      <w:numFmt w:val="bullet"/>
      <w:lvlText w:val=""/>
      <w:lvlJc w:val="left"/>
      <w:pPr>
        <w:ind w:left="1080" w:hanging="360"/>
      </w:pPr>
      <w:rPr>
        <w:rFonts w:ascii="Wingdings" w:hAnsi="Wingdings" w:hint="default"/>
        <w:color w:val="0000F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B3D3658"/>
    <w:multiLevelType w:val="hybridMultilevel"/>
    <w:tmpl w:val="D874958A"/>
    <w:lvl w:ilvl="0" w:tplc="8E40A314">
      <w:start w:val="1"/>
      <w:numFmt w:val="decimal"/>
      <w:lvlText w:val="%1."/>
      <w:lvlJc w:val="left"/>
      <w:pPr>
        <w:ind w:left="426" w:hanging="360"/>
      </w:pPr>
      <w:rPr>
        <w:rFonts w:hint="default"/>
      </w:rPr>
    </w:lvl>
    <w:lvl w:ilvl="1" w:tplc="04090019">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3">
    <w:nsid w:val="4C761126"/>
    <w:multiLevelType w:val="hybridMultilevel"/>
    <w:tmpl w:val="22F0C7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7BF77AE"/>
    <w:multiLevelType w:val="multilevel"/>
    <w:tmpl w:val="8610798A"/>
    <w:lvl w:ilvl="0">
      <w:start w:val="1"/>
      <w:numFmt w:val="decimal"/>
      <w:lvlText w:val="%1."/>
      <w:lvlJc w:val="left"/>
      <w:pPr>
        <w:ind w:left="720" w:hanging="360"/>
      </w:pPr>
      <w:rPr>
        <w:rFonts w:hint="default"/>
      </w:rPr>
    </w:lvl>
    <w:lvl w:ilvl="1">
      <w:start w:val="1"/>
      <w:numFmt w:val="decimal"/>
      <w:isLgl/>
      <w:lvlText w:val="%1.%2"/>
      <w:lvlJc w:val="left"/>
      <w:pPr>
        <w:ind w:left="943" w:hanging="37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5A4C5913"/>
    <w:multiLevelType w:val="hybridMultilevel"/>
    <w:tmpl w:val="E35CCD6E"/>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70250AED"/>
    <w:multiLevelType w:val="hybridMultilevel"/>
    <w:tmpl w:val="C10A1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FB5D37"/>
    <w:multiLevelType w:val="hybridMultilevel"/>
    <w:tmpl w:val="2F482EC6"/>
    <w:lvl w:ilvl="0" w:tplc="69623DB8">
      <w:start w:val="1"/>
      <w:numFmt w:val="lowerLetter"/>
      <w:lvlText w:val="%1-"/>
      <w:lvlJc w:val="left"/>
      <w:pPr>
        <w:tabs>
          <w:tab w:val="num" w:pos="540"/>
        </w:tabs>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8"/>
  </w:num>
  <w:num w:numId="7">
    <w:abstractNumId w:val="0"/>
  </w:num>
  <w:num w:numId="8">
    <w:abstractNumId w:val="1"/>
  </w:num>
  <w:num w:numId="9">
    <w:abstractNumId w:val="15"/>
  </w:num>
  <w:num w:numId="10">
    <w:abstractNumId w:val="1"/>
  </w:num>
  <w:num w:numId="11">
    <w:abstractNumId w:val="16"/>
  </w:num>
  <w:num w:numId="12">
    <w:abstractNumId w:val="4"/>
  </w:num>
  <w:num w:numId="13">
    <w:abstractNumId w:val="10"/>
  </w:num>
  <w:num w:numId="14">
    <w:abstractNumId w:val="12"/>
  </w:num>
  <w:num w:numId="15">
    <w:abstractNumId w:val="9"/>
  </w:num>
  <w:num w:numId="16">
    <w:abstractNumId w:val="14"/>
  </w:num>
  <w:num w:numId="17">
    <w:abstractNumId w:val="7"/>
  </w:num>
  <w:num w:numId="18">
    <w:abstractNumId w:val="11"/>
  </w:num>
  <w:num w:numId="19">
    <w:abstractNumId w:val="1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4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506626"/>
    <w:rsid w:val="00005466"/>
    <w:rsid w:val="000077EA"/>
    <w:rsid w:val="00021374"/>
    <w:rsid w:val="00022F01"/>
    <w:rsid w:val="00042627"/>
    <w:rsid w:val="0009117B"/>
    <w:rsid w:val="000E245E"/>
    <w:rsid w:val="000E3DF8"/>
    <w:rsid w:val="00107480"/>
    <w:rsid w:val="001247D1"/>
    <w:rsid w:val="00152C04"/>
    <w:rsid w:val="0019154C"/>
    <w:rsid w:val="001958B3"/>
    <w:rsid w:val="001A7D31"/>
    <w:rsid w:val="002054FF"/>
    <w:rsid w:val="00215597"/>
    <w:rsid w:val="00231552"/>
    <w:rsid w:val="00233BD0"/>
    <w:rsid w:val="00261557"/>
    <w:rsid w:val="00284ABA"/>
    <w:rsid w:val="002F2E2A"/>
    <w:rsid w:val="003639B9"/>
    <w:rsid w:val="00364002"/>
    <w:rsid w:val="00382248"/>
    <w:rsid w:val="00384064"/>
    <w:rsid w:val="00386088"/>
    <w:rsid w:val="003A0081"/>
    <w:rsid w:val="003A3A04"/>
    <w:rsid w:val="003B56F4"/>
    <w:rsid w:val="0044294F"/>
    <w:rsid w:val="004454D1"/>
    <w:rsid w:val="0049211F"/>
    <w:rsid w:val="00494F3E"/>
    <w:rsid w:val="004C7BCE"/>
    <w:rsid w:val="00506626"/>
    <w:rsid w:val="005758AC"/>
    <w:rsid w:val="0057676C"/>
    <w:rsid w:val="0058769A"/>
    <w:rsid w:val="00591DC6"/>
    <w:rsid w:val="005B28F3"/>
    <w:rsid w:val="005C32F2"/>
    <w:rsid w:val="005C6303"/>
    <w:rsid w:val="005D268D"/>
    <w:rsid w:val="005D2ADE"/>
    <w:rsid w:val="005E7B12"/>
    <w:rsid w:val="00615523"/>
    <w:rsid w:val="00686075"/>
    <w:rsid w:val="006A2944"/>
    <w:rsid w:val="006B47E9"/>
    <w:rsid w:val="006C1399"/>
    <w:rsid w:val="006E1148"/>
    <w:rsid w:val="006F4C60"/>
    <w:rsid w:val="0070028B"/>
    <w:rsid w:val="00723888"/>
    <w:rsid w:val="00771DB6"/>
    <w:rsid w:val="00791166"/>
    <w:rsid w:val="007A3D41"/>
    <w:rsid w:val="007A6178"/>
    <w:rsid w:val="007B17D5"/>
    <w:rsid w:val="007B1A63"/>
    <w:rsid w:val="00802B9E"/>
    <w:rsid w:val="00813FC1"/>
    <w:rsid w:val="00847143"/>
    <w:rsid w:val="00867B18"/>
    <w:rsid w:val="008872B5"/>
    <w:rsid w:val="008B1574"/>
    <w:rsid w:val="008D3D57"/>
    <w:rsid w:val="008E77A3"/>
    <w:rsid w:val="0090531A"/>
    <w:rsid w:val="00941A09"/>
    <w:rsid w:val="00943737"/>
    <w:rsid w:val="00955743"/>
    <w:rsid w:val="009622DB"/>
    <w:rsid w:val="00995173"/>
    <w:rsid w:val="009E32BD"/>
    <w:rsid w:val="00A745BE"/>
    <w:rsid w:val="00AC0E80"/>
    <w:rsid w:val="00AC5943"/>
    <w:rsid w:val="00B03EF6"/>
    <w:rsid w:val="00B114E6"/>
    <w:rsid w:val="00B256C6"/>
    <w:rsid w:val="00B269D6"/>
    <w:rsid w:val="00B26CB4"/>
    <w:rsid w:val="00B44887"/>
    <w:rsid w:val="00B67948"/>
    <w:rsid w:val="00BA55DA"/>
    <w:rsid w:val="00BA7DE4"/>
    <w:rsid w:val="00BB5B52"/>
    <w:rsid w:val="00BD2D9B"/>
    <w:rsid w:val="00BE4826"/>
    <w:rsid w:val="00BE630F"/>
    <w:rsid w:val="00BF5AAF"/>
    <w:rsid w:val="00C00F88"/>
    <w:rsid w:val="00C27932"/>
    <w:rsid w:val="00C40CBD"/>
    <w:rsid w:val="00C62A5C"/>
    <w:rsid w:val="00C97A6D"/>
    <w:rsid w:val="00CD7645"/>
    <w:rsid w:val="00CE0160"/>
    <w:rsid w:val="00CF61C4"/>
    <w:rsid w:val="00D040A4"/>
    <w:rsid w:val="00D50568"/>
    <w:rsid w:val="00DA170D"/>
    <w:rsid w:val="00DD584A"/>
    <w:rsid w:val="00DE0488"/>
    <w:rsid w:val="00DE7EFD"/>
    <w:rsid w:val="00DF5014"/>
    <w:rsid w:val="00DF7918"/>
    <w:rsid w:val="00E03B37"/>
    <w:rsid w:val="00E4166A"/>
    <w:rsid w:val="00E43632"/>
    <w:rsid w:val="00E513AC"/>
    <w:rsid w:val="00E53830"/>
    <w:rsid w:val="00E6513F"/>
    <w:rsid w:val="00E701B7"/>
    <w:rsid w:val="00E77E31"/>
    <w:rsid w:val="00EB1431"/>
    <w:rsid w:val="00EB6134"/>
    <w:rsid w:val="00F434E0"/>
    <w:rsid w:val="00F52F80"/>
    <w:rsid w:val="00F758E3"/>
    <w:rsid w:val="00F833FB"/>
    <w:rsid w:val="00FA56D5"/>
    <w:rsid w:val="00FD4B8D"/>
    <w:rsid w:val="00FE335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626"/>
    <w:pPr>
      <w:bidi/>
    </w:pPr>
    <w:rPr>
      <w:rFonts w:ascii="Times New Roman" w:eastAsia="Times New Roman" w:hAnsi="Times New Roman" w:cs="Simplified Arabic"/>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143"/>
    <w:pPr>
      <w:ind w:left="720"/>
      <w:contextualSpacing/>
    </w:pPr>
  </w:style>
  <w:style w:type="table" w:styleId="TableGrid">
    <w:name w:val="Table Grid"/>
    <w:basedOn w:val="TableNormal"/>
    <w:uiPriority w:val="59"/>
    <w:rsid w:val="00DE04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E7B12"/>
    <w:pPr>
      <w:tabs>
        <w:tab w:val="center" w:pos="4320"/>
        <w:tab w:val="right" w:pos="8640"/>
      </w:tabs>
    </w:pPr>
    <w:rPr>
      <w:rFonts w:cs="Times New Roman"/>
    </w:rPr>
  </w:style>
  <w:style w:type="character" w:customStyle="1" w:styleId="HeaderChar">
    <w:name w:val="Header Char"/>
    <w:link w:val="Header"/>
    <w:uiPriority w:val="99"/>
    <w:rsid w:val="005E7B12"/>
    <w:rPr>
      <w:rFonts w:ascii="Times New Roman" w:eastAsia="Times New Roman" w:hAnsi="Times New Roman" w:cs="Simplified Arabic"/>
      <w:sz w:val="28"/>
      <w:szCs w:val="28"/>
    </w:rPr>
  </w:style>
  <w:style w:type="paragraph" w:styleId="Footer">
    <w:name w:val="footer"/>
    <w:basedOn w:val="Normal"/>
    <w:link w:val="FooterChar"/>
    <w:uiPriority w:val="99"/>
    <w:unhideWhenUsed/>
    <w:rsid w:val="005E7B12"/>
    <w:pPr>
      <w:tabs>
        <w:tab w:val="center" w:pos="4320"/>
        <w:tab w:val="right" w:pos="8640"/>
      </w:tabs>
    </w:pPr>
    <w:rPr>
      <w:rFonts w:cs="Times New Roman"/>
    </w:rPr>
  </w:style>
  <w:style w:type="character" w:customStyle="1" w:styleId="FooterChar">
    <w:name w:val="Footer Char"/>
    <w:link w:val="Footer"/>
    <w:uiPriority w:val="99"/>
    <w:rsid w:val="005E7B12"/>
    <w:rPr>
      <w:rFonts w:ascii="Times New Roman" w:eastAsia="Times New Roman" w:hAnsi="Times New Roman" w:cs="Simplified Arabic"/>
      <w:sz w:val="28"/>
      <w:szCs w:val="28"/>
    </w:rPr>
  </w:style>
  <w:style w:type="paragraph" w:styleId="BalloonText">
    <w:name w:val="Balloon Text"/>
    <w:basedOn w:val="Normal"/>
    <w:link w:val="BalloonTextChar"/>
    <w:uiPriority w:val="99"/>
    <w:semiHidden/>
    <w:unhideWhenUsed/>
    <w:rsid w:val="005E7B12"/>
    <w:rPr>
      <w:rFonts w:ascii="Tahoma" w:hAnsi="Tahoma" w:cs="Times New Roman"/>
      <w:sz w:val="16"/>
      <w:szCs w:val="16"/>
    </w:rPr>
  </w:style>
  <w:style w:type="character" w:customStyle="1" w:styleId="BalloonTextChar">
    <w:name w:val="Balloon Text Char"/>
    <w:link w:val="BalloonText"/>
    <w:uiPriority w:val="99"/>
    <w:semiHidden/>
    <w:rsid w:val="005E7B12"/>
    <w:rPr>
      <w:rFonts w:ascii="Tahoma" w:eastAsia="Times New Roman" w:hAnsi="Tahoma" w:cs="Tahoma"/>
      <w:sz w:val="16"/>
      <w:szCs w:val="16"/>
    </w:rPr>
  </w:style>
  <w:style w:type="paragraph" w:customStyle="1" w:styleId="CM8">
    <w:name w:val="CM8"/>
    <w:basedOn w:val="Normal"/>
    <w:next w:val="Normal"/>
    <w:rsid w:val="00943737"/>
    <w:pPr>
      <w:widowControl w:val="0"/>
      <w:autoSpaceDE w:val="0"/>
      <w:autoSpaceDN w:val="0"/>
      <w:bidi w:val="0"/>
      <w:adjustRightInd w:val="0"/>
      <w:spacing w:after="218"/>
    </w:pPr>
    <w:rPr>
      <w:rFonts w:cs="Times New Roman"/>
      <w:sz w:val="24"/>
      <w:szCs w:val="24"/>
    </w:rPr>
  </w:style>
  <w:style w:type="character" w:customStyle="1" w:styleId="shorttext1">
    <w:name w:val="short_text1"/>
    <w:rsid w:val="0057676C"/>
    <w:rPr>
      <w:sz w:val="29"/>
      <w:szCs w:val="29"/>
    </w:rPr>
  </w:style>
  <w:style w:type="paragraph" w:customStyle="1" w:styleId="Default">
    <w:name w:val="Default"/>
    <w:rsid w:val="008D3D57"/>
    <w:pPr>
      <w:autoSpaceDE w:val="0"/>
      <w:autoSpaceDN w:val="0"/>
      <w:adjustRightInd w:val="0"/>
    </w:pPr>
    <w:rPr>
      <w:rFonts w:ascii="Times New Roman" w:hAnsi="Times New Roman" w:cs="Times New Roman"/>
      <w:color w:val="000000"/>
      <w:sz w:val="24"/>
      <w:szCs w:val="24"/>
      <w:lang w:val="en-US" w:eastAsia="en-US"/>
    </w:rPr>
  </w:style>
  <w:style w:type="character" w:styleId="Hyperlink">
    <w:name w:val="Hyperlink"/>
    <w:basedOn w:val="DefaultParagraphFont"/>
    <w:uiPriority w:val="99"/>
    <w:unhideWhenUsed/>
    <w:rsid w:val="00DE7EFD"/>
    <w:rPr>
      <w:color w:val="0000FF"/>
      <w:u w:val="single"/>
    </w:rPr>
  </w:style>
</w:styles>
</file>

<file path=word/webSettings.xml><?xml version="1.0" encoding="utf-8"?>
<w:webSettings xmlns:r="http://schemas.openxmlformats.org/officeDocument/2006/relationships" xmlns:w="http://schemas.openxmlformats.org/wordprocessingml/2006/main">
  <w:divs>
    <w:div w:id="96161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mputerintegratedproduct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elomda</cp:lastModifiedBy>
  <cp:revision>29</cp:revision>
  <dcterms:created xsi:type="dcterms:W3CDTF">2014-05-04T18:57:00Z</dcterms:created>
  <dcterms:modified xsi:type="dcterms:W3CDTF">2016-02-27T10:09:00Z</dcterms:modified>
</cp:coreProperties>
</file>