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719B" w:rsidRDefault="00943737" w:rsidP="00587AA1">
      <w:pPr>
        <w:bidi w:val="0"/>
        <w:jc w:val="center"/>
        <w:rPr>
          <w:rFonts w:eastAsia="MS Mincho" w:cs="Times New Roman"/>
          <w:b/>
          <w:bCs/>
          <w:i/>
          <w:iCs/>
          <w:lang w:eastAsia="ja-JP"/>
        </w:rPr>
      </w:pPr>
      <w:r w:rsidRPr="0035143F">
        <w:rPr>
          <w:rFonts w:eastAsia="MS Mincho" w:cs="Times New Roman"/>
          <w:b/>
          <w:bCs/>
          <w:i/>
          <w:iCs/>
          <w:lang w:eastAsia="ja-JP"/>
        </w:rPr>
        <w:t>Course Specifications of:</w:t>
      </w:r>
    </w:p>
    <w:p w:rsidR="00943737" w:rsidRPr="0001719B" w:rsidRDefault="009E4F9C" w:rsidP="0001719B">
      <w:pPr>
        <w:bidi w:val="0"/>
        <w:jc w:val="center"/>
        <w:rPr>
          <w:rFonts w:eastAsia="MS Mincho" w:cs="Times New Roman"/>
          <w:b/>
          <w:bCs/>
          <w:i/>
          <w:iCs/>
          <w:sz w:val="32"/>
          <w:szCs w:val="32"/>
          <w:lang w:eastAsia="ja-JP"/>
        </w:rPr>
      </w:pPr>
      <w:r w:rsidRPr="0001719B">
        <w:rPr>
          <w:rFonts w:eastAsia="MS Mincho" w:cs="Times New Roman"/>
          <w:b/>
          <w:bCs/>
          <w:i/>
          <w:iCs/>
          <w:sz w:val="32"/>
          <w:szCs w:val="32"/>
          <w:lang w:eastAsia="ja-JP"/>
        </w:rPr>
        <w:t>Engineering Software</w:t>
      </w:r>
      <w:r w:rsidR="0001719B" w:rsidRPr="0001719B">
        <w:rPr>
          <w:rFonts w:eastAsia="MS Mincho" w:cs="Times New Roman"/>
          <w:b/>
          <w:bCs/>
          <w:sz w:val="32"/>
          <w:szCs w:val="32"/>
          <w:lang w:eastAsia="ja-JP"/>
        </w:rPr>
        <w:t>(</w:t>
      </w:r>
      <w:r w:rsidR="00B61690" w:rsidRPr="0001719B">
        <w:rPr>
          <w:rFonts w:eastAsia="MS Mincho" w:cs="Times New Roman"/>
          <w:b/>
          <w:bCs/>
          <w:i/>
          <w:iCs/>
          <w:sz w:val="32"/>
          <w:szCs w:val="32"/>
          <w:lang w:eastAsia="ja-JP"/>
        </w:rPr>
        <w:t xml:space="preserve">MEP </w:t>
      </w:r>
      <w:r w:rsidR="00915D96" w:rsidRPr="0001719B">
        <w:rPr>
          <w:rFonts w:eastAsia="MS Mincho" w:cs="Times New Roman"/>
          <w:b/>
          <w:bCs/>
          <w:i/>
          <w:iCs/>
          <w:sz w:val="32"/>
          <w:szCs w:val="32"/>
          <w:lang w:eastAsia="ja-JP"/>
        </w:rPr>
        <w:t>509</w:t>
      </w:r>
      <w:r w:rsidR="0001719B" w:rsidRPr="0001719B">
        <w:rPr>
          <w:rFonts w:eastAsia="MS Mincho" w:cs="Times New Roman"/>
          <w:b/>
          <w:bCs/>
          <w:sz w:val="32"/>
          <w:szCs w:val="32"/>
          <w:lang w:eastAsia="ja-JP"/>
        </w:rPr>
        <w:t>)</w:t>
      </w:r>
    </w:p>
    <w:p w:rsidR="00943737" w:rsidRPr="0035143F" w:rsidRDefault="00943737" w:rsidP="00943737">
      <w:pPr>
        <w:bidi w:val="0"/>
        <w:jc w:val="center"/>
        <w:rPr>
          <w:rFonts w:eastAsia="MS Mincho" w:cs="Times New Roman"/>
          <w:b/>
          <w:bCs/>
          <w:lang w:eastAsia="ja-JP"/>
        </w:rPr>
      </w:pPr>
    </w:p>
    <w:p w:rsidR="00C20E63" w:rsidRPr="002226AB" w:rsidRDefault="00C20E63" w:rsidP="00670FF5">
      <w:pPr>
        <w:bidi w:val="0"/>
        <w:rPr>
          <w:rFonts w:cs="Times New Roman"/>
          <w:sz w:val="32"/>
          <w:szCs w:val="32"/>
        </w:rPr>
      </w:pPr>
      <w:r w:rsidRPr="009E4F9C">
        <w:rPr>
          <w:rFonts w:cs="Times New Roman"/>
          <w:b/>
          <w:bCs/>
          <w:sz w:val="24"/>
          <w:szCs w:val="24"/>
        </w:rPr>
        <w:t>Program(s) on which the course is given</w:t>
      </w:r>
      <w:r w:rsidRPr="009E4F9C">
        <w:rPr>
          <w:rFonts w:cs="Times New Roman"/>
          <w:b/>
          <w:bCs/>
          <w:sz w:val="24"/>
          <w:szCs w:val="24"/>
          <w:rtl/>
        </w:rPr>
        <w:t>:</w:t>
      </w:r>
      <w:r w:rsidRPr="009E4F9C">
        <w:rPr>
          <w:rFonts w:cs="Times New Roman"/>
          <w:sz w:val="24"/>
          <w:szCs w:val="24"/>
        </w:rPr>
        <w:tab/>
      </w:r>
      <w:r>
        <w:rPr>
          <w:rFonts w:cs="Times New Roman"/>
          <w:sz w:val="24"/>
          <w:szCs w:val="24"/>
        </w:rPr>
        <w:t xml:space="preserve">Diploma in </w:t>
      </w:r>
      <w:r w:rsidRPr="00670FF5">
        <w:rPr>
          <w:rFonts w:cs="Times New Roman"/>
          <w:sz w:val="24"/>
          <w:szCs w:val="24"/>
        </w:rPr>
        <w:t>Industrial Processes Control</w:t>
      </w:r>
    </w:p>
    <w:p w:rsidR="00943737" w:rsidRPr="009E4F9C" w:rsidRDefault="00B01CB1" w:rsidP="00937245">
      <w:pPr>
        <w:bidi w:val="0"/>
        <w:rPr>
          <w:rFonts w:cs="Times New Roman"/>
          <w:sz w:val="24"/>
          <w:szCs w:val="24"/>
        </w:rPr>
      </w:pPr>
      <w:r w:rsidRPr="009E4F9C">
        <w:rPr>
          <w:rFonts w:cs="Times New Roman"/>
          <w:b/>
          <w:bCs/>
          <w:sz w:val="24"/>
          <w:szCs w:val="24"/>
        </w:rPr>
        <w:t>C</w:t>
      </w:r>
      <w:r w:rsidR="00C97A6D" w:rsidRPr="009E4F9C">
        <w:rPr>
          <w:rFonts w:cs="Times New Roman"/>
          <w:b/>
          <w:bCs/>
          <w:sz w:val="24"/>
          <w:szCs w:val="24"/>
        </w:rPr>
        <w:t>ompulsory</w:t>
      </w:r>
      <w:r w:rsidR="00943737" w:rsidRPr="009E4F9C">
        <w:rPr>
          <w:rFonts w:cs="Times New Roman"/>
          <w:b/>
          <w:bCs/>
          <w:sz w:val="24"/>
          <w:szCs w:val="24"/>
        </w:rPr>
        <w:t xml:space="preserve"> or </w:t>
      </w:r>
      <w:r w:rsidR="00C97A6D" w:rsidRPr="009E4F9C">
        <w:rPr>
          <w:rFonts w:cs="Times New Roman"/>
          <w:b/>
          <w:bCs/>
          <w:sz w:val="24"/>
          <w:szCs w:val="24"/>
        </w:rPr>
        <w:t>Elective</w:t>
      </w:r>
      <w:r w:rsidR="00943737" w:rsidRPr="009E4F9C">
        <w:rPr>
          <w:rFonts w:cs="Times New Roman"/>
          <w:b/>
          <w:bCs/>
          <w:sz w:val="24"/>
          <w:szCs w:val="24"/>
        </w:rPr>
        <w:t xml:space="preserve"> element of program</w:t>
      </w:r>
      <w:r w:rsidR="00943737" w:rsidRPr="009E4F9C">
        <w:rPr>
          <w:rFonts w:cs="Times New Roman"/>
          <w:sz w:val="24"/>
          <w:szCs w:val="24"/>
        </w:rPr>
        <w:t>:</w:t>
      </w:r>
      <w:r w:rsidR="00943737" w:rsidRPr="009E4F9C">
        <w:rPr>
          <w:rFonts w:cs="Times New Roman"/>
          <w:sz w:val="24"/>
          <w:szCs w:val="24"/>
        </w:rPr>
        <w:tab/>
      </w:r>
      <w:r w:rsidR="00937245">
        <w:rPr>
          <w:rStyle w:val="shorttext1"/>
          <w:sz w:val="24"/>
          <w:szCs w:val="24"/>
        </w:rPr>
        <w:t>Elective</w:t>
      </w:r>
    </w:p>
    <w:p w:rsidR="00943737" w:rsidRPr="009E4F9C" w:rsidRDefault="00943737" w:rsidP="00670FF5">
      <w:pPr>
        <w:bidi w:val="0"/>
        <w:rPr>
          <w:rFonts w:cs="Times New Roman"/>
          <w:sz w:val="24"/>
          <w:szCs w:val="24"/>
        </w:rPr>
      </w:pPr>
      <w:r w:rsidRPr="009E4F9C">
        <w:rPr>
          <w:rFonts w:cs="Times New Roman"/>
          <w:b/>
          <w:bCs/>
          <w:sz w:val="24"/>
          <w:szCs w:val="24"/>
        </w:rPr>
        <w:t xml:space="preserve">Department offering the program: </w:t>
      </w:r>
      <w:r w:rsidR="00753E1C" w:rsidRPr="00AF1638">
        <w:rPr>
          <w:rFonts w:cs="Times New Roman"/>
          <w:sz w:val="24"/>
          <w:szCs w:val="24"/>
        </w:rPr>
        <w:t>Mechanical Engineering</w:t>
      </w:r>
      <w:r w:rsidRPr="009E4F9C">
        <w:rPr>
          <w:rFonts w:cs="Times New Roman"/>
          <w:b/>
          <w:bCs/>
          <w:sz w:val="24"/>
          <w:szCs w:val="24"/>
        </w:rPr>
        <w:tab/>
      </w:r>
      <w:r w:rsidRPr="009E4F9C">
        <w:rPr>
          <w:rFonts w:cs="Times New Roman"/>
          <w:b/>
          <w:bCs/>
          <w:sz w:val="24"/>
          <w:szCs w:val="24"/>
        </w:rPr>
        <w:tab/>
      </w:r>
    </w:p>
    <w:p w:rsidR="00943737" w:rsidRPr="009E4F9C" w:rsidRDefault="00943737" w:rsidP="0001719B">
      <w:pPr>
        <w:bidi w:val="0"/>
        <w:rPr>
          <w:rFonts w:cs="Times New Roman"/>
          <w:sz w:val="24"/>
          <w:szCs w:val="24"/>
        </w:rPr>
      </w:pPr>
      <w:r w:rsidRPr="009E4F9C">
        <w:rPr>
          <w:rFonts w:cs="Times New Roman"/>
          <w:b/>
          <w:bCs/>
          <w:sz w:val="24"/>
          <w:szCs w:val="24"/>
        </w:rPr>
        <w:t>Academic year / Level:</w:t>
      </w:r>
      <w:r w:rsidRPr="009E4F9C">
        <w:rPr>
          <w:rFonts w:cs="Times New Roman"/>
          <w:sz w:val="24"/>
          <w:szCs w:val="24"/>
        </w:rPr>
        <w:tab/>
      </w:r>
      <w:r w:rsidRPr="009E4F9C">
        <w:rPr>
          <w:rFonts w:cs="Times New Roman"/>
          <w:sz w:val="24"/>
          <w:szCs w:val="24"/>
        </w:rPr>
        <w:tab/>
      </w:r>
      <w:r w:rsidRPr="009E4F9C">
        <w:rPr>
          <w:rFonts w:cs="Times New Roman"/>
          <w:sz w:val="24"/>
          <w:szCs w:val="24"/>
        </w:rPr>
        <w:tab/>
        <w:t xml:space="preserve">year/ </w:t>
      </w:r>
      <w:r w:rsidRPr="009E4F9C">
        <w:rPr>
          <w:rFonts w:cs="Times New Roman"/>
          <w:sz w:val="24"/>
          <w:szCs w:val="24"/>
        </w:rPr>
        <w:tab/>
      </w:r>
      <w:r w:rsidR="00915D96">
        <w:rPr>
          <w:rFonts w:cs="Times New Roman"/>
          <w:sz w:val="24"/>
          <w:szCs w:val="24"/>
        </w:rPr>
        <w:t>201</w:t>
      </w:r>
      <w:r w:rsidR="0001719B">
        <w:rPr>
          <w:rFonts w:cs="Times New Roman"/>
          <w:sz w:val="24"/>
          <w:szCs w:val="24"/>
        </w:rPr>
        <w:t>4</w:t>
      </w:r>
      <w:r w:rsidR="00915D96">
        <w:rPr>
          <w:rFonts w:cs="Times New Roman"/>
          <w:sz w:val="24"/>
          <w:szCs w:val="24"/>
        </w:rPr>
        <w:t>/201</w:t>
      </w:r>
      <w:r w:rsidR="0001719B">
        <w:rPr>
          <w:rFonts w:cs="Times New Roman"/>
          <w:sz w:val="24"/>
          <w:szCs w:val="24"/>
        </w:rPr>
        <w:t>5</w:t>
      </w:r>
      <w:r w:rsidRPr="009E4F9C">
        <w:rPr>
          <w:rFonts w:cs="Times New Roman"/>
          <w:sz w:val="24"/>
          <w:szCs w:val="24"/>
        </w:rPr>
        <w:tab/>
      </w:r>
    </w:p>
    <w:p w:rsidR="00943737" w:rsidRPr="0035143F" w:rsidRDefault="00943737" w:rsidP="00943737">
      <w:pPr>
        <w:bidi w:val="0"/>
        <w:rPr>
          <w:rFonts w:cs="Times New Roman"/>
          <w:sz w:val="24"/>
          <w:szCs w:val="24"/>
        </w:rPr>
      </w:pPr>
      <w:r w:rsidRPr="009E4F9C">
        <w:rPr>
          <w:rFonts w:cs="Times New Roman"/>
          <w:b/>
          <w:bCs/>
          <w:sz w:val="24"/>
          <w:szCs w:val="24"/>
        </w:rPr>
        <w:t>Date of specification approval:</w:t>
      </w:r>
      <w:r w:rsidR="00316C91" w:rsidRPr="00670FF5">
        <w:rPr>
          <w:rFonts w:cs="Times New Roman"/>
          <w:sz w:val="24"/>
          <w:szCs w:val="24"/>
        </w:rPr>
        <w:t>2012</w:t>
      </w:r>
    </w:p>
    <w:p w:rsidR="00943737" w:rsidRPr="0035143F" w:rsidRDefault="00943737" w:rsidP="00943737">
      <w:pPr>
        <w:bidi w:val="0"/>
        <w:rPr>
          <w:rFonts w:cs="Times New Roman"/>
        </w:rPr>
      </w:pPr>
    </w:p>
    <w:p w:rsidR="00943737" w:rsidRPr="0035143F" w:rsidRDefault="00943737" w:rsidP="00943737">
      <w:pPr>
        <w:numPr>
          <w:ilvl w:val="0"/>
          <w:numId w:val="12"/>
        </w:numPr>
        <w:bidi w:val="0"/>
        <w:ind w:left="450"/>
        <w:jc w:val="center"/>
        <w:rPr>
          <w:rFonts w:cs="Times New Roman"/>
          <w:b/>
          <w:bCs/>
        </w:rPr>
      </w:pPr>
      <w:r w:rsidRPr="0035143F">
        <w:rPr>
          <w:rFonts w:cs="Times New Roman"/>
          <w:b/>
          <w:bCs/>
        </w:rPr>
        <w:t>Basic Information</w:t>
      </w:r>
    </w:p>
    <w:p w:rsidR="00943737" w:rsidRPr="009E4F9C" w:rsidRDefault="00943737" w:rsidP="005B56B8">
      <w:pPr>
        <w:bidi w:val="0"/>
        <w:spacing w:before="240"/>
        <w:rPr>
          <w:rFonts w:cs="Times New Roman"/>
          <w:b/>
          <w:bCs/>
          <w:sz w:val="24"/>
          <w:szCs w:val="24"/>
        </w:rPr>
      </w:pPr>
      <w:r w:rsidRPr="009E4F9C">
        <w:rPr>
          <w:rFonts w:cs="Times New Roman"/>
          <w:b/>
          <w:bCs/>
          <w:sz w:val="24"/>
          <w:szCs w:val="24"/>
        </w:rPr>
        <w:t>Title:</w:t>
      </w:r>
      <w:r w:rsidRPr="009E4F9C">
        <w:rPr>
          <w:rFonts w:cs="Times New Roman"/>
          <w:b/>
          <w:bCs/>
          <w:sz w:val="24"/>
          <w:szCs w:val="24"/>
        </w:rPr>
        <w:tab/>
      </w:r>
      <w:r w:rsidR="009E4F9C" w:rsidRPr="009E4F9C">
        <w:rPr>
          <w:rFonts w:cs="Times New Roman"/>
          <w:b/>
          <w:bCs/>
          <w:sz w:val="24"/>
          <w:szCs w:val="24"/>
        </w:rPr>
        <w:t>Engineering Software</w:t>
      </w:r>
      <w:r w:rsidRPr="009E4F9C">
        <w:rPr>
          <w:rFonts w:cs="Times New Roman"/>
          <w:b/>
          <w:bCs/>
          <w:sz w:val="24"/>
          <w:szCs w:val="24"/>
        </w:rPr>
        <w:tab/>
      </w:r>
      <w:r w:rsidRPr="009E4F9C">
        <w:rPr>
          <w:rFonts w:cs="Times New Roman"/>
          <w:b/>
          <w:bCs/>
          <w:sz w:val="24"/>
          <w:szCs w:val="24"/>
        </w:rPr>
        <w:tab/>
      </w:r>
      <w:r w:rsidRPr="009E4F9C">
        <w:rPr>
          <w:rFonts w:cs="Times New Roman"/>
          <w:b/>
          <w:bCs/>
          <w:sz w:val="24"/>
          <w:szCs w:val="24"/>
        </w:rPr>
        <w:tab/>
      </w:r>
      <w:r w:rsidR="00316C91">
        <w:rPr>
          <w:rFonts w:cs="Times New Roman"/>
          <w:b/>
          <w:bCs/>
          <w:sz w:val="24"/>
          <w:szCs w:val="24"/>
        </w:rPr>
        <w:tab/>
      </w:r>
      <w:r w:rsidRPr="009E4F9C">
        <w:rPr>
          <w:rFonts w:cs="Times New Roman"/>
          <w:b/>
          <w:bCs/>
          <w:sz w:val="24"/>
          <w:szCs w:val="24"/>
        </w:rPr>
        <w:tab/>
        <w:t xml:space="preserve">Code: </w:t>
      </w:r>
      <w:r w:rsidR="009E4F9C" w:rsidRPr="009E4F9C">
        <w:rPr>
          <w:rFonts w:cs="Times New Roman"/>
          <w:b/>
          <w:bCs/>
          <w:sz w:val="24"/>
          <w:szCs w:val="24"/>
        </w:rPr>
        <w:t>ME</w:t>
      </w:r>
      <w:r w:rsidR="00D5667C">
        <w:rPr>
          <w:rFonts w:cs="Times New Roman"/>
          <w:b/>
          <w:bCs/>
          <w:sz w:val="24"/>
          <w:szCs w:val="24"/>
        </w:rPr>
        <w:t>P</w:t>
      </w:r>
      <w:r w:rsidR="009E4F9C" w:rsidRPr="009E4F9C">
        <w:rPr>
          <w:rFonts w:cs="Times New Roman"/>
          <w:b/>
          <w:bCs/>
          <w:sz w:val="24"/>
          <w:szCs w:val="24"/>
        </w:rPr>
        <w:t xml:space="preserve"> 509</w:t>
      </w:r>
    </w:p>
    <w:p w:rsidR="00943737" w:rsidRPr="009E4F9C" w:rsidRDefault="00943737" w:rsidP="00915D96">
      <w:pPr>
        <w:bidi w:val="0"/>
        <w:rPr>
          <w:rFonts w:cs="Times New Roman"/>
          <w:b/>
          <w:bCs/>
          <w:sz w:val="24"/>
          <w:szCs w:val="24"/>
        </w:rPr>
      </w:pPr>
      <w:r w:rsidRPr="009E4F9C">
        <w:rPr>
          <w:rFonts w:cs="Times New Roman"/>
          <w:b/>
          <w:bCs/>
          <w:sz w:val="24"/>
          <w:szCs w:val="24"/>
        </w:rPr>
        <w:t>Credit Hours:</w:t>
      </w:r>
      <w:r w:rsidR="00915D96">
        <w:rPr>
          <w:rFonts w:cs="Times New Roman"/>
          <w:b/>
          <w:bCs/>
          <w:sz w:val="24"/>
          <w:szCs w:val="24"/>
        </w:rPr>
        <w:t>3</w:t>
      </w:r>
      <w:r w:rsidRPr="009E4F9C">
        <w:rPr>
          <w:rFonts w:cs="Times New Roman"/>
          <w:b/>
          <w:bCs/>
          <w:sz w:val="24"/>
          <w:szCs w:val="24"/>
        </w:rPr>
        <w:tab/>
      </w:r>
      <w:r w:rsidRPr="009E4F9C">
        <w:rPr>
          <w:rFonts w:cs="Times New Roman"/>
          <w:b/>
          <w:bCs/>
          <w:sz w:val="24"/>
          <w:szCs w:val="24"/>
        </w:rPr>
        <w:tab/>
      </w:r>
      <w:r w:rsidRPr="009E4F9C">
        <w:rPr>
          <w:rFonts w:cs="Times New Roman"/>
          <w:b/>
          <w:bCs/>
          <w:sz w:val="24"/>
          <w:szCs w:val="24"/>
        </w:rPr>
        <w:tab/>
      </w:r>
      <w:r w:rsidRPr="009E4F9C">
        <w:rPr>
          <w:rFonts w:cs="Times New Roman"/>
          <w:b/>
          <w:bCs/>
          <w:sz w:val="24"/>
          <w:szCs w:val="24"/>
        </w:rPr>
        <w:tab/>
      </w:r>
      <w:r w:rsidRPr="009E4F9C">
        <w:rPr>
          <w:rFonts w:cs="Times New Roman"/>
          <w:b/>
          <w:bCs/>
          <w:sz w:val="24"/>
          <w:szCs w:val="24"/>
        </w:rPr>
        <w:tab/>
      </w:r>
      <w:r w:rsidR="00316C91">
        <w:rPr>
          <w:rFonts w:cs="Times New Roman"/>
          <w:b/>
          <w:bCs/>
          <w:sz w:val="24"/>
          <w:szCs w:val="24"/>
        </w:rPr>
        <w:tab/>
      </w:r>
      <w:r w:rsidRPr="009E4F9C">
        <w:rPr>
          <w:rFonts w:cs="Times New Roman"/>
          <w:b/>
          <w:bCs/>
          <w:sz w:val="24"/>
          <w:szCs w:val="24"/>
        </w:rPr>
        <w:tab/>
        <w:t xml:space="preserve">Lecture: </w:t>
      </w:r>
      <w:r w:rsidR="00915D96">
        <w:rPr>
          <w:rFonts w:cs="Times New Roman"/>
          <w:b/>
          <w:bCs/>
          <w:sz w:val="24"/>
          <w:szCs w:val="24"/>
        </w:rPr>
        <w:t>3</w:t>
      </w:r>
      <w:r w:rsidRPr="009E4F9C">
        <w:rPr>
          <w:rFonts w:cs="Times New Roman"/>
          <w:b/>
          <w:bCs/>
          <w:sz w:val="24"/>
          <w:szCs w:val="24"/>
        </w:rPr>
        <w:tab/>
      </w:r>
    </w:p>
    <w:p w:rsidR="00943737" w:rsidRPr="0035143F" w:rsidRDefault="00943737" w:rsidP="00915D96">
      <w:pPr>
        <w:bidi w:val="0"/>
        <w:rPr>
          <w:rFonts w:cs="Times New Roman"/>
          <w:b/>
          <w:bCs/>
          <w:sz w:val="24"/>
          <w:szCs w:val="24"/>
        </w:rPr>
      </w:pPr>
      <w:r w:rsidRPr="009E4F9C">
        <w:rPr>
          <w:rFonts w:cs="Times New Roman"/>
          <w:b/>
          <w:bCs/>
          <w:sz w:val="24"/>
          <w:szCs w:val="24"/>
        </w:rPr>
        <w:t>Tutorial:</w:t>
      </w:r>
      <w:r w:rsidRPr="009E4F9C">
        <w:rPr>
          <w:rFonts w:cs="Times New Roman"/>
          <w:b/>
          <w:bCs/>
          <w:sz w:val="24"/>
          <w:szCs w:val="24"/>
        </w:rPr>
        <w:tab/>
      </w:r>
      <w:r w:rsidRPr="009E4F9C">
        <w:rPr>
          <w:rFonts w:cs="Times New Roman"/>
          <w:b/>
          <w:bCs/>
          <w:sz w:val="24"/>
          <w:szCs w:val="24"/>
        </w:rPr>
        <w:tab/>
      </w:r>
      <w:r w:rsidRPr="009E4F9C">
        <w:rPr>
          <w:rFonts w:cs="Times New Roman"/>
          <w:b/>
          <w:bCs/>
          <w:sz w:val="24"/>
          <w:szCs w:val="24"/>
        </w:rPr>
        <w:tab/>
        <w:t>Practical:</w:t>
      </w:r>
      <w:r w:rsidRPr="009E4F9C">
        <w:rPr>
          <w:rFonts w:cs="Times New Roman"/>
          <w:b/>
          <w:bCs/>
          <w:sz w:val="24"/>
          <w:szCs w:val="24"/>
        </w:rPr>
        <w:tab/>
      </w:r>
      <w:r w:rsidRPr="009E4F9C">
        <w:rPr>
          <w:rFonts w:cs="Times New Roman"/>
          <w:b/>
          <w:bCs/>
          <w:sz w:val="24"/>
          <w:szCs w:val="24"/>
        </w:rPr>
        <w:tab/>
      </w:r>
      <w:r w:rsidRPr="009E4F9C">
        <w:rPr>
          <w:rFonts w:cs="Times New Roman"/>
          <w:b/>
          <w:bCs/>
          <w:sz w:val="24"/>
          <w:szCs w:val="24"/>
        </w:rPr>
        <w:tab/>
      </w:r>
      <w:r w:rsidR="00316C91">
        <w:rPr>
          <w:rFonts w:cs="Times New Roman"/>
          <w:b/>
          <w:bCs/>
          <w:sz w:val="24"/>
          <w:szCs w:val="24"/>
        </w:rPr>
        <w:tab/>
      </w:r>
      <w:r w:rsidRPr="009E4F9C">
        <w:rPr>
          <w:rFonts w:cs="Times New Roman"/>
          <w:b/>
          <w:bCs/>
          <w:sz w:val="24"/>
          <w:szCs w:val="24"/>
        </w:rPr>
        <w:t>Total:</w:t>
      </w:r>
      <w:r w:rsidR="00915D96">
        <w:rPr>
          <w:rFonts w:cs="Times New Roman"/>
          <w:b/>
          <w:bCs/>
          <w:sz w:val="24"/>
          <w:szCs w:val="24"/>
        </w:rPr>
        <w:t>3</w:t>
      </w:r>
    </w:p>
    <w:p w:rsidR="00943737" w:rsidRPr="0035143F" w:rsidRDefault="00943737" w:rsidP="00943737">
      <w:pPr>
        <w:bidi w:val="0"/>
        <w:rPr>
          <w:rFonts w:eastAsia="MS Mincho" w:cs="Times New Roman"/>
          <w:b/>
          <w:bCs/>
          <w:lang w:eastAsia="ja-JP"/>
        </w:rPr>
      </w:pPr>
    </w:p>
    <w:p w:rsidR="00506626" w:rsidRDefault="00506626" w:rsidP="00506626">
      <w:pPr>
        <w:bidi w:val="0"/>
        <w:jc w:val="center"/>
        <w:rPr>
          <w:rFonts w:eastAsia="MS Mincho" w:cs="Times New Roman"/>
          <w:b/>
          <w:bCs/>
          <w:lang w:eastAsia="ja-JP"/>
        </w:rPr>
      </w:pPr>
      <w:r>
        <w:rPr>
          <w:rFonts w:eastAsia="MS Mincho" w:cs="Times New Roman"/>
          <w:b/>
          <w:bCs/>
          <w:lang w:eastAsia="ja-JP"/>
        </w:rPr>
        <w:t>B- Professional Information</w:t>
      </w:r>
    </w:p>
    <w:p w:rsidR="0001719B" w:rsidRPr="009C05A4" w:rsidRDefault="0001719B" w:rsidP="0001719B">
      <w:pPr>
        <w:pStyle w:val="ListParagraph"/>
        <w:numPr>
          <w:ilvl w:val="0"/>
          <w:numId w:val="15"/>
        </w:numPr>
        <w:bidi w:val="0"/>
        <w:ind w:left="426"/>
        <w:rPr>
          <w:rFonts w:eastAsia="MS Mincho" w:cs="Times New Roman"/>
          <w:b/>
          <w:bCs/>
          <w:lang w:eastAsia="ja-JP"/>
        </w:rPr>
      </w:pPr>
      <w:r w:rsidRPr="009C05A4">
        <w:rPr>
          <w:rFonts w:eastAsia="MS Mincho" w:cs="Times New Roman"/>
          <w:b/>
          <w:bCs/>
          <w:lang w:eastAsia="ja-JP"/>
        </w:rPr>
        <w:t>Overall aims of course</w:t>
      </w:r>
      <w:r w:rsidRPr="009C05A4">
        <w:rPr>
          <w:rFonts w:eastAsia="MS Mincho" w:cs="Times New Roman"/>
          <w:b/>
          <w:bCs/>
          <w:lang w:eastAsia="ja-JP"/>
        </w:rPr>
        <w:tab/>
      </w:r>
    </w:p>
    <w:p w:rsidR="00AC6364" w:rsidRDefault="00AC6364" w:rsidP="00AC6364">
      <w:pPr>
        <w:bidi w:val="0"/>
        <w:ind w:left="142"/>
        <w:rPr>
          <w:rFonts w:eastAsia="MS Mincho" w:cs="Times New Roman"/>
          <w:sz w:val="24"/>
          <w:szCs w:val="24"/>
          <w:lang w:eastAsia="ja-JP"/>
        </w:rPr>
      </w:pPr>
      <w:r>
        <w:rPr>
          <w:rFonts w:eastAsia="MS Mincho" w:cs="Times New Roman"/>
          <w:sz w:val="24"/>
          <w:szCs w:val="24"/>
          <w:lang w:eastAsia="ja-JP"/>
        </w:rPr>
        <w:t>This course helps students to:-</w:t>
      </w:r>
    </w:p>
    <w:p w:rsidR="00D11E73" w:rsidRDefault="00AC6364" w:rsidP="00AC6364">
      <w:pPr>
        <w:pStyle w:val="ListParagraph"/>
        <w:numPr>
          <w:ilvl w:val="0"/>
          <w:numId w:val="14"/>
        </w:numPr>
        <w:bidi w:val="0"/>
        <w:rPr>
          <w:rFonts w:eastAsia="MS Mincho" w:cs="Times New Roman"/>
          <w:sz w:val="24"/>
          <w:szCs w:val="24"/>
          <w:lang w:eastAsia="ja-JP"/>
        </w:rPr>
      </w:pPr>
      <w:r w:rsidRPr="009C5099">
        <w:rPr>
          <w:rFonts w:eastAsia="MS Mincho" w:cs="Times New Roman"/>
          <w:sz w:val="24"/>
          <w:szCs w:val="24"/>
          <w:lang w:eastAsia="ja-JP"/>
        </w:rPr>
        <w:t xml:space="preserve">Support students </w:t>
      </w:r>
      <w:r>
        <w:rPr>
          <w:rFonts w:eastAsia="MS Mincho" w:cs="Times New Roman"/>
          <w:sz w:val="24"/>
          <w:szCs w:val="24"/>
          <w:lang w:eastAsia="ja-JP"/>
        </w:rPr>
        <w:t>to u</w:t>
      </w:r>
      <w:r w:rsidRPr="00634F20">
        <w:rPr>
          <w:rFonts w:eastAsia="MS Mincho" w:cs="Times New Roman"/>
          <w:sz w:val="24"/>
          <w:szCs w:val="24"/>
          <w:lang w:eastAsia="ja-JP"/>
        </w:rPr>
        <w:t>pgrade their knowledge in the field of computer programming.</w:t>
      </w:r>
    </w:p>
    <w:p w:rsidR="00AC6364" w:rsidRPr="00DB4AD7" w:rsidRDefault="00D11E73" w:rsidP="009273F6">
      <w:pPr>
        <w:pStyle w:val="ListParagraph"/>
        <w:numPr>
          <w:ilvl w:val="0"/>
          <w:numId w:val="14"/>
        </w:numPr>
        <w:bidi w:val="0"/>
        <w:rPr>
          <w:rFonts w:eastAsia="MS Mincho" w:cs="Times New Roman"/>
          <w:sz w:val="24"/>
          <w:szCs w:val="24"/>
          <w:lang w:eastAsia="ja-JP"/>
        </w:rPr>
      </w:pPr>
      <w:r w:rsidRPr="00D11E73">
        <w:rPr>
          <w:rFonts w:eastAsia="MS Mincho" w:cs="Times New Roman"/>
          <w:sz w:val="24"/>
          <w:szCs w:val="24"/>
          <w:lang w:eastAsia="ja-JP"/>
        </w:rPr>
        <w:t>develop skills that will enable them to construct software of high quality – software that is reliable</w:t>
      </w:r>
      <w:r w:rsidRPr="00DB4AD7">
        <w:rPr>
          <w:rFonts w:eastAsia="MS Mincho" w:cs="Times New Roman"/>
          <w:sz w:val="24"/>
          <w:szCs w:val="24"/>
          <w:lang w:eastAsia="ja-JP"/>
        </w:rPr>
        <w:t>, and that is reasonably easy to understand, modify and maintain</w:t>
      </w:r>
    </w:p>
    <w:p w:rsidR="00AC6364" w:rsidRPr="00DB4AD7" w:rsidRDefault="00AC6364" w:rsidP="00AC6364">
      <w:pPr>
        <w:pStyle w:val="ListParagraph"/>
        <w:numPr>
          <w:ilvl w:val="0"/>
          <w:numId w:val="14"/>
        </w:numPr>
        <w:bidi w:val="0"/>
        <w:rPr>
          <w:rFonts w:eastAsia="MS Mincho" w:cs="Times New Roman"/>
          <w:sz w:val="24"/>
          <w:szCs w:val="24"/>
          <w:lang w:eastAsia="ja-JP"/>
        </w:rPr>
      </w:pPr>
      <w:r w:rsidRPr="00DB4AD7">
        <w:rPr>
          <w:rFonts w:eastAsia="MS Mincho" w:cs="Times New Roman"/>
          <w:sz w:val="24"/>
          <w:szCs w:val="24"/>
          <w:lang w:eastAsia="ja-JP"/>
        </w:rPr>
        <w:t>Utilize the available engineering software in the field of different engineering application.</w:t>
      </w:r>
    </w:p>
    <w:p w:rsidR="00AC6364" w:rsidRPr="00DB4AD7" w:rsidRDefault="00AC6364" w:rsidP="00AC6364">
      <w:pPr>
        <w:numPr>
          <w:ilvl w:val="0"/>
          <w:numId w:val="14"/>
        </w:numPr>
        <w:bidi w:val="0"/>
        <w:rPr>
          <w:rFonts w:eastAsia="MS Mincho" w:cs="Times New Roman"/>
          <w:color w:val="000000"/>
          <w:sz w:val="24"/>
          <w:szCs w:val="24"/>
          <w:lang w:eastAsia="ja-JP" w:bidi="ar-EG"/>
        </w:rPr>
      </w:pPr>
      <w:r w:rsidRPr="00DB4AD7">
        <w:rPr>
          <w:rFonts w:eastAsia="MS Mincho" w:cs="Times New Roman"/>
          <w:color w:val="000000"/>
          <w:sz w:val="24"/>
          <w:szCs w:val="24"/>
          <w:lang w:eastAsia="ja-JP" w:bidi="ar-EG"/>
        </w:rPr>
        <w:t xml:space="preserve">Recognize the </w:t>
      </w:r>
      <w:r w:rsidRPr="00DB4AD7">
        <w:rPr>
          <w:rFonts w:cs="Times New Roman"/>
          <w:sz w:val="24"/>
          <w:szCs w:val="24"/>
        </w:rPr>
        <w:t>physical principles and the most important techniques in engineering software.</w:t>
      </w:r>
    </w:p>
    <w:p w:rsidR="007C3EA5" w:rsidRPr="00DB4AD7" w:rsidRDefault="007C3EA5" w:rsidP="00256814">
      <w:pPr>
        <w:numPr>
          <w:ilvl w:val="0"/>
          <w:numId w:val="14"/>
        </w:numPr>
        <w:bidi w:val="0"/>
        <w:rPr>
          <w:rFonts w:eastAsia="MS Mincho" w:cs="Times New Roman"/>
          <w:color w:val="000000"/>
          <w:sz w:val="24"/>
          <w:szCs w:val="24"/>
          <w:lang w:eastAsia="ja-JP" w:bidi="ar-EG"/>
        </w:rPr>
      </w:pPr>
      <w:r w:rsidRPr="00DB4AD7">
        <w:rPr>
          <w:rFonts w:eastAsia="MS Mincho" w:cs="Times New Roman"/>
          <w:color w:val="000000"/>
          <w:sz w:val="24"/>
          <w:szCs w:val="24"/>
          <w:lang w:eastAsia="ja-JP" w:bidi="ar-EG"/>
        </w:rPr>
        <w:t>Develop software exclusively for control theoretic problems.</w:t>
      </w:r>
    </w:p>
    <w:p w:rsidR="00B15E7D" w:rsidRPr="00DB4AD7" w:rsidRDefault="00B15E7D" w:rsidP="00506626">
      <w:pPr>
        <w:bidi w:val="0"/>
        <w:rPr>
          <w:rFonts w:cs="Times New Roman"/>
          <w:sz w:val="24"/>
          <w:szCs w:val="24"/>
        </w:rPr>
      </w:pPr>
    </w:p>
    <w:p w:rsidR="0001719B" w:rsidRPr="00DB4AD7" w:rsidRDefault="0001719B" w:rsidP="0001719B">
      <w:pPr>
        <w:pStyle w:val="ListParagraph"/>
        <w:numPr>
          <w:ilvl w:val="0"/>
          <w:numId w:val="15"/>
        </w:numPr>
        <w:bidi w:val="0"/>
        <w:ind w:left="426"/>
        <w:rPr>
          <w:rFonts w:eastAsia="MS Mincho" w:cs="Times New Roman"/>
          <w:b/>
          <w:bCs/>
          <w:lang w:eastAsia="ja-JP"/>
        </w:rPr>
      </w:pPr>
      <w:r w:rsidRPr="00DB4AD7">
        <w:rPr>
          <w:rFonts w:eastAsia="MS Mincho" w:cs="Times New Roman"/>
          <w:b/>
          <w:bCs/>
          <w:lang w:eastAsia="ja-JP"/>
        </w:rPr>
        <w:t>Intended learning outcomes of course (ILOs)</w:t>
      </w:r>
    </w:p>
    <w:p w:rsidR="0001719B" w:rsidRPr="00DB4AD7" w:rsidRDefault="0001719B" w:rsidP="0001719B">
      <w:pPr>
        <w:bidi w:val="0"/>
        <w:ind w:left="180"/>
        <w:rPr>
          <w:rFonts w:eastAsia="MS Mincho" w:cs="Times New Roman"/>
          <w:noProof/>
          <w:sz w:val="24"/>
          <w:szCs w:val="24"/>
          <w:lang w:eastAsia="ja-JP"/>
        </w:rPr>
      </w:pPr>
      <w:r w:rsidRPr="00DB4AD7">
        <w:rPr>
          <w:rFonts w:eastAsia="MS Mincho" w:cs="Times New Roman"/>
          <w:noProof/>
          <w:sz w:val="24"/>
          <w:szCs w:val="24"/>
          <w:lang w:eastAsia="ja-JP"/>
        </w:rPr>
        <w:t>By completion of the course, the student should be able to:</w:t>
      </w:r>
    </w:p>
    <w:p w:rsidR="0001719B" w:rsidRPr="00DB4AD7" w:rsidRDefault="0001719B" w:rsidP="0001719B">
      <w:pPr>
        <w:bidi w:val="0"/>
        <w:rPr>
          <w:rFonts w:eastAsia="MS Mincho" w:cs="Times New Roman"/>
          <w:b/>
          <w:bCs/>
          <w:lang w:eastAsia="ja-JP"/>
        </w:rPr>
      </w:pPr>
    </w:p>
    <w:p w:rsidR="0001719B" w:rsidRPr="00DB4AD7" w:rsidRDefault="0001719B" w:rsidP="0001719B">
      <w:pPr>
        <w:pStyle w:val="ListParagraph"/>
        <w:numPr>
          <w:ilvl w:val="1"/>
          <w:numId w:val="15"/>
        </w:numPr>
        <w:bidi w:val="0"/>
        <w:rPr>
          <w:rFonts w:eastAsia="MS Mincho" w:cs="Times New Roman"/>
          <w:b/>
          <w:bCs/>
          <w:lang w:eastAsia="ja-JP"/>
        </w:rPr>
      </w:pPr>
      <w:r w:rsidRPr="00DB4AD7">
        <w:rPr>
          <w:rFonts w:eastAsia="MS Mincho" w:cs="Times New Roman"/>
          <w:b/>
          <w:bCs/>
          <w:lang w:eastAsia="ja-JP"/>
        </w:rPr>
        <w:t>Knowledge and understanding</w:t>
      </w:r>
    </w:p>
    <w:p w:rsidR="0001719B" w:rsidRPr="00DB4AD7" w:rsidRDefault="0001719B" w:rsidP="0001719B">
      <w:pPr>
        <w:pStyle w:val="ListParagraph"/>
        <w:bidi w:val="0"/>
        <w:ind w:left="735"/>
        <w:rPr>
          <w:rFonts w:eastAsia="MS Mincho" w:cs="Times New Roman"/>
          <w:b/>
          <w:bCs/>
          <w:sz w:val="24"/>
          <w:szCs w:val="24"/>
          <w:lang w:eastAsia="ja-JP"/>
        </w:rPr>
      </w:pPr>
    </w:p>
    <w:p w:rsidR="0001719B" w:rsidRPr="00DB4AD7" w:rsidRDefault="0001719B" w:rsidP="0001719B">
      <w:pPr>
        <w:autoSpaceDE w:val="0"/>
        <w:autoSpaceDN w:val="0"/>
        <w:bidi w:val="0"/>
        <w:adjustRightInd w:val="0"/>
        <w:ind w:left="851" w:hanging="480"/>
        <w:rPr>
          <w:sz w:val="24"/>
          <w:szCs w:val="24"/>
        </w:rPr>
      </w:pPr>
      <w:r w:rsidRPr="00DB4AD7">
        <w:rPr>
          <w:sz w:val="24"/>
          <w:szCs w:val="24"/>
        </w:rPr>
        <w:t>2.1.1 Identify theories, fundamentals and specialized knowledge in the industrial processes control and categorize sciences related to professional practice.</w:t>
      </w:r>
    </w:p>
    <w:p w:rsidR="0001719B" w:rsidRPr="00DB4AD7" w:rsidRDefault="0001719B" w:rsidP="0001719B">
      <w:pPr>
        <w:autoSpaceDE w:val="0"/>
        <w:autoSpaceDN w:val="0"/>
        <w:bidi w:val="0"/>
        <w:adjustRightInd w:val="0"/>
        <w:ind w:left="851" w:hanging="480"/>
        <w:rPr>
          <w:sz w:val="24"/>
          <w:szCs w:val="24"/>
        </w:rPr>
      </w:pPr>
      <w:r w:rsidRPr="00DB4AD7">
        <w:rPr>
          <w:sz w:val="24"/>
          <w:szCs w:val="24"/>
        </w:rPr>
        <w:t>2.1.3 Describe principles and fundamentals of quality in professional practice in the area of industrial processes control.</w:t>
      </w:r>
    </w:p>
    <w:p w:rsidR="0001719B" w:rsidRPr="00DB4AD7" w:rsidRDefault="0001719B" w:rsidP="0001719B">
      <w:pPr>
        <w:bidi w:val="0"/>
        <w:rPr>
          <w:sz w:val="12"/>
          <w:szCs w:val="12"/>
        </w:rPr>
      </w:pPr>
    </w:p>
    <w:p w:rsidR="0001719B" w:rsidRPr="00DB4AD7" w:rsidRDefault="0001719B" w:rsidP="0001719B">
      <w:pPr>
        <w:pStyle w:val="ListParagraph"/>
        <w:numPr>
          <w:ilvl w:val="1"/>
          <w:numId w:val="15"/>
        </w:numPr>
        <w:bidi w:val="0"/>
        <w:rPr>
          <w:rFonts w:eastAsia="MS Mincho" w:cs="Times New Roman"/>
          <w:b/>
          <w:bCs/>
          <w:lang w:eastAsia="ja-JP"/>
        </w:rPr>
      </w:pPr>
      <w:r w:rsidRPr="00DB4AD7">
        <w:rPr>
          <w:rFonts w:eastAsia="MS Mincho" w:cs="Times New Roman"/>
          <w:b/>
          <w:bCs/>
          <w:lang w:eastAsia="ja-JP"/>
        </w:rPr>
        <w:t xml:space="preserve">Intellectual skills </w:t>
      </w:r>
    </w:p>
    <w:p w:rsidR="0001719B" w:rsidRPr="00DB4AD7" w:rsidRDefault="0001719B" w:rsidP="0001719B">
      <w:pPr>
        <w:autoSpaceDE w:val="0"/>
        <w:autoSpaceDN w:val="0"/>
        <w:bidi w:val="0"/>
        <w:adjustRightInd w:val="0"/>
        <w:ind w:left="851" w:hanging="480"/>
        <w:rPr>
          <w:sz w:val="24"/>
          <w:szCs w:val="24"/>
        </w:rPr>
      </w:pPr>
      <w:r w:rsidRPr="00DB4AD7">
        <w:rPr>
          <w:sz w:val="24"/>
          <w:szCs w:val="24"/>
        </w:rPr>
        <w:t>2.2.2 Solve industrial processes control problems in his/her profession.</w:t>
      </w:r>
    </w:p>
    <w:p w:rsidR="00422D13" w:rsidRPr="00DB4AD7" w:rsidRDefault="00422D13" w:rsidP="00422D13">
      <w:pPr>
        <w:autoSpaceDE w:val="0"/>
        <w:autoSpaceDN w:val="0"/>
        <w:bidi w:val="0"/>
        <w:adjustRightInd w:val="0"/>
        <w:ind w:left="851" w:hanging="480"/>
        <w:rPr>
          <w:sz w:val="24"/>
          <w:szCs w:val="24"/>
        </w:rPr>
      </w:pPr>
      <w:r w:rsidRPr="00DB4AD7">
        <w:rPr>
          <w:sz w:val="24"/>
          <w:szCs w:val="24"/>
        </w:rPr>
        <w:t>2.2.3 Critically and analytically read research papers and topics related to his/her area of industrial processes control.</w:t>
      </w:r>
    </w:p>
    <w:p w:rsidR="0001719B" w:rsidRPr="00DB4AD7" w:rsidRDefault="0001719B" w:rsidP="0001719B">
      <w:pPr>
        <w:autoSpaceDE w:val="0"/>
        <w:autoSpaceDN w:val="0"/>
        <w:bidi w:val="0"/>
        <w:adjustRightInd w:val="0"/>
        <w:ind w:left="851" w:hanging="480"/>
        <w:rPr>
          <w:sz w:val="24"/>
          <w:szCs w:val="24"/>
        </w:rPr>
      </w:pPr>
      <w:r w:rsidRPr="00DB4AD7">
        <w:rPr>
          <w:sz w:val="24"/>
          <w:szCs w:val="24"/>
        </w:rPr>
        <w:t xml:space="preserve">2.2.4 </w:t>
      </w:r>
      <w:bookmarkStart w:id="0" w:name="_GoBack"/>
      <w:bookmarkEnd w:id="0"/>
      <w:r w:rsidRPr="00DB4AD7">
        <w:rPr>
          <w:sz w:val="24"/>
          <w:szCs w:val="24"/>
        </w:rPr>
        <w:t>Assess the risks and hazards in professional practices.</w:t>
      </w:r>
    </w:p>
    <w:p w:rsidR="0001719B" w:rsidRPr="00DB4AD7" w:rsidRDefault="0001719B" w:rsidP="0001719B">
      <w:pPr>
        <w:autoSpaceDE w:val="0"/>
        <w:autoSpaceDN w:val="0"/>
        <w:bidi w:val="0"/>
        <w:adjustRightInd w:val="0"/>
      </w:pPr>
    </w:p>
    <w:p w:rsidR="0001719B" w:rsidRPr="00DB4AD7" w:rsidRDefault="0001719B" w:rsidP="0001719B">
      <w:pPr>
        <w:pStyle w:val="ListParagraph"/>
        <w:numPr>
          <w:ilvl w:val="1"/>
          <w:numId w:val="15"/>
        </w:numPr>
        <w:bidi w:val="0"/>
        <w:rPr>
          <w:rFonts w:eastAsia="MS Mincho" w:cs="Times New Roman"/>
          <w:b/>
          <w:bCs/>
          <w:lang w:eastAsia="ja-JP"/>
        </w:rPr>
      </w:pPr>
      <w:r w:rsidRPr="00DB4AD7">
        <w:rPr>
          <w:rFonts w:eastAsia="MS Mincho" w:cs="Times New Roman"/>
          <w:b/>
          <w:bCs/>
          <w:lang w:eastAsia="ja-JP"/>
        </w:rPr>
        <w:t>Professional and practical skills</w:t>
      </w:r>
    </w:p>
    <w:p w:rsidR="0001719B" w:rsidRPr="00DB4AD7" w:rsidRDefault="0001719B" w:rsidP="0001719B">
      <w:pPr>
        <w:bidi w:val="0"/>
        <w:rPr>
          <w:rFonts w:eastAsia="MS Mincho" w:cs="Times New Roman"/>
          <w:sz w:val="10"/>
          <w:szCs w:val="10"/>
          <w:rtl/>
          <w:lang w:eastAsia="ja-JP"/>
        </w:rPr>
      </w:pPr>
    </w:p>
    <w:p w:rsidR="0001719B" w:rsidRPr="00E65DF5" w:rsidRDefault="0001719B" w:rsidP="0001719B">
      <w:pPr>
        <w:autoSpaceDE w:val="0"/>
        <w:autoSpaceDN w:val="0"/>
        <w:bidi w:val="0"/>
        <w:adjustRightInd w:val="0"/>
        <w:ind w:left="851" w:hanging="480"/>
        <w:rPr>
          <w:sz w:val="24"/>
          <w:szCs w:val="24"/>
        </w:rPr>
      </w:pPr>
      <w:r w:rsidRPr="00DB4AD7">
        <w:rPr>
          <w:sz w:val="24"/>
          <w:szCs w:val="24"/>
        </w:rPr>
        <w:t>2.3.1 Apply professional skills in the area of industrial processes control.</w:t>
      </w:r>
    </w:p>
    <w:p w:rsidR="0001719B" w:rsidRPr="00E65DF5" w:rsidRDefault="0001719B" w:rsidP="0001719B">
      <w:pPr>
        <w:bidi w:val="0"/>
        <w:ind w:left="720" w:right="360"/>
        <w:rPr>
          <w:rFonts w:eastAsia="MS Mincho" w:cs="Times New Roman"/>
          <w:sz w:val="24"/>
          <w:szCs w:val="24"/>
          <w:lang w:eastAsia="ja-JP"/>
        </w:rPr>
      </w:pPr>
    </w:p>
    <w:p w:rsidR="0001719B" w:rsidRPr="00D92337" w:rsidRDefault="0001719B" w:rsidP="0001719B">
      <w:pPr>
        <w:pStyle w:val="ListParagraph"/>
        <w:numPr>
          <w:ilvl w:val="1"/>
          <w:numId w:val="15"/>
        </w:numPr>
        <w:bidi w:val="0"/>
        <w:rPr>
          <w:rFonts w:eastAsia="MS Mincho" w:cs="Times New Roman"/>
          <w:b/>
          <w:bCs/>
          <w:lang w:eastAsia="ja-JP"/>
        </w:rPr>
      </w:pPr>
      <w:r w:rsidRPr="00D92337">
        <w:rPr>
          <w:rFonts w:eastAsia="MS Mincho" w:cs="Times New Roman"/>
          <w:b/>
          <w:bCs/>
          <w:lang w:eastAsia="ja-JP"/>
        </w:rPr>
        <w:lastRenderedPageBreak/>
        <w:t xml:space="preserve">General and transferable skills  </w:t>
      </w:r>
    </w:p>
    <w:p w:rsidR="0001719B" w:rsidRPr="00E65DF5" w:rsidRDefault="0001719B" w:rsidP="0001719B">
      <w:pPr>
        <w:autoSpaceDE w:val="0"/>
        <w:autoSpaceDN w:val="0"/>
        <w:bidi w:val="0"/>
        <w:adjustRightInd w:val="0"/>
        <w:ind w:left="851" w:hanging="480"/>
        <w:rPr>
          <w:sz w:val="24"/>
          <w:szCs w:val="24"/>
        </w:rPr>
      </w:pPr>
      <w:r w:rsidRPr="00E65DF5">
        <w:rPr>
          <w:sz w:val="24"/>
          <w:szCs w:val="24"/>
        </w:rPr>
        <w:t>2.</w:t>
      </w:r>
      <w:r w:rsidRPr="00E65DF5">
        <w:rPr>
          <w:rFonts w:hint="cs"/>
          <w:sz w:val="24"/>
          <w:szCs w:val="24"/>
        </w:rPr>
        <w:t>4</w:t>
      </w:r>
      <w:r w:rsidRPr="00E65DF5">
        <w:rPr>
          <w:sz w:val="24"/>
          <w:szCs w:val="24"/>
        </w:rPr>
        <w:t>.</w:t>
      </w:r>
      <w:r w:rsidRPr="00E65DF5">
        <w:rPr>
          <w:rFonts w:hint="cs"/>
          <w:sz w:val="24"/>
          <w:szCs w:val="24"/>
        </w:rPr>
        <w:t xml:space="preserve">1 </w:t>
      </w:r>
      <w:r w:rsidRPr="00E65DF5">
        <w:rPr>
          <w:sz w:val="24"/>
          <w:szCs w:val="24"/>
        </w:rPr>
        <w:t xml:space="preserve">Communicate </w:t>
      </w:r>
      <w:r w:rsidRPr="00E65DF5">
        <w:rPr>
          <w:rFonts w:hint="cs"/>
          <w:sz w:val="24"/>
          <w:szCs w:val="24"/>
        </w:rPr>
        <w:t>effectiv</w:t>
      </w:r>
      <w:r w:rsidRPr="00E65DF5">
        <w:rPr>
          <w:sz w:val="24"/>
          <w:szCs w:val="24"/>
        </w:rPr>
        <w:t>ely using different means.</w:t>
      </w:r>
    </w:p>
    <w:p w:rsidR="0001719B" w:rsidRPr="00E65DF5" w:rsidRDefault="0001719B" w:rsidP="0001719B">
      <w:pPr>
        <w:autoSpaceDE w:val="0"/>
        <w:autoSpaceDN w:val="0"/>
        <w:bidi w:val="0"/>
        <w:adjustRightInd w:val="0"/>
        <w:ind w:left="851" w:hanging="480"/>
        <w:rPr>
          <w:sz w:val="24"/>
          <w:szCs w:val="24"/>
        </w:rPr>
      </w:pPr>
      <w:r w:rsidRPr="00E65DF5">
        <w:rPr>
          <w:sz w:val="24"/>
          <w:szCs w:val="24"/>
        </w:rPr>
        <w:t>2.4.2 Use information technology in order to serve the development of professional practice.</w:t>
      </w:r>
    </w:p>
    <w:p w:rsidR="0001719B" w:rsidRPr="00E65DF5" w:rsidRDefault="0001719B" w:rsidP="0001719B">
      <w:pPr>
        <w:autoSpaceDE w:val="0"/>
        <w:autoSpaceDN w:val="0"/>
        <w:bidi w:val="0"/>
        <w:adjustRightInd w:val="0"/>
        <w:ind w:left="851" w:hanging="480"/>
        <w:rPr>
          <w:sz w:val="24"/>
          <w:szCs w:val="24"/>
        </w:rPr>
      </w:pPr>
      <w:r w:rsidRPr="00E65DF5">
        <w:rPr>
          <w:sz w:val="24"/>
          <w:szCs w:val="24"/>
        </w:rPr>
        <w:t>2.4.4 Use different sources for obtaining information and knowledge.</w:t>
      </w:r>
    </w:p>
    <w:p w:rsidR="00422D13" w:rsidRPr="00422D13" w:rsidRDefault="00422D13" w:rsidP="00422D13">
      <w:pPr>
        <w:autoSpaceDE w:val="0"/>
        <w:autoSpaceDN w:val="0"/>
        <w:bidi w:val="0"/>
        <w:adjustRightInd w:val="0"/>
        <w:ind w:left="851" w:hanging="480"/>
        <w:rPr>
          <w:sz w:val="24"/>
          <w:szCs w:val="24"/>
        </w:rPr>
      </w:pPr>
      <w:r w:rsidRPr="00422D13">
        <w:rPr>
          <w:sz w:val="24"/>
          <w:szCs w:val="24"/>
        </w:rPr>
        <w:t>2.4.6 Lead a team in familiar professional contexts.</w:t>
      </w:r>
    </w:p>
    <w:p w:rsidR="0001719B" w:rsidRDefault="0001719B" w:rsidP="0001719B">
      <w:pPr>
        <w:tabs>
          <w:tab w:val="left" w:pos="900"/>
        </w:tabs>
        <w:bidi w:val="0"/>
        <w:rPr>
          <w:rFonts w:eastAsia="MS Mincho" w:cs="Times New Roman"/>
          <w:sz w:val="24"/>
          <w:szCs w:val="24"/>
          <w:lang w:eastAsia="ja-JP"/>
        </w:rPr>
      </w:pPr>
    </w:p>
    <w:p w:rsidR="0001719B" w:rsidRDefault="0001719B" w:rsidP="0001719B">
      <w:pPr>
        <w:pStyle w:val="ListParagraph"/>
        <w:numPr>
          <w:ilvl w:val="0"/>
          <w:numId w:val="15"/>
        </w:numPr>
        <w:bidi w:val="0"/>
        <w:ind w:left="426"/>
        <w:rPr>
          <w:rFonts w:eastAsia="MS Mincho" w:cs="Times New Roman"/>
          <w:b/>
          <w:bCs/>
          <w:lang w:eastAsia="ja-JP"/>
        </w:rPr>
      </w:pPr>
      <w:r w:rsidRPr="000B498F">
        <w:rPr>
          <w:rFonts w:eastAsia="MS Mincho" w:cs="Times New Roman"/>
          <w:b/>
          <w:bCs/>
          <w:lang w:eastAsia="ja-JP"/>
        </w:rPr>
        <w:t>Contents</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830"/>
        <w:gridCol w:w="3523"/>
        <w:gridCol w:w="803"/>
        <w:gridCol w:w="2798"/>
        <w:gridCol w:w="2008"/>
      </w:tblGrid>
      <w:tr w:rsidR="00D21A03" w:rsidRPr="0065352E" w:rsidTr="00F53E14">
        <w:trPr>
          <w:jc w:val="center"/>
        </w:trPr>
        <w:tc>
          <w:tcPr>
            <w:tcW w:w="427" w:type="pct"/>
          </w:tcPr>
          <w:p w:rsidR="00D21A03" w:rsidRPr="0065352E" w:rsidRDefault="00D21A03" w:rsidP="00F53E14">
            <w:pPr>
              <w:bidi w:val="0"/>
              <w:jc w:val="center"/>
              <w:rPr>
                <w:rFonts w:cs="Times New Roman"/>
                <w:b/>
                <w:bCs/>
                <w:sz w:val="24"/>
                <w:szCs w:val="24"/>
              </w:rPr>
            </w:pPr>
            <w:r w:rsidRPr="0065352E">
              <w:rPr>
                <w:rFonts w:cs="Times New Roman"/>
                <w:b/>
                <w:bCs/>
                <w:sz w:val="24"/>
                <w:szCs w:val="24"/>
              </w:rPr>
              <w:t>No</w:t>
            </w:r>
            <w:r>
              <w:rPr>
                <w:rFonts w:cs="Times New Roman"/>
                <w:b/>
                <w:bCs/>
                <w:sz w:val="24"/>
                <w:szCs w:val="24"/>
              </w:rPr>
              <w:t xml:space="preserve"> of weeks</w:t>
            </w:r>
          </w:p>
        </w:tc>
        <w:tc>
          <w:tcPr>
            <w:tcW w:w="1598" w:type="pct"/>
          </w:tcPr>
          <w:p w:rsidR="00D21A03" w:rsidRPr="0065352E" w:rsidRDefault="00D21A03" w:rsidP="00F53E14">
            <w:pPr>
              <w:bidi w:val="0"/>
              <w:jc w:val="center"/>
              <w:rPr>
                <w:rFonts w:cs="Times New Roman"/>
                <w:b/>
                <w:bCs/>
                <w:sz w:val="24"/>
                <w:szCs w:val="24"/>
              </w:rPr>
            </w:pPr>
            <w:r w:rsidRPr="0065352E">
              <w:rPr>
                <w:rFonts w:cs="Times New Roman"/>
                <w:b/>
                <w:bCs/>
                <w:sz w:val="24"/>
                <w:szCs w:val="24"/>
              </w:rPr>
              <w:t>Topic</w:t>
            </w:r>
          </w:p>
        </w:tc>
        <w:tc>
          <w:tcPr>
            <w:tcW w:w="461" w:type="pct"/>
          </w:tcPr>
          <w:p w:rsidR="00D21A03" w:rsidRPr="0065352E" w:rsidRDefault="00D21A03" w:rsidP="00F53E14">
            <w:pPr>
              <w:bidi w:val="0"/>
              <w:jc w:val="center"/>
              <w:rPr>
                <w:rFonts w:cs="Times New Roman"/>
                <w:b/>
                <w:bCs/>
                <w:sz w:val="24"/>
                <w:szCs w:val="24"/>
              </w:rPr>
            </w:pPr>
            <w:r w:rsidRPr="0065352E">
              <w:rPr>
                <w:rFonts w:cs="Times New Roman"/>
                <w:b/>
                <w:bCs/>
                <w:sz w:val="24"/>
                <w:szCs w:val="24"/>
              </w:rPr>
              <w:t>No. of hours</w:t>
            </w:r>
          </w:p>
        </w:tc>
        <w:tc>
          <w:tcPr>
            <w:tcW w:w="1464" w:type="pct"/>
          </w:tcPr>
          <w:p w:rsidR="00D21A03" w:rsidRPr="0065352E" w:rsidRDefault="00D21A03" w:rsidP="00F53E14">
            <w:pPr>
              <w:bidi w:val="0"/>
              <w:jc w:val="center"/>
              <w:rPr>
                <w:rFonts w:cs="Times New Roman"/>
                <w:b/>
                <w:bCs/>
                <w:sz w:val="24"/>
                <w:szCs w:val="24"/>
              </w:rPr>
            </w:pPr>
            <w:r w:rsidRPr="0065352E">
              <w:rPr>
                <w:rFonts w:cs="Times New Roman"/>
                <w:b/>
                <w:bCs/>
                <w:sz w:val="24"/>
                <w:szCs w:val="24"/>
              </w:rPr>
              <w:t>Teaching / learning methods and strategies</w:t>
            </w:r>
          </w:p>
          <w:p w:rsidR="00D21A03" w:rsidRPr="0065352E" w:rsidRDefault="00D21A03" w:rsidP="00F53E14">
            <w:pPr>
              <w:bidi w:val="0"/>
              <w:jc w:val="center"/>
              <w:rPr>
                <w:rFonts w:cs="Times New Roman"/>
                <w:b/>
                <w:bCs/>
                <w:sz w:val="24"/>
                <w:szCs w:val="24"/>
              </w:rPr>
            </w:pPr>
          </w:p>
        </w:tc>
        <w:tc>
          <w:tcPr>
            <w:tcW w:w="1050" w:type="pct"/>
          </w:tcPr>
          <w:p w:rsidR="00D21A03" w:rsidRPr="0065352E" w:rsidRDefault="00D21A03" w:rsidP="00F53E14">
            <w:pPr>
              <w:bidi w:val="0"/>
              <w:jc w:val="center"/>
              <w:rPr>
                <w:rFonts w:cs="Times New Roman"/>
                <w:b/>
                <w:bCs/>
                <w:sz w:val="24"/>
                <w:szCs w:val="24"/>
              </w:rPr>
            </w:pPr>
            <w:r w:rsidRPr="0065352E">
              <w:rPr>
                <w:rFonts w:cs="Times New Roman"/>
                <w:b/>
                <w:bCs/>
                <w:sz w:val="24"/>
                <w:szCs w:val="24"/>
              </w:rPr>
              <w:t>Assessment method</w:t>
            </w:r>
          </w:p>
        </w:tc>
      </w:tr>
      <w:tr w:rsidR="00D21A03" w:rsidRPr="0065352E" w:rsidTr="00F53E14">
        <w:trPr>
          <w:jc w:val="center"/>
        </w:trPr>
        <w:tc>
          <w:tcPr>
            <w:tcW w:w="427" w:type="pct"/>
          </w:tcPr>
          <w:p w:rsidR="00D21A03" w:rsidRPr="0065352E" w:rsidRDefault="00D21A03" w:rsidP="00F53E14">
            <w:pPr>
              <w:bidi w:val="0"/>
              <w:jc w:val="center"/>
              <w:rPr>
                <w:rFonts w:cs="Times New Roman"/>
                <w:sz w:val="24"/>
                <w:szCs w:val="24"/>
              </w:rPr>
            </w:pPr>
            <w:r w:rsidRPr="0065352E">
              <w:rPr>
                <w:rFonts w:cs="Times New Roman"/>
                <w:sz w:val="24"/>
                <w:szCs w:val="24"/>
              </w:rPr>
              <w:t>1</w:t>
            </w:r>
          </w:p>
        </w:tc>
        <w:tc>
          <w:tcPr>
            <w:tcW w:w="1598" w:type="pct"/>
          </w:tcPr>
          <w:p w:rsidR="00D21A03" w:rsidRPr="00E65DF5" w:rsidRDefault="00D21A03" w:rsidP="00D21A03">
            <w:pPr>
              <w:autoSpaceDE w:val="0"/>
              <w:autoSpaceDN w:val="0"/>
              <w:bidi w:val="0"/>
              <w:adjustRightInd w:val="0"/>
              <w:rPr>
                <w:rFonts w:cs="Times New Roman"/>
                <w:sz w:val="24"/>
                <w:szCs w:val="24"/>
              </w:rPr>
            </w:pPr>
            <w:r>
              <w:rPr>
                <w:sz w:val="24"/>
                <w:szCs w:val="24"/>
              </w:rPr>
              <w:t xml:space="preserve">Introduction to software engineering, </w:t>
            </w:r>
            <w:r w:rsidRPr="003F6034">
              <w:rPr>
                <w:sz w:val="24"/>
                <w:szCs w:val="24"/>
              </w:rPr>
              <w:t xml:space="preserve">Software design and development methods </w:t>
            </w:r>
          </w:p>
        </w:tc>
        <w:tc>
          <w:tcPr>
            <w:tcW w:w="461" w:type="pct"/>
          </w:tcPr>
          <w:p w:rsidR="00D21A03" w:rsidRPr="00454DD7" w:rsidRDefault="00D21A03" w:rsidP="00F53E14">
            <w:pPr>
              <w:tabs>
                <w:tab w:val="left" w:pos="255"/>
                <w:tab w:val="center" w:pos="340"/>
              </w:tabs>
              <w:bidi w:val="0"/>
              <w:rPr>
                <w:rFonts w:eastAsia="Calibri" w:cs="Times New Roman"/>
                <w:noProof/>
                <w:sz w:val="24"/>
                <w:szCs w:val="24"/>
                <w:lang w:eastAsia="en-GB"/>
              </w:rPr>
            </w:pPr>
            <w:r>
              <w:rPr>
                <w:rFonts w:eastAsia="Calibri" w:cs="Times New Roman"/>
                <w:noProof/>
                <w:sz w:val="24"/>
                <w:szCs w:val="24"/>
                <w:lang w:eastAsia="en-GB"/>
              </w:rPr>
              <w:tab/>
            </w:r>
            <w:r>
              <w:rPr>
                <w:rFonts w:eastAsia="Calibri" w:cs="Times New Roman"/>
                <w:noProof/>
                <w:sz w:val="24"/>
                <w:szCs w:val="24"/>
                <w:lang w:eastAsia="en-GB"/>
              </w:rPr>
              <w:tab/>
              <w:t>3</w:t>
            </w:r>
          </w:p>
        </w:tc>
        <w:tc>
          <w:tcPr>
            <w:tcW w:w="1464" w:type="pct"/>
          </w:tcPr>
          <w:p w:rsidR="00D21A03" w:rsidRPr="00A97607" w:rsidRDefault="00D21A03" w:rsidP="00F53E14">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Pr>
                <w:rFonts w:cs="Times New Roman"/>
                <w:sz w:val="24"/>
                <w:szCs w:val="24"/>
              </w:rPr>
              <w:t>,</w:t>
            </w:r>
            <w:r w:rsidRPr="00A97607">
              <w:rPr>
                <w:rFonts w:eastAsia="MS Mincho" w:cs="Times New Roman"/>
                <w:noProof/>
                <w:sz w:val="24"/>
                <w:szCs w:val="24"/>
                <w:lang w:eastAsia="ja-JP"/>
              </w:rPr>
              <w:t>Class activity</w:t>
            </w:r>
          </w:p>
          <w:p w:rsidR="00D21A03" w:rsidRPr="002271F4" w:rsidRDefault="00D21A03" w:rsidP="00F53E14">
            <w:pPr>
              <w:bidi w:val="0"/>
              <w:ind w:left="34"/>
            </w:pPr>
          </w:p>
        </w:tc>
        <w:tc>
          <w:tcPr>
            <w:tcW w:w="1050" w:type="pct"/>
          </w:tcPr>
          <w:p w:rsidR="00D21A03" w:rsidRPr="0065352E" w:rsidRDefault="00D21A03" w:rsidP="00F53E14">
            <w:pPr>
              <w:jc w:val="center"/>
              <w:rPr>
                <w:sz w:val="24"/>
                <w:szCs w:val="24"/>
                <w:lang w:bidi="ar-EG"/>
              </w:rPr>
            </w:pPr>
            <w:r>
              <w:rPr>
                <w:rFonts w:hint="cs"/>
                <w:sz w:val="24"/>
                <w:szCs w:val="24"/>
                <w:rtl/>
                <w:lang w:bidi="ar-EG"/>
              </w:rPr>
              <w:t>-</w:t>
            </w:r>
          </w:p>
        </w:tc>
      </w:tr>
      <w:tr w:rsidR="007C3EA5" w:rsidRPr="0065352E" w:rsidTr="00F53E14">
        <w:trPr>
          <w:jc w:val="center"/>
        </w:trPr>
        <w:tc>
          <w:tcPr>
            <w:tcW w:w="427" w:type="pct"/>
          </w:tcPr>
          <w:p w:rsidR="007C3EA5" w:rsidRPr="0065352E" w:rsidRDefault="007C3EA5" w:rsidP="007C3EA5">
            <w:pPr>
              <w:bidi w:val="0"/>
              <w:jc w:val="center"/>
              <w:rPr>
                <w:rFonts w:cs="Times New Roman"/>
                <w:sz w:val="24"/>
                <w:szCs w:val="24"/>
              </w:rPr>
            </w:pPr>
            <w:r w:rsidRPr="0065352E">
              <w:rPr>
                <w:rFonts w:cs="Times New Roman"/>
                <w:sz w:val="24"/>
                <w:szCs w:val="24"/>
              </w:rPr>
              <w:t>2</w:t>
            </w:r>
          </w:p>
        </w:tc>
        <w:tc>
          <w:tcPr>
            <w:tcW w:w="1598" w:type="pct"/>
          </w:tcPr>
          <w:p w:rsidR="007C3EA5" w:rsidRPr="002064B2" w:rsidRDefault="007C3EA5" w:rsidP="007C3EA5">
            <w:pPr>
              <w:bidi w:val="0"/>
              <w:ind w:right="360"/>
              <w:rPr>
                <w:rFonts w:cs="Times New Roman"/>
                <w:sz w:val="24"/>
                <w:szCs w:val="24"/>
              </w:rPr>
            </w:pPr>
            <w:r>
              <w:rPr>
                <w:rFonts w:eastAsia="Calibri" w:cs="Times New Roman"/>
                <w:sz w:val="24"/>
                <w:szCs w:val="24"/>
              </w:rPr>
              <w:t>Review of linear algebra, v</w:t>
            </w:r>
            <w:r w:rsidRPr="007C3EA5">
              <w:rPr>
                <w:rFonts w:eastAsia="Calibri" w:cs="Times New Roman"/>
                <w:sz w:val="24"/>
                <w:szCs w:val="24"/>
              </w:rPr>
              <w:t xml:space="preserve">ector spaces, </w:t>
            </w:r>
            <w:r>
              <w:rPr>
                <w:rFonts w:eastAsia="Calibri" w:cs="Times New Roman"/>
                <w:sz w:val="24"/>
                <w:szCs w:val="24"/>
              </w:rPr>
              <w:t>orthogonality, matrices, v</w:t>
            </w:r>
            <w:r w:rsidRPr="007C3EA5">
              <w:rPr>
                <w:rFonts w:eastAsia="Calibri" w:cs="Times New Roman"/>
                <w:sz w:val="24"/>
                <w:szCs w:val="24"/>
              </w:rPr>
              <w:t>ector and</w:t>
            </w:r>
            <w:r>
              <w:rPr>
                <w:rFonts w:eastAsia="Calibri" w:cs="Times New Roman"/>
                <w:sz w:val="24"/>
                <w:szCs w:val="24"/>
              </w:rPr>
              <w:t xml:space="preserve"> matrix norms</w:t>
            </w:r>
          </w:p>
        </w:tc>
        <w:tc>
          <w:tcPr>
            <w:tcW w:w="461" w:type="pct"/>
          </w:tcPr>
          <w:p w:rsidR="007C3EA5" w:rsidRDefault="007C3EA5" w:rsidP="007C3EA5">
            <w:pPr>
              <w:jc w:val="center"/>
            </w:pPr>
            <w:r w:rsidRPr="00612FDF">
              <w:rPr>
                <w:rFonts w:eastAsia="Calibri" w:cs="Times New Roman"/>
                <w:noProof/>
                <w:sz w:val="24"/>
                <w:szCs w:val="24"/>
                <w:lang w:eastAsia="en-GB"/>
              </w:rPr>
              <w:t>3</w:t>
            </w:r>
          </w:p>
        </w:tc>
        <w:tc>
          <w:tcPr>
            <w:tcW w:w="1464" w:type="pct"/>
          </w:tcPr>
          <w:p w:rsidR="007C3EA5" w:rsidRPr="0065352E" w:rsidRDefault="007C3EA5" w:rsidP="007C3EA5">
            <w:pPr>
              <w:bidi w:val="0"/>
              <w:ind w:left="34"/>
              <w:rPr>
                <w:rFonts w:cs="Times New Roman"/>
                <w:sz w:val="24"/>
                <w:szCs w:val="24"/>
              </w:rPr>
            </w:pPr>
            <w:r w:rsidRPr="00A97607">
              <w:rPr>
                <w:rFonts w:eastAsia="MS Mincho" w:cs="Times New Roman"/>
                <w:noProof/>
                <w:sz w:val="24"/>
                <w:szCs w:val="24"/>
                <w:lang w:eastAsia="ja-JP"/>
              </w:rPr>
              <w:t>Lecture</w:t>
            </w:r>
            <w:r w:rsidRPr="0065352E">
              <w:rPr>
                <w:rFonts w:cs="Times New Roman"/>
                <w:sz w:val="24"/>
                <w:szCs w:val="24"/>
              </w:rPr>
              <w:t>./Assign</w:t>
            </w:r>
            <w:r>
              <w:rPr>
                <w:rFonts w:cs="Times New Roman"/>
                <w:sz w:val="24"/>
                <w:szCs w:val="24"/>
              </w:rPr>
              <w:t>, case study</w:t>
            </w:r>
          </w:p>
        </w:tc>
        <w:tc>
          <w:tcPr>
            <w:tcW w:w="1050" w:type="pct"/>
          </w:tcPr>
          <w:p w:rsidR="007C3EA5" w:rsidRPr="0065352E" w:rsidRDefault="007C3EA5" w:rsidP="007C3EA5">
            <w:pPr>
              <w:jc w:val="center"/>
              <w:rPr>
                <w:sz w:val="24"/>
                <w:szCs w:val="24"/>
              </w:rPr>
            </w:pPr>
            <w:r w:rsidRPr="0065352E">
              <w:rPr>
                <w:rFonts w:cs="Times New Roman"/>
                <w:sz w:val="24"/>
                <w:szCs w:val="24"/>
              </w:rPr>
              <w:t>Assignment 1</w:t>
            </w:r>
          </w:p>
        </w:tc>
      </w:tr>
      <w:tr w:rsidR="007C3EA5" w:rsidRPr="0065352E" w:rsidTr="00F53E14">
        <w:trPr>
          <w:jc w:val="center"/>
        </w:trPr>
        <w:tc>
          <w:tcPr>
            <w:tcW w:w="427" w:type="pct"/>
          </w:tcPr>
          <w:p w:rsidR="007C3EA5" w:rsidRPr="0065352E" w:rsidRDefault="007C3EA5" w:rsidP="007C3EA5">
            <w:pPr>
              <w:autoSpaceDE w:val="0"/>
              <w:autoSpaceDN w:val="0"/>
              <w:bidi w:val="0"/>
              <w:adjustRightInd w:val="0"/>
              <w:jc w:val="center"/>
              <w:rPr>
                <w:rFonts w:cs="Times New Roman"/>
                <w:sz w:val="24"/>
                <w:szCs w:val="24"/>
              </w:rPr>
            </w:pPr>
            <w:r w:rsidRPr="0065352E">
              <w:rPr>
                <w:rFonts w:cs="Times New Roman"/>
                <w:sz w:val="24"/>
                <w:szCs w:val="24"/>
              </w:rPr>
              <w:t>3</w:t>
            </w:r>
          </w:p>
        </w:tc>
        <w:tc>
          <w:tcPr>
            <w:tcW w:w="1598" w:type="pct"/>
          </w:tcPr>
          <w:p w:rsidR="000763A3" w:rsidRPr="000763A3" w:rsidRDefault="000763A3" w:rsidP="000763A3">
            <w:pPr>
              <w:bidi w:val="0"/>
              <w:ind w:right="360"/>
              <w:rPr>
                <w:rFonts w:eastAsia="Calibri" w:cs="Times New Roman"/>
                <w:sz w:val="24"/>
                <w:szCs w:val="24"/>
              </w:rPr>
            </w:pPr>
            <w:r w:rsidRPr="000763A3">
              <w:rPr>
                <w:rFonts w:eastAsia="Calibri" w:cs="Times New Roman"/>
                <w:sz w:val="24"/>
                <w:szCs w:val="24"/>
              </w:rPr>
              <w:t>Numerical linear algebra , Floating point numbers and errors in computations,</w:t>
            </w:r>
          </w:p>
          <w:p w:rsidR="007C3EA5" w:rsidRPr="000763A3" w:rsidRDefault="00C93B2F" w:rsidP="000763A3">
            <w:pPr>
              <w:bidi w:val="0"/>
              <w:ind w:right="360"/>
              <w:rPr>
                <w:rFonts w:eastAsia="Calibri" w:cs="Times New Roman"/>
                <w:sz w:val="24"/>
                <w:szCs w:val="24"/>
              </w:rPr>
            </w:pPr>
            <w:r w:rsidRPr="000763A3">
              <w:rPr>
                <w:rFonts w:eastAsia="Calibri" w:cs="Times New Roman"/>
                <w:sz w:val="24"/>
                <w:szCs w:val="24"/>
              </w:rPr>
              <w:t>Conditioning</w:t>
            </w:r>
            <w:r w:rsidR="000763A3" w:rsidRPr="000763A3">
              <w:rPr>
                <w:rFonts w:eastAsia="Calibri" w:cs="Times New Roman"/>
                <w:sz w:val="24"/>
                <w:szCs w:val="24"/>
              </w:rPr>
              <w:t>, efficiency, stability, and accuracy.</w:t>
            </w:r>
          </w:p>
        </w:tc>
        <w:tc>
          <w:tcPr>
            <w:tcW w:w="461" w:type="pct"/>
          </w:tcPr>
          <w:p w:rsidR="007C3EA5" w:rsidRDefault="007C3EA5" w:rsidP="007C3EA5">
            <w:pPr>
              <w:jc w:val="center"/>
            </w:pPr>
            <w:r w:rsidRPr="00612FDF">
              <w:rPr>
                <w:rFonts w:eastAsia="Calibri" w:cs="Times New Roman"/>
                <w:noProof/>
                <w:sz w:val="24"/>
                <w:szCs w:val="24"/>
                <w:lang w:eastAsia="en-GB"/>
              </w:rPr>
              <w:t>3</w:t>
            </w:r>
          </w:p>
        </w:tc>
        <w:tc>
          <w:tcPr>
            <w:tcW w:w="1464" w:type="pct"/>
          </w:tcPr>
          <w:p w:rsidR="007C3EA5" w:rsidRPr="00A97607" w:rsidRDefault="007C3EA5" w:rsidP="007C3EA5">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Pr>
                <w:rFonts w:eastAsia="MS Mincho" w:cs="Times New Roman"/>
                <w:noProof/>
                <w:sz w:val="24"/>
                <w:szCs w:val="24"/>
                <w:lang w:eastAsia="ja-JP"/>
              </w:rPr>
              <w:t xml:space="preserve">, </w:t>
            </w:r>
            <w:r w:rsidRPr="00A97607">
              <w:rPr>
                <w:rFonts w:eastAsia="MS Mincho" w:cs="Times New Roman"/>
                <w:noProof/>
                <w:sz w:val="24"/>
                <w:szCs w:val="24"/>
                <w:lang w:eastAsia="ja-JP"/>
              </w:rPr>
              <w:t>Class activity</w:t>
            </w:r>
          </w:p>
          <w:p w:rsidR="007C3EA5" w:rsidRPr="002271F4" w:rsidRDefault="007C3EA5" w:rsidP="007C3EA5">
            <w:pPr>
              <w:bidi w:val="0"/>
              <w:ind w:left="34"/>
            </w:pPr>
          </w:p>
        </w:tc>
        <w:tc>
          <w:tcPr>
            <w:tcW w:w="1050" w:type="pct"/>
          </w:tcPr>
          <w:p w:rsidR="007C3EA5" w:rsidRPr="0065352E" w:rsidRDefault="007C3EA5" w:rsidP="007C3EA5">
            <w:pPr>
              <w:jc w:val="center"/>
              <w:rPr>
                <w:sz w:val="24"/>
                <w:szCs w:val="24"/>
              </w:rPr>
            </w:pPr>
            <w:r w:rsidRPr="0065352E">
              <w:rPr>
                <w:rFonts w:cs="Times New Roman"/>
                <w:sz w:val="24"/>
                <w:szCs w:val="24"/>
              </w:rPr>
              <w:t>Assignment 1</w:t>
            </w:r>
          </w:p>
        </w:tc>
      </w:tr>
      <w:tr w:rsidR="007C3EA5" w:rsidRPr="0065352E" w:rsidTr="00F53E14">
        <w:trPr>
          <w:jc w:val="center"/>
        </w:trPr>
        <w:tc>
          <w:tcPr>
            <w:tcW w:w="427" w:type="pct"/>
          </w:tcPr>
          <w:p w:rsidR="007C3EA5" w:rsidRPr="0065352E" w:rsidRDefault="007C3EA5" w:rsidP="007C3EA5">
            <w:pPr>
              <w:bidi w:val="0"/>
              <w:jc w:val="center"/>
              <w:rPr>
                <w:rFonts w:cs="Times New Roman"/>
                <w:sz w:val="24"/>
                <w:szCs w:val="24"/>
              </w:rPr>
            </w:pPr>
            <w:r w:rsidRPr="0065352E">
              <w:rPr>
                <w:rFonts w:cs="Times New Roman"/>
                <w:sz w:val="24"/>
                <w:szCs w:val="24"/>
              </w:rPr>
              <w:t>4</w:t>
            </w:r>
          </w:p>
        </w:tc>
        <w:tc>
          <w:tcPr>
            <w:tcW w:w="1598" w:type="pct"/>
          </w:tcPr>
          <w:p w:rsidR="007C3EA5" w:rsidRPr="000763A3" w:rsidRDefault="000763A3" w:rsidP="000763A3">
            <w:pPr>
              <w:bidi w:val="0"/>
              <w:ind w:right="360"/>
              <w:rPr>
                <w:rFonts w:eastAsia="Calibri" w:cs="Times New Roman"/>
                <w:sz w:val="24"/>
                <w:szCs w:val="24"/>
              </w:rPr>
            </w:pPr>
            <w:r w:rsidRPr="000763A3">
              <w:rPr>
                <w:rFonts w:eastAsia="Calibri" w:cs="Times New Roman"/>
                <w:sz w:val="24"/>
                <w:szCs w:val="24"/>
              </w:rPr>
              <w:t>LU factorization, numericalsoluti</w:t>
            </w:r>
            <w:r>
              <w:rPr>
                <w:rFonts w:eastAsia="Calibri" w:cs="Times New Roman"/>
                <w:sz w:val="24"/>
                <w:szCs w:val="24"/>
              </w:rPr>
              <w:t>on of the Linear system Ax = b,</w:t>
            </w:r>
            <w:r w:rsidRPr="000763A3">
              <w:rPr>
                <w:rFonts w:eastAsia="Calibri" w:cs="Times New Roman"/>
                <w:sz w:val="24"/>
                <w:szCs w:val="24"/>
              </w:rPr>
              <w:t>Orthogonal projections, Leastsquares problem, singular value decomposition, Canonical forms obtained viaorthogonaltransformations.</w:t>
            </w:r>
          </w:p>
        </w:tc>
        <w:tc>
          <w:tcPr>
            <w:tcW w:w="461" w:type="pct"/>
          </w:tcPr>
          <w:p w:rsidR="007C3EA5" w:rsidRDefault="007C3EA5" w:rsidP="007C3EA5">
            <w:pPr>
              <w:jc w:val="center"/>
            </w:pPr>
            <w:r w:rsidRPr="00612FDF">
              <w:rPr>
                <w:rFonts w:eastAsia="Calibri" w:cs="Times New Roman"/>
                <w:noProof/>
                <w:sz w:val="24"/>
                <w:szCs w:val="24"/>
                <w:lang w:eastAsia="en-GB"/>
              </w:rPr>
              <w:t>3</w:t>
            </w:r>
          </w:p>
        </w:tc>
        <w:tc>
          <w:tcPr>
            <w:tcW w:w="1464" w:type="pct"/>
          </w:tcPr>
          <w:p w:rsidR="007C3EA5" w:rsidRPr="00092AEF" w:rsidRDefault="007C3EA5" w:rsidP="007C3EA5">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Pr>
                <w:rFonts w:cs="Times New Roman"/>
                <w:sz w:val="24"/>
                <w:szCs w:val="24"/>
              </w:rPr>
              <w:t>,</w:t>
            </w:r>
            <w:r w:rsidRPr="00A97607">
              <w:rPr>
                <w:rFonts w:eastAsia="MS Mincho" w:cs="Times New Roman"/>
                <w:noProof/>
                <w:sz w:val="24"/>
                <w:szCs w:val="24"/>
                <w:lang w:eastAsia="ja-JP"/>
              </w:rPr>
              <w:t>Class activity</w:t>
            </w:r>
          </w:p>
        </w:tc>
        <w:tc>
          <w:tcPr>
            <w:tcW w:w="1050" w:type="pct"/>
          </w:tcPr>
          <w:p w:rsidR="007C3EA5" w:rsidRPr="0065352E" w:rsidRDefault="007C3EA5" w:rsidP="007C3EA5">
            <w:pPr>
              <w:jc w:val="center"/>
              <w:rPr>
                <w:sz w:val="24"/>
                <w:szCs w:val="24"/>
              </w:rPr>
            </w:pPr>
            <w:r w:rsidRPr="0065352E">
              <w:rPr>
                <w:rFonts w:cs="Times New Roman"/>
                <w:sz w:val="24"/>
                <w:szCs w:val="24"/>
              </w:rPr>
              <w:t>Assignment 2</w:t>
            </w:r>
          </w:p>
        </w:tc>
      </w:tr>
      <w:tr w:rsidR="007C3EA5" w:rsidRPr="0065352E" w:rsidTr="00F53E14">
        <w:trPr>
          <w:jc w:val="center"/>
        </w:trPr>
        <w:tc>
          <w:tcPr>
            <w:tcW w:w="427" w:type="pct"/>
          </w:tcPr>
          <w:p w:rsidR="007C3EA5" w:rsidRPr="0065352E" w:rsidRDefault="007C3EA5" w:rsidP="007C3EA5">
            <w:pPr>
              <w:bidi w:val="0"/>
              <w:jc w:val="center"/>
              <w:rPr>
                <w:rFonts w:cs="Times New Roman"/>
                <w:sz w:val="24"/>
                <w:szCs w:val="24"/>
              </w:rPr>
            </w:pPr>
            <w:r w:rsidRPr="0065352E">
              <w:rPr>
                <w:rFonts w:cs="Times New Roman"/>
                <w:sz w:val="24"/>
                <w:szCs w:val="24"/>
              </w:rPr>
              <w:t>5</w:t>
            </w:r>
          </w:p>
        </w:tc>
        <w:tc>
          <w:tcPr>
            <w:tcW w:w="1598" w:type="pct"/>
          </w:tcPr>
          <w:p w:rsidR="007C3EA5" w:rsidRPr="00225315" w:rsidRDefault="007C3EA5" w:rsidP="007C3EA5">
            <w:pPr>
              <w:autoSpaceDE w:val="0"/>
              <w:autoSpaceDN w:val="0"/>
              <w:bidi w:val="0"/>
              <w:adjustRightInd w:val="0"/>
              <w:rPr>
                <w:rFonts w:eastAsia="Calibri" w:cs="Times New Roman"/>
                <w:sz w:val="24"/>
                <w:szCs w:val="24"/>
              </w:rPr>
            </w:pPr>
            <w:r w:rsidRPr="003F6034">
              <w:rPr>
                <w:sz w:val="24"/>
                <w:szCs w:val="24"/>
              </w:rPr>
              <w:t>Analysis, design and implementation of large software systems</w:t>
            </w:r>
          </w:p>
        </w:tc>
        <w:tc>
          <w:tcPr>
            <w:tcW w:w="461" w:type="pct"/>
          </w:tcPr>
          <w:p w:rsidR="007C3EA5" w:rsidRDefault="007C3EA5" w:rsidP="007C3EA5">
            <w:pPr>
              <w:jc w:val="center"/>
            </w:pPr>
            <w:r w:rsidRPr="00612FDF">
              <w:rPr>
                <w:rFonts w:eastAsia="Calibri" w:cs="Times New Roman"/>
                <w:noProof/>
                <w:sz w:val="24"/>
                <w:szCs w:val="24"/>
                <w:lang w:eastAsia="en-GB"/>
              </w:rPr>
              <w:t>3</w:t>
            </w:r>
          </w:p>
        </w:tc>
        <w:tc>
          <w:tcPr>
            <w:tcW w:w="1464" w:type="pct"/>
          </w:tcPr>
          <w:p w:rsidR="007C3EA5" w:rsidRPr="0065352E" w:rsidRDefault="007C3EA5" w:rsidP="007C3EA5">
            <w:pPr>
              <w:bidi w:val="0"/>
              <w:ind w:left="34"/>
              <w:rPr>
                <w:rFonts w:cs="Times New Roman"/>
                <w:sz w:val="24"/>
                <w:szCs w:val="24"/>
              </w:rPr>
            </w:pPr>
            <w:r w:rsidRPr="00A97607">
              <w:rPr>
                <w:rFonts w:eastAsia="MS Mincho" w:cs="Times New Roman"/>
                <w:noProof/>
                <w:sz w:val="24"/>
                <w:szCs w:val="24"/>
                <w:lang w:eastAsia="ja-JP"/>
              </w:rPr>
              <w:t>Lecture</w:t>
            </w:r>
            <w:r w:rsidRPr="0065352E">
              <w:rPr>
                <w:rFonts w:cs="Times New Roman"/>
                <w:sz w:val="24"/>
                <w:szCs w:val="24"/>
              </w:rPr>
              <w:t>/Assign.</w:t>
            </w:r>
          </w:p>
        </w:tc>
        <w:tc>
          <w:tcPr>
            <w:tcW w:w="1050" w:type="pct"/>
          </w:tcPr>
          <w:p w:rsidR="007C3EA5" w:rsidRPr="0065352E" w:rsidRDefault="007C3EA5" w:rsidP="007C3EA5">
            <w:pPr>
              <w:jc w:val="center"/>
              <w:rPr>
                <w:sz w:val="24"/>
                <w:szCs w:val="24"/>
              </w:rPr>
            </w:pPr>
            <w:r w:rsidRPr="0065352E">
              <w:rPr>
                <w:rFonts w:cs="Times New Roman"/>
                <w:sz w:val="24"/>
                <w:szCs w:val="24"/>
              </w:rPr>
              <w:t>Assignment 2</w:t>
            </w:r>
            <w:r>
              <w:rPr>
                <w:rFonts w:cs="Times New Roman"/>
                <w:sz w:val="24"/>
                <w:szCs w:val="24"/>
              </w:rPr>
              <w:t>, Quiz</w:t>
            </w:r>
          </w:p>
        </w:tc>
      </w:tr>
      <w:tr w:rsidR="007C3EA5" w:rsidRPr="0065352E" w:rsidTr="00F53E14">
        <w:trPr>
          <w:jc w:val="center"/>
        </w:trPr>
        <w:tc>
          <w:tcPr>
            <w:tcW w:w="427" w:type="pct"/>
          </w:tcPr>
          <w:p w:rsidR="007C3EA5" w:rsidRPr="0065352E" w:rsidRDefault="007C3EA5" w:rsidP="007C3EA5">
            <w:pPr>
              <w:bidi w:val="0"/>
              <w:jc w:val="center"/>
              <w:rPr>
                <w:rFonts w:cs="Times New Roman"/>
                <w:sz w:val="24"/>
                <w:szCs w:val="24"/>
              </w:rPr>
            </w:pPr>
            <w:r w:rsidRPr="0065352E">
              <w:rPr>
                <w:rFonts w:cs="Times New Roman"/>
                <w:sz w:val="24"/>
                <w:szCs w:val="24"/>
              </w:rPr>
              <w:t>6</w:t>
            </w:r>
          </w:p>
        </w:tc>
        <w:tc>
          <w:tcPr>
            <w:tcW w:w="1598" w:type="pct"/>
          </w:tcPr>
          <w:p w:rsidR="007C3EA5" w:rsidRPr="003F6034" w:rsidRDefault="007C3EA5" w:rsidP="007C3EA5">
            <w:pPr>
              <w:bidi w:val="0"/>
              <w:rPr>
                <w:sz w:val="24"/>
                <w:szCs w:val="24"/>
              </w:rPr>
            </w:pPr>
            <w:r w:rsidRPr="003F6034">
              <w:rPr>
                <w:sz w:val="24"/>
                <w:szCs w:val="24"/>
              </w:rPr>
              <w:t>Design methods fragmented and assembled to larger programs</w:t>
            </w:r>
          </w:p>
        </w:tc>
        <w:tc>
          <w:tcPr>
            <w:tcW w:w="461" w:type="pct"/>
          </w:tcPr>
          <w:p w:rsidR="007C3EA5" w:rsidRDefault="007C3EA5" w:rsidP="007C3EA5">
            <w:pPr>
              <w:jc w:val="center"/>
            </w:pPr>
            <w:r w:rsidRPr="00612FDF">
              <w:rPr>
                <w:rFonts w:eastAsia="Calibri" w:cs="Times New Roman"/>
                <w:noProof/>
                <w:sz w:val="24"/>
                <w:szCs w:val="24"/>
                <w:lang w:eastAsia="en-GB"/>
              </w:rPr>
              <w:t>3</w:t>
            </w:r>
          </w:p>
        </w:tc>
        <w:tc>
          <w:tcPr>
            <w:tcW w:w="1464" w:type="pct"/>
          </w:tcPr>
          <w:p w:rsidR="007C3EA5" w:rsidRPr="00A97607" w:rsidRDefault="007C3EA5" w:rsidP="007C3EA5">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Pr>
                <w:rFonts w:cs="Times New Roman"/>
                <w:sz w:val="24"/>
                <w:szCs w:val="24"/>
              </w:rPr>
              <w:t>,</w:t>
            </w:r>
            <w:r w:rsidRPr="00A97607">
              <w:rPr>
                <w:rFonts w:eastAsia="MS Mincho" w:cs="Times New Roman"/>
                <w:noProof/>
                <w:sz w:val="24"/>
                <w:szCs w:val="24"/>
                <w:lang w:eastAsia="ja-JP"/>
              </w:rPr>
              <w:t>Class activity</w:t>
            </w:r>
          </w:p>
          <w:p w:rsidR="007C3EA5" w:rsidRPr="002271F4" w:rsidRDefault="007C3EA5" w:rsidP="007C3EA5">
            <w:pPr>
              <w:bidi w:val="0"/>
              <w:ind w:left="34"/>
            </w:pPr>
          </w:p>
        </w:tc>
        <w:tc>
          <w:tcPr>
            <w:tcW w:w="1050" w:type="pct"/>
          </w:tcPr>
          <w:p w:rsidR="007C3EA5" w:rsidRPr="0065352E" w:rsidRDefault="007C3EA5" w:rsidP="007C3EA5">
            <w:pPr>
              <w:jc w:val="center"/>
              <w:rPr>
                <w:sz w:val="24"/>
                <w:szCs w:val="24"/>
              </w:rPr>
            </w:pPr>
            <w:r w:rsidRPr="0065352E">
              <w:rPr>
                <w:rFonts w:cs="Times New Roman"/>
                <w:sz w:val="24"/>
                <w:szCs w:val="24"/>
              </w:rPr>
              <w:t>Assignment</w:t>
            </w:r>
            <w:r>
              <w:rPr>
                <w:rFonts w:cs="Times New Roman"/>
                <w:sz w:val="24"/>
                <w:szCs w:val="24"/>
              </w:rPr>
              <w:t xml:space="preserve"> 3</w:t>
            </w:r>
          </w:p>
        </w:tc>
      </w:tr>
      <w:tr w:rsidR="007C3EA5" w:rsidRPr="0065352E" w:rsidTr="00F53E14">
        <w:trPr>
          <w:jc w:val="center"/>
        </w:trPr>
        <w:tc>
          <w:tcPr>
            <w:tcW w:w="427" w:type="pct"/>
          </w:tcPr>
          <w:p w:rsidR="007C3EA5" w:rsidRPr="0065352E" w:rsidRDefault="007C3EA5" w:rsidP="007C3EA5">
            <w:pPr>
              <w:bidi w:val="0"/>
              <w:jc w:val="center"/>
              <w:rPr>
                <w:rFonts w:cs="Times New Roman"/>
                <w:sz w:val="24"/>
                <w:szCs w:val="24"/>
              </w:rPr>
            </w:pPr>
            <w:r w:rsidRPr="0065352E">
              <w:rPr>
                <w:rFonts w:cs="Times New Roman"/>
                <w:sz w:val="24"/>
                <w:szCs w:val="24"/>
              </w:rPr>
              <w:t>7</w:t>
            </w:r>
          </w:p>
        </w:tc>
        <w:tc>
          <w:tcPr>
            <w:tcW w:w="1598" w:type="pct"/>
          </w:tcPr>
          <w:p w:rsidR="007C3EA5" w:rsidRPr="003F6034" w:rsidRDefault="007C3EA5" w:rsidP="007C3EA5">
            <w:pPr>
              <w:bidi w:val="0"/>
              <w:rPr>
                <w:sz w:val="24"/>
                <w:szCs w:val="24"/>
              </w:rPr>
            </w:pPr>
            <w:r w:rsidRPr="003F6034">
              <w:rPr>
                <w:sz w:val="24"/>
                <w:szCs w:val="24"/>
              </w:rPr>
              <w:t>Programming team management –  Software testing and evaluation  - Maintenance and documentation of software</w:t>
            </w:r>
          </w:p>
        </w:tc>
        <w:tc>
          <w:tcPr>
            <w:tcW w:w="461" w:type="pct"/>
          </w:tcPr>
          <w:p w:rsidR="007C3EA5" w:rsidRDefault="007C3EA5" w:rsidP="007C3EA5">
            <w:pPr>
              <w:jc w:val="center"/>
            </w:pPr>
            <w:r w:rsidRPr="00612FDF">
              <w:rPr>
                <w:rFonts w:eastAsia="Calibri" w:cs="Times New Roman"/>
                <w:noProof/>
                <w:sz w:val="24"/>
                <w:szCs w:val="24"/>
                <w:lang w:eastAsia="en-GB"/>
              </w:rPr>
              <w:t>3</w:t>
            </w:r>
          </w:p>
        </w:tc>
        <w:tc>
          <w:tcPr>
            <w:tcW w:w="1464" w:type="pct"/>
          </w:tcPr>
          <w:p w:rsidR="007C3EA5" w:rsidRPr="00A97607" w:rsidRDefault="007C3EA5" w:rsidP="007C3EA5">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Pr>
                <w:rFonts w:cs="Times New Roman"/>
                <w:sz w:val="24"/>
                <w:szCs w:val="24"/>
              </w:rPr>
              <w:t>,</w:t>
            </w:r>
            <w:r w:rsidRPr="00A97607">
              <w:rPr>
                <w:rFonts w:eastAsia="MS Mincho" w:cs="Times New Roman"/>
                <w:noProof/>
                <w:sz w:val="24"/>
                <w:szCs w:val="24"/>
                <w:lang w:eastAsia="ja-JP"/>
              </w:rPr>
              <w:t>Class activity</w:t>
            </w:r>
          </w:p>
          <w:p w:rsidR="007C3EA5" w:rsidRPr="002271F4" w:rsidRDefault="007C3EA5" w:rsidP="007C3EA5">
            <w:pPr>
              <w:bidi w:val="0"/>
              <w:ind w:left="34"/>
            </w:pPr>
          </w:p>
        </w:tc>
        <w:tc>
          <w:tcPr>
            <w:tcW w:w="1050" w:type="pct"/>
          </w:tcPr>
          <w:p w:rsidR="007C3EA5" w:rsidRPr="0065352E" w:rsidRDefault="007C3EA5" w:rsidP="007C3EA5">
            <w:pPr>
              <w:jc w:val="center"/>
              <w:rPr>
                <w:sz w:val="24"/>
                <w:szCs w:val="24"/>
              </w:rPr>
            </w:pPr>
            <w:r w:rsidRPr="0065352E">
              <w:rPr>
                <w:rFonts w:cs="Times New Roman"/>
                <w:sz w:val="24"/>
                <w:szCs w:val="24"/>
              </w:rPr>
              <w:t>Assignment 3</w:t>
            </w:r>
            <w:r>
              <w:rPr>
                <w:rFonts w:cs="Times New Roman"/>
                <w:sz w:val="24"/>
                <w:szCs w:val="24"/>
              </w:rPr>
              <w:t>, Quiz</w:t>
            </w:r>
          </w:p>
        </w:tc>
      </w:tr>
      <w:tr w:rsidR="007C3EA5" w:rsidRPr="0065352E" w:rsidTr="00F53E14">
        <w:trPr>
          <w:jc w:val="center"/>
        </w:trPr>
        <w:tc>
          <w:tcPr>
            <w:tcW w:w="427" w:type="pct"/>
          </w:tcPr>
          <w:p w:rsidR="007C3EA5" w:rsidRPr="0065352E" w:rsidRDefault="007C3EA5" w:rsidP="007C3EA5">
            <w:pPr>
              <w:bidi w:val="0"/>
              <w:jc w:val="center"/>
              <w:rPr>
                <w:rFonts w:cs="Times New Roman"/>
                <w:sz w:val="24"/>
                <w:szCs w:val="24"/>
              </w:rPr>
            </w:pPr>
            <w:r w:rsidRPr="0065352E">
              <w:rPr>
                <w:rFonts w:cs="Times New Roman"/>
                <w:sz w:val="24"/>
                <w:szCs w:val="24"/>
              </w:rPr>
              <w:t>8</w:t>
            </w:r>
          </w:p>
        </w:tc>
        <w:tc>
          <w:tcPr>
            <w:tcW w:w="4573" w:type="pct"/>
            <w:gridSpan w:val="4"/>
          </w:tcPr>
          <w:p w:rsidR="007C3EA5" w:rsidRPr="00E36224" w:rsidRDefault="007C3EA5" w:rsidP="007C3EA5">
            <w:pPr>
              <w:bidi w:val="0"/>
              <w:jc w:val="center"/>
              <w:rPr>
                <w:rFonts w:cs="Times New Roman"/>
                <w:b/>
                <w:bCs/>
                <w:sz w:val="24"/>
                <w:szCs w:val="24"/>
              </w:rPr>
            </w:pPr>
            <w:r w:rsidRPr="00E36224">
              <w:rPr>
                <w:rFonts w:cs="Times New Roman"/>
                <w:b/>
                <w:bCs/>
                <w:sz w:val="24"/>
                <w:szCs w:val="24"/>
              </w:rPr>
              <w:t>Midterm exam</w:t>
            </w:r>
          </w:p>
        </w:tc>
      </w:tr>
      <w:tr w:rsidR="007C3EA5" w:rsidRPr="0065352E" w:rsidTr="00F53E14">
        <w:trPr>
          <w:jc w:val="center"/>
        </w:trPr>
        <w:tc>
          <w:tcPr>
            <w:tcW w:w="427" w:type="pct"/>
          </w:tcPr>
          <w:p w:rsidR="007C3EA5" w:rsidRPr="0065352E" w:rsidRDefault="007C3EA5" w:rsidP="007C3EA5">
            <w:pPr>
              <w:bidi w:val="0"/>
              <w:jc w:val="center"/>
              <w:rPr>
                <w:rFonts w:cs="Times New Roman"/>
                <w:sz w:val="24"/>
                <w:szCs w:val="24"/>
              </w:rPr>
            </w:pPr>
            <w:r w:rsidRPr="0065352E">
              <w:rPr>
                <w:rFonts w:cs="Times New Roman"/>
                <w:sz w:val="24"/>
                <w:szCs w:val="24"/>
              </w:rPr>
              <w:t>9</w:t>
            </w:r>
          </w:p>
        </w:tc>
        <w:tc>
          <w:tcPr>
            <w:tcW w:w="1598" w:type="pct"/>
          </w:tcPr>
          <w:p w:rsidR="007C3EA5" w:rsidRPr="002064B2" w:rsidRDefault="000763A3" w:rsidP="007C3EA5">
            <w:pPr>
              <w:autoSpaceDE w:val="0"/>
              <w:autoSpaceDN w:val="0"/>
              <w:bidi w:val="0"/>
              <w:adjustRightInd w:val="0"/>
              <w:rPr>
                <w:rFonts w:eastAsia="Calibri" w:cs="Times New Roman"/>
                <w:b/>
                <w:bCs/>
                <w:sz w:val="24"/>
                <w:szCs w:val="24"/>
              </w:rPr>
            </w:pPr>
            <w:r>
              <w:rPr>
                <w:sz w:val="24"/>
                <w:szCs w:val="24"/>
              </w:rPr>
              <w:t>P</w:t>
            </w:r>
            <w:r w:rsidRPr="003F6034">
              <w:rPr>
                <w:sz w:val="24"/>
                <w:szCs w:val="24"/>
              </w:rPr>
              <w:t xml:space="preserve">rograms for systems of linear equations and </w:t>
            </w:r>
            <w:r w:rsidRPr="003F6034">
              <w:rPr>
                <w:sz w:val="24"/>
                <w:szCs w:val="24"/>
                <w:cs/>
              </w:rPr>
              <w:t>‎</w:t>
            </w:r>
            <w:r w:rsidRPr="003F6034">
              <w:rPr>
                <w:sz w:val="24"/>
                <w:szCs w:val="24"/>
              </w:rPr>
              <w:t>non-linear equation</w:t>
            </w:r>
          </w:p>
        </w:tc>
        <w:tc>
          <w:tcPr>
            <w:tcW w:w="461" w:type="pct"/>
          </w:tcPr>
          <w:p w:rsidR="007C3EA5" w:rsidRDefault="007C3EA5" w:rsidP="007C3EA5">
            <w:pPr>
              <w:jc w:val="center"/>
            </w:pPr>
            <w:r w:rsidRPr="00FD4F10">
              <w:rPr>
                <w:rFonts w:eastAsia="Calibri" w:cs="Times New Roman"/>
                <w:noProof/>
                <w:sz w:val="24"/>
                <w:szCs w:val="24"/>
                <w:lang w:eastAsia="en-GB"/>
              </w:rPr>
              <w:t>3</w:t>
            </w:r>
          </w:p>
        </w:tc>
        <w:tc>
          <w:tcPr>
            <w:tcW w:w="1464" w:type="pct"/>
          </w:tcPr>
          <w:p w:rsidR="007C3EA5" w:rsidRPr="00C6370E" w:rsidRDefault="007C3EA5" w:rsidP="007C3EA5">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sidRPr="00C6370E">
              <w:rPr>
                <w:rFonts w:eastAsia="MS Mincho" w:cs="Times New Roman"/>
                <w:noProof/>
                <w:sz w:val="24"/>
                <w:szCs w:val="24"/>
                <w:lang w:eastAsia="ja-JP"/>
              </w:rPr>
              <w:t>/Assign.</w:t>
            </w:r>
          </w:p>
        </w:tc>
        <w:tc>
          <w:tcPr>
            <w:tcW w:w="1050" w:type="pct"/>
          </w:tcPr>
          <w:p w:rsidR="007C3EA5" w:rsidRPr="0065352E" w:rsidRDefault="007C3EA5" w:rsidP="007C3EA5">
            <w:pPr>
              <w:jc w:val="center"/>
              <w:rPr>
                <w:sz w:val="24"/>
                <w:szCs w:val="24"/>
              </w:rPr>
            </w:pPr>
            <w:r w:rsidRPr="0065352E">
              <w:rPr>
                <w:rFonts w:cs="Times New Roman"/>
                <w:sz w:val="24"/>
                <w:szCs w:val="24"/>
              </w:rPr>
              <w:t>Assignment 4</w:t>
            </w:r>
          </w:p>
        </w:tc>
      </w:tr>
      <w:tr w:rsidR="000763A3" w:rsidRPr="0065352E" w:rsidTr="00F53E14">
        <w:trPr>
          <w:jc w:val="center"/>
        </w:trPr>
        <w:tc>
          <w:tcPr>
            <w:tcW w:w="427" w:type="pct"/>
          </w:tcPr>
          <w:p w:rsidR="000763A3" w:rsidRPr="0065352E" w:rsidRDefault="000763A3" w:rsidP="000763A3">
            <w:pPr>
              <w:bidi w:val="0"/>
              <w:jc w:val="center"/>
              <w:rPr>
                <w:rFonts w:cs="Times New Roman"/>
                <w:sz w:val="24"/>
                <w:szCs w:val="24"/>
              </w:rPr>
            </w:pPr>
            <w:r w:rsidRPr="0065352E">
              <w:rPr>
                <w:rFonts w:cs="Times New Roman"/>
                <w:sz w:val="24"/>
                <w:szCs w:val="24"/>
              </w:rPr>
              <w:t>10</w:t>
            </w:r>
          </w:p>
        </w:tc>
        <w:tc>
          <w:tcPr>
            <w:tcW w:w="1598" w:type="pct"/>
          </w:tcPr>
          <w:p w:rsidR="000763A3" w:rsidRPr="002064B2" w:rsidRDefault="000763A3" w:rsidP="000763A3">
            <w:pPr>
              <w:autoSpaceDE w:val="0"/>
              <w:autoSpaceDN w:val="0"/>
              <w:bidi w:val="0"/>
              <w:adjustRightInd w:val="0"/>
              <w:rPr>
                <w:rFonts w:eastAsia="Calibri" w:cs="Times New Roman"/>
                <w:b/>
                <w:bCs/>
                <w:sz w:val="24"/>
                <w:szCs w:val="24"/>
              </w:rPr>
            </w:pPr>
            <w:r w:rsidRPr="003F6034">
              <w:rPr>
                <w:sz w:val="24"/>
                <w:szCs w:val="24"/>
              </w:rPr>
              <w:t xml:space="preserve">Applications to design compilers - methodology and methods of compilers, linguistic analysis and </w:t>
            </w:r>
            <w:r w:rsidRPr="003F6034">
              <w:rPr>
                <w:sz w:val="24"/>
                <w:szCs w:val="24"/>
                <w:cs/>
              </w:rPr>
              <w:lastRenderedPageBreak/>
              <w:t>‎</w:t>
            </w:r>
            <w:r w:rsidRPr="003F6034">
              <w:rPr>
                <w:sz w:val="24"/>
                <w:szCs w:val="24"/>
              </w:rPr>
              <w:t xml:space="preserve">methods of expressing top-down </w:t>
            </w:r>
            <w:r w:rsidRPr="003F6034">
              <w:rPr>
                <w:sz w:val="24"/>
                <w:szCs w:val="24"/>
                <w:cs/>
              </w:rPr>
              <w:t>‎</w:t>
            </w:r>
            <w:r w:rsidRPr="003F6034">
              <w:rPr>
                <w:sz w:val="24"/>
                <w:szCs w:val="24"/>
              </w:rPr>
              <w:t>and bottom to top.</w:t>
            </w:r>
          </w:p>
        </w:tc>
        <w:tc>
          <w:tcPr>
            <w:tcW w:w="461" w:type="pct"/>
          </w:tcPr>
          <w:p w:rsidR="000763A3" w:rsidRDefault="000763A3" w:rsidP="000763A3">
            <w:pPr>
              <w:jc w:val="center"/>
            </w:pPr>
            <w:r w:rsidRPr="00FD4F10">
              <w:rPr>
                <w:rFonts w:eastAsia="Calibri" w:cs="Times New Roman"/>
                <w:noProof/>
                <w:sz w:val="24"/>
                <w:szCs w:val="24"/>
                <w:lang w:eastAsia="en-GB"/>
              </w:rPr>
              <w:lastRenderedPageBreak/>
              <w:t>3</w:t>
            </w:r>
          </w:p>
        </w:tc>
        <w:tc>
          <w:tcPr>
            <w:tcW w:w="1464" w:type="pct"/>
          </w:tcPr>
          <w:p w:rsidR="000763A3" w:rsidRPr="00A97607" w:rsidRDefault="000763A3" w:rsidP="000763A3">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sidRPr="00C6370E">
              <w:rPr>
                <w:rFonts w:eastAsia="MS Mincho" w:cs="Times New Roman"/>
                <w:noProof/>
                <w:sz w:val="24"/>
                <w:szCs w:val="24"/>
                <w:lang w:eastAsia="ja-JP"/>
              </w:rPr>
              <w:t xml:space="preserve">, </w:t>
            </w:r>
            <w:r w:rsidRPr="00A97607">
              <w:rPr>
                <w:rFonts w:eastAsia="MS Mincho" w:cs="Times New Roman"/>
                <w:noProof/>
                <w:sz w:val="24"/>
                <w:szCs w:val="24"/>
                <w:lang w:eastAsia="ja-JP"/>
              </w:rPr>
              <w:t>Class activity</w:t>
            </w:r>
          </w:p>
          <w:p w:rsidR="000763A3" w:rsidRPr="00C6370E" w:rsidRDefault="000763A3" w:rsidP="000763A3">
            <w:pPr>
              <w:bidi w:val="0"/>
              <w:ind w:left="34"/>
              <w:rPr>
                <w:rFonts w:eastAsia="MS Mincho" w:cs="Times New Roman"/>
                <w:noProof/>
                <w:sz w:val="24"/>
                <w:szCs w:val="24"/>
                <w:lang w:eastAsia="ja-JP"/>
              </w:rPr>
            </w:pPr>
          </w:p>
        </w:tc>
        <w:tc>
          <w:tcPr>
            <w:tcW w:w="1050" w:type="pct"/>
          </w:tcPr>
          <w:p w:rsidR="000763A3" w:rsidRPr="0065352E" w:rsidRDefault="000763A3" w:rsidP="000763A3">
            <w:pPr>
              <w:jc w:val="center"/>
              <w:rPr>
                <w:sz w:val="24"/>
                <w:szCs w:val="24"/>
              </w:rPr>
            </w:pPr>
            <w:r w:rsidRPr="0065352E">
              <w:rPr>
                <w:rFonts w:cs="Times New Roman"/>
                <w:sz w:val="24"/>
                <w:szCs w:val="24"/>
              </w:rPr>
              <w:t>Assignment 4</w:t>
            </w:r>
            <w:r>
              <w:rPr>
                <w:rFonts w:cs="Times New Roman"/>
                <w:sz w:val="24"/>
                <w:szCs w:val="24"/>
              </w:rPr>
              <w:t>, , Quiz</w:t>
            </w:r>
          </w:p>
        </w:tc>
      </w:tr>
      <w:tr w:rsidR="000763A3" w:rsidRPr="0065352E" w:rsidTr="00F53E14">
        <w:trPr>
          <w:jc w:val="center"/>
        </w:trPr>
        <w:tc>
          <w:tcPr>
            <w:tcW w:w="427" w:type="pct"/>
          </w:tcPr>
          <w:p w:rsidR="000763A3" w:rsidRPr="0065352E" w:rsidRDefault="000763A3" w:rsidP="000763A3">
            <w:pPr>
              <w:bidi w:val="0"/>
              <w:jc w:val="center"/>
              <w:rPr>
                <w:rFonts w:cs="Times New Roman"/>
                <w:sz w:val="24"/>
                <w:szCs w:val="24"/>
              </w:rPr>
            </w:pPr>
            <w:r w:rsidRPr="0065352E">
              <w:rPr>
                <w:rFonts w:cs="Times New Roman"/>
                <w:sz w:val="24"/>
                <w:szCs w:val="24"/>
              </w:rPr>
              <w:lastRenderedPageBreak/>
              <w:t>11</w:t>
            </w:r>
          </w:p>
        </w:tc>
        <w:tc>
          <w:tcPr>
            <w:tcW w:w="1598" w:type="pct"/>
          </w:tcPr>
          <w:p w:rsidR="000763A3" w:rsidRPr="00E1122B" w:rsidRDefault="000763A3" w:rsidP="000763A3">
            <w:pPr>
              <w:bidi w:val="0"/>
              <w:ind w:right="360"/>
              <w:rPr>
                <w:rFonts w:eastAsia="MS Mincho" w:cs="Times New Roman"/>
                <w:noProof/>
                <w:sz w:val="24"/>
                <w:szCs w:val="24"/>
                <w:lang w:eastAsia="ja-JP"/>
              </w:rPr>
            </w:pPr>
            <w:r w:rsidRPr="002F5902">
              <w:rPr>
                <w:rFonts w:cs="Times New Roman"/>
                <w:sz w:val="24"/>
                <w:szCs w:val="24"/>
              </w:rPr>
              <w:t xml:space="preserve">Software for supervisory control and data </w:t>
            </w:r>
            <w:r>
              <w:rPr>
                <w:rFonts w:cs="Times New Roman"/>
                <w:sz w:val="24"/>
                <w:szCs w:val="24"/>
              </w:rPr>
              <w:t>acquisition</w:t>
            </w:r>
            <w:r w:rsidRPr="002F5902">
              <w:rPr>
                <w:rFonts w:cs="Times New Roman"/>
                <w:sz w:val="24"/>
                <w:szCs w:val="24"/>
              </w:rPr>
              <w:t>. Datamanipulation,omparisons, Alarm handling, Special functions</w:t>
            </w:r>
          </w:p>
        </w:tc>
        <w:tc>
          <w:tcPr>
            <w:tcW w:w="461" w:type="pct"/>
          </w:tcPr>
          <w:p w:rsidR="000763A3" w:rsidRDefault="000763A3" w:rsidP="000763A3">
            <w:pPr>
              <w:jc w:val="center"/>
            </w:pPr>
            <w:r w:rsidRPr="00FD4F10">
              <w:rPr>
                <w:rFonts w:eastAsia="Calibri" w:cs="Times New Roman"/>
                <w:noProof/>
                <w:sz w:val="24"/>
                <w:szCs w:val="24"/>
                <w:lang w:eastAsia="en-GB"/>
              </w:rPr>
              <w:t>3</w:t>
            </w:r>
          </w:p>
        </w:tc>
        <w:tc>
          <w:tcPr>
            <w:tcW w:w="1464" w:type="pct"/>
          </w:tcPr>
          <w:p w:rsidR="000763A3" w:rsidRPr="00C6370E" w:rsidRDefault="000763A3" w:rsidP="000763A3">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sidRPr="00C6370E">
              <w:rPr>
                <w:rFonts w:eastAsia="MS Mincho" w:cs="Times New Roman"/>
                <w:noProof/>
                <w:sz w:val="24"/>
                <w:szCs w:val="24"/>
                <w:lang w:eastAsia="ja-JP"/>
              </w:rPr>
              <w:t>/Assign.</w:t>
            </w:r>
          </w:p>
        </w:tc>
        <w:tc>
          <w:tcPr>
            <w:tcW w:w="1050" w:type="pct"/>
          </w:tcPr>
          <w:p w:rsidR="000763A3" w:rsidRPr="0065352E" w:rsidRDefault="000763A3" w:rsidP="000763A3">
            <w:pPr>
              <w:jc w:val="center"/>
              <w:rPr>
                <w:sz w:val="24"/>
                <w:szCs w:val="24"/>
              </w:rPr>
            </w:pPr>
            <w:r w:rsidRPr="0065352E">
              <w:rPr>
                <w:rFonts w:cs="Times New Roman"/>
                <w:sz w:val="24"/>
                <w:szCs w:val="24"/>
              </w:rPr>
              <w:t xml:space="preserve">Assignment </w:t>
            </w:r>
            <w:r>
              <w:rPr>
                <w:rFonts w:cs="Times New Roman"/>
                <w:sz w:val="24"/>
                <w:szCs w:val="24"/>
              </w:rPr>
              <w:t>5</w:t>
            </w:r>
          </w:p>
        </w:tc>
      </w:tr>
      <w:tr w:rsidR="000763A3" w:rsidRPr="0065352E" w:rsidTr="00F53E14">
        <w:trPr>
          <w:jc w:val="center"/>
        </w:trPr>
        <w:tc>
          <w:tcPr>
            <w:tcW w:w="427" w:type="pct"/>
          </w:tcPr>
          <w:p w:rsidR="000763A3" w:rsidRPr="0065352E" w:rsidRDefault="000763A3" w:rsidP="000763A3">
            <w:pPr>
              <w:bidi w:val="0"/>
              <w:jc w:val="center"/>
              <w:rPr>
                <w:rFonts w:cs="Times New Roman"/>
                <w:sz w:val="24"/>
                <w:szCs w:val="24"/>
              </w:rPr>
            </w:pPr>
            <w:r w:rsidRPr="0065352E">
              <w:rPr>
                <w:rFonts w:cs="Times New Roman"/>
                <w:sz w:val="24"/>
                <w:szCs w:val="24"/>
              </w:rPr>
              <w:t>12</w:t>
            </w:r>
          </w:p>
        </w:tc>
        <w:tc>
          <w:tcPr>
            <w:tcW w:w="1598" w:type="pct"/>
          </w:tcPr>
          <w:p w:rsidR="000763A3" w:rsidRPr="003F6034" w:rsidRDefault="000763A3" w:rsidP="000763A3">
            <w:pPr>
              <w:bidi w:val="0"/>
              <w:rPr>
                <w:sz w:val="24"/>
                <w:szCs w:val="24"/>
              </w:rPr>
            </w:pPr>
            <w:r w:rsidRPr="003F6034">
              <w:rPr>
                <w:sz w:val="24"/>
                <w:szCs w:val="24"/>
              </w:rPr>
              <w:t xml:space="preserve">Methods of generating optimal code, design of a </w:t>
            </w:r>
            <w:r w:rsidRPr="003F6034">
              <w:rPr>
                <w:sz w:val="24"/>
                <w:szCs w:val="24"/>
                <w:cs/>
              </w:rPr>
              <w:t>‎</w:t>
            </w:r>
            <w:r w:rsidRPr="003F6034">
              <w:rPr>
                <w:sz w:val="24"/>
                <w:szCs w:val="24"/>
              </w:rPr>
              <w:t>simple compiler.</w:t>
            </w:r>
          </w:p>
        </w:tc>
        <w:tc>
          <w:tcPr>
            <w:tcW w:w="461" w:type="pct"/>
          </w:tcPr>
          <w:p w:rsidR="000763A3" w:rsidRDefault="000763A3" w:rsidP="000763A3">
            <w:pPr>
              <w:jc w:val="center"/>
            </w:pPr>
            <w:r w:rsidRPr="00FD4F10">
              <w:rPr>
                <w:rFonts w:eastAsia="Calibri" w:cs="Times New Roman"/>
                <w:noProof/>
                <w:sz w:val="24"/>
                <w:szCs w:val="24"/>
                <w:lang w:eastAsia="en-GB"/>
              </w:rPr>
              <w:t>3</w:t>
            </w:r>
          </w:p>
        </w:tc>
        <w:tc>
          <w:tcPr>
            <w:tcW w:w="1464" w:type="pct"/>
          </w:tcPr>
          <w:p w:rsidR="000763A3" w:rsidRPr="00A97607" w:rsidRDefault="000763A3" w:rsidP="000763A3">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sidRPr="00C6370E">
              <w:rPr>
                <w:rFonts w:eastAsia="MS Mincho" w:cs="Times New Roman"/>
                <w:noProof/>
                <w:sz w:val="24"/>
                <w:szCs w:val="24"/>
                <w:lang w:eastAsia="ja-JP"/>
              </w:rPr>
              <w:t xml:space="preserve">, </w:t>
            </w:r>
            <w:r w:rsidRPr="00A97607">
              <w:rPr>
                <w:rFonts w:eastAsia="MS Mincho" w:cs="Times New Roman"/>
                <w:noProof/>
                <w:sz w:val="24"/>
                <w:szCs w:val="24"/>
                <w:lang w:eastAsia="ja-JP"/>
              </w:rPr>
              <w:t>Class activity</w:t>
            </w:r>
          </w:p>
          <w:p w:rsidR="000763A3" w:rsidRPr="00C6370E" w:rsidRDefault="000763A3" w:rsidP="000763A3">
            <w:pPr>
              <w:bidi w:val="0"/>
              <w:ind w:left="34"/>
              <w:rPr>
                <w:rFonts w:eastAsia="MS Mincho" w:cs="Times New Roman"/>
                <w:noProof/>
                <w:sz w:val="24"/>
                <w:szCs w:val="24"/>
                <w:lang w:eastAsia="ja-JP"/>
              </w:rPr>
            </w:pPr>
          </w:p>
        </w:tc>
        <w:tc>
          <w:tcPr>
            <w:tcW w:w="1050" w:type="pct"/>
          </w:tcPr>
          <w:p w:rsidR="000763A3" w:rsidRPr="0065352E" w:rsidRDefault="000763A3" w:rsidP="000763A3">
            <w:pPr>
              <w:jc w:val="center"/>
              <w:rPr>
                <w:sz w:val="24"/>
                <w:szCs w:val="24"/>
              </w:rPr>
            </w:pPr>
            <w:r w:rsidRPr="0065352E">
              <w:rPr>
                <w:rFonts w:cs="Times New Roman"/>
                <w:sz w:val="24"/>
                <w:szCs w:val="24"/>
              </w:rPr>
              <w:t xml:space="preserve">Assignment </w:t>
            </w:r>
            <w:r>
              <w:rPr>
                <w:rFonts w:cs="Times New Roman"/>
                <w:sz w:val="24"/>
                <w:szCs w:val="24"/>
              </w:rPr>
              <w:t>5</w:t>
            </w:r>
          </w:p>
        </w:tc>
      </w:tr>
      <w:tr w:rsidR="000763A3" w:rsidRPr="0065352E" w:rsidTr="00F53E14">
        <w:trPr>
          <w:jc w:val="center"/>
        </w:trPr>
        <w:tc>
          <w:tcPr>
            <w:tcW w:w="427" w:type="pct"/>
          </w:tcPr>
          <w:p w:rsidR="000763A3" w:rsidRPr="0065352E" w:rsidRDefault="000763A3" w:rsidP="000763A3">
            <w:pPr>
              <w:bidi w:val="0"/>
              <w:jc w:val="center"/>
              <w:rPr>
                <w:rFonts w:cs="Times New Roman"/>
                <w:sz w:val="24"/>
                <w:szCs w:val="24"/>
              </w:rPr>
            </w:pPr>
            <w:r w:rsidRPr="0065352E">
              <w:rPr>
                <w:rFonts w:cs="Times New Roman"/>
                <w:sz w:val="24"/>
                <w:szCs w:val="24"/>
              </w:rPr>
              <w:t>13</w:t>
            </w:r>
          </w:p>
        </w:tc>
        <w:tc>
          <w:tcPr>
            <w:tcW w:w="1598" w:type="pct"/>
          </w:tcPr>
          <w:p w:rsidR="000763A3" w:rsidRPr="003F6034" w:rsidRDefault="000763A3" w:rsidP="000763A3">
            <w:pPr>
              <w:bidi w:val="0"/>
              <w:rPr>
                <w:sz w:val="24"/>
                <w:szCs w:val="24"/>
              </w:rPr>
            </w:pPr>
            <w:r w:rsidRPr="003F6034">
              <w:rPr>
                <w:sz w:val="24"/>
                <w:szCs w:val="24"/>
              </w:rPr>
              <w:t xml:space="preserve">Heat transfer software </w:t>
            </w:r>
          </w:p>
        </w:tc>
        <w:tc>
          <w:tcPr>
            <w:tcW w:w="461" w:type="pct"/>
          </w:tcPr>
          <w:p w:rsidR="000763A3" w:rsidRDefault="000763A3" w:rsidP="000763A3">
            <w:pPr>
              <w:jc w:val="center"/>
            </w:pPr>
            <w:r w:rsidRPr="00FD4F10">
              <w:rPr>
                <w:rFonts w:eastAsia="Calibri" w:cs="Times New Roman"/>
                <w:noProof/>
                <w:sz w:val="24"/>
                <w:szCs w:val="24"/>
                <w:lang w:eastAsia="en-GB"/>
              </w:rPr>
              <w:t>3</w:t>
            </w:r>
          </w:p>
        </w:tc>
        <w:tc>
          <w:tcPr>
            <w:tcW w:w="1464" w:type="pct"/>
          </w:tcPr>
          <w:p w:rsidR="000763A3" w:rsidRPr="00A97607" w:rsidRDefault="000763A3" w:rsidP="000763A3">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sidRPr="00C6370E">
              <w:rPr>
                <w:rFonts w:eastAsia="MS Mincho" w:cs="Times New Roman"/>
                <w:noProof/>
                <w:sz w:val="24"/>
                <w:szCs w:val="24"/>
                <w:lang w:eastAsia="ja-JP"/>
              </w:rPr>
              <w:t xml:space="preserve">, </w:t>
            </w:r>
            <w:r w:rsidRPr="00A97607">
              <w:rPr>
                <w:rFonts w:eastAsia="MS Mincho" w:cs="Times New Roman"/>
                <w:noProof/>
                <w:sz w:val="24"/>
                <w:szCs w:val="24"/>
                <w:lang w:eastAsia="ja-JP"/>
              </w:rPr>
              <w:t>Class activity</w:t>
            </w:r>
          </w:p>
          <w:p w:rsidR="000763A3" w:rsidRPr="00C6370E" w:rsidRDefault="000763A3" w:rsidP="000763A3">
            <w:pPr>
              <w:bidi w:val="0"/>
              <w:ind w:left="34"/>
              <w:rPr>
                <w:rFonts w:eastAsia="MS Mincho" w:cs="Times New Roman"/>
                <w:noProof/>
                <w:sz w:val="24"/>
                <w:szCs w:val="24"/>
                <w:lang w:eastAsia="ja-JP"/>
              </w:rPr>
            </w:pPr>
          </w:p>
        </w:tc>
        <w:tc>
          <w:tcPr>
            <w:tcW w:w="1050" w:type="pct"/>
          </w:tcPr>
          <w:p w:rsidR="000763A3" w:rsidRPr="0065352E" w:rsidRDefault="000763A3" w:rsidP="000763A3">
            <w:pPr>
              <w:jc w:val="center"/>
              <w:rPr>
                <w:sz w:val="24"/>
                <w:szCs w:val="24"/>
                <w:lang w:bidi="ar-EG"/>
              </w:rPr>
            </w:pPr>
            <w:r>
              <w:rPr>
                <w:sz w:val="24"/>
                <w:szCs w:val="24"/>
                <w:lang w:bidi="ar-EG"/>
              </w:rPr>
              <w:t>Quiz</w:t>
            </w:r>
          </w:p>
        </w:tc>
      </w:tr>
      <w:tr w:rsidR="000763A3" w:rsidRPr="0065352E" w:rsidTr="00F53E14">
        <w:trPr>
          <w:jc w:val="center"/>
        </w:trPr>
        <w:tc>
          <w:tcPr>
            <w:tcW w:w="427" w:type="pct"/>
          </w:tcPr>
          <w:p w:rsidR="000763A3" w:rsidRPr="0065352E" w:rsidRDefault="000763A3" w:rsidP="000763A3">
            <w:pPr>
              <w:bidi w:val="0"/>
              <w:jc w:val="center"/>
              <w:rPr>
                <w:rFonts w:cs="Times New Roman"/>
                <w:sz w:val="24"/>
                <w:szCs w:val="24"/>
              </w:rPr>
            </w:pPr>
            <w:r w:rsidRPr="0065352E">
              <w:rPr>
                <w:rFonts w:cs="Times New Roman"/>
                <w:sz w:val="24"/>
                <w:szCs w:val="24"/>
              </w:rPr>
              <w:t>14</w:t>
            </w:r>
          </w:p>
        </w:tc>
        <w:tc>
          <w:tcPr>
            <w:tcW w:w="1598" w:type="pct"/>
          </w:tcPr>
          <w:p w:rsidR="000763A3" w:rsidRPr="002064B2" w:rsidRDefault="000763A3" w:rsidP="000763A3">
            <w:pPr>
              <w:bidi w:val="0"/>
              <w:ind w:right="360"/>
              <w:rPr>
                <w:rFonts w:cs="Times New Roman"/>
                <w:sz w:val="24"/>
                <w:szCs w:val="24"/>
              </w:rPr>
            </w:pPr>
            <w:r>
              <w:rPr>
                <w:sz w:val="24"/>
                <w:szCs w:val="24"/>
              </w:rPr>
              <w:t>P</w:t>
            </w:r>
            <w:r w:rsidRPr="003F6034">
              <w:rPr>
                <w:sz w:val="24"/>
                <w:szCs w:val="24"/>
              </w:rPr>
              <w:t xml:space="preserve">ipe networks software- </w:t>
            </w:r>
          </w:p>
        </w:tc>
        <w:tc>
          <w:tcPr>
            <w:tcW w:w="461" w:type="pct"/>
          </w:tcPr>
          <w:p w:rsidR="000763A3" w:rsidRDefault="000763A3" w:rsidP="000763A3">
            <w:pPr>
              <w:jc w:val="center"/>
            </w:pPr>
            <w:r w:rsidRPr="00FD4F10">
              <w:rPr>
                <w:rFonts w:eastAsia="Calibri" w:cs="Times New Roman"/>
                <w:noProof/>
                <w:sz w:val="24"/>
                <w:szCs w:val="24"/>
                <w:lang w:eastAsia="en-GB"/>
              </w:rPr>
              <w:t>3</w:t>
            </w:r>
          </w:p>
        </w:tc>
        <w:tc>
          <w:tcPr>
            <w:tcW w:w="1464" w:type="pct"/>
          </w:tcPr>
          <w:p w:rsidR="000763A3" w:rsidRPr="00A97607" w:rsidRDefault="000763A3" w:rsidP="000763A3">
            <w:pPr>
              <w:bidi w:val="0"/>
              <w:ind w:left="34"/>
              <w:rPr>
                <w:rFonts w:eastAsia="MS Mincho" w:cs="Times New Roman"/>
                <w:noProof/>
                <w:sz w:val="24"/>
                <w:szCs w:val="24"/>
                <w:lang w:eastAsia="ja-JP"/>
              </w:rPr>
            </w:pPr>
            <w:r w:rsidRPr="00A97607">
              <w:rPr>
                <w:rFonts w:eastAsia="MS Mincho" w:cs="Times New Roman"/>
                <w:noProof/>
                <w:sz w:val="24"/>
                <w:szCs w:val="24"/>
                <w:lang w:eastAsia="ja-JP"/>
              </w:rPr>
              <w:t>Lecture</w:t>
            </w:r>
            <w:r w:rsidRPr="00C6370E">
              <w:rPr>
                <w:rFonts w:eastAsia="MS Mincho" w:cs="Times New Roman"/>
                <w:noProof/>
                <w:sz w:val="24"/>
                <w:szCs w:val="24"/>
                <w:lang w:eastAsia="ja-JP"/>
              </w:rPr>
              <w:t xml:space="preserve">, </w:t>
            </w:r>
            <w:r>
              <w:rPr>
                <w:rFonts w:eastAsia="MS Mincho" w:cs="Times New Roman"/>
                <w:noProof/>
                <w:sz w:val="24"/>
                <w:szCs w:val="24"/>
                <w:lang w:eastAsia="ja-JP"/>
              </w:rPr>
              <w:t>Case Study</w:t>
            </w:r>
          </w:p>
          <w:p w:rsidR="000763A3" w:rsidRPr="00C6370E" w:rsidRDefault="000763A3" w:rsidP="000763A3">
            <w:pPr>
              <w:bidi w:val="0"/>
              <w:ind w:left="34"/>
              <w:jc w:val="center"/>
              <w:rPr>
                <w:rFonts w:eastAsia="MS Mincho" w:cs="Times New Roman"/>
                <w:noProof/>
                <w:sz w:val="24"/>
                <w:szCs w:val="24"/>
                <w:lang w:eastAsia="ja-JP"/>
              </w:rPr>
            </w:pPr>
          </w:p>
        </w:tc>
        <w:tc>
          <w:tcPr>
            <w:tcW w:w="1050" w:type="pct"/>
          </w:tcPr>
          <w:p w:rsidR="000763A3" w:rsidRPr="0065352E" w:rsidRDefault="000763A3" w:rsidP="000763A3">
            <w:pPr>
              <w:jc w:val="center"/>
              <w:rPr>
                <w:sz w:val="24"/>
                <w:szCs w:val="24"/>
                <w:lang w:bidi="ar-EG"/>
              </w:rPr>
            </w:pPr>
            <w:r>
              <w:rPr>
                <w:sz w:val="24"/>
                <w:szCs w:val="24"/>
                <w:lang w:bidi="ar-EG"/>
              </w:rPr>
              <w:t>Oral Exam</w:t>
            </w:r>
          </w:p>
        </w:tc>
      </w:tr>
      <w:tr w:rsidR="000763A3" w:rsidRPr="0065352E" w:rsidTr="00F53E14">
        <w:trPr>
          <w:jc w:val="center"/>
        </w:trPr>
        <w:tc>
          <w:tcPr>
            <w:tcW w:w="427" w:type="pct"/>
          </w:tcPr>
          <w:p w:rsidR="000763A3" w:rsidRPr="0065352E" w:rsidRDefault="000763A3" w:rsidP="000763A3">
            <w:pPr>
              <w:bidi w:val="0"/>
              <w:jc w:val="center"/>
              <w:rPr>
                <w:rFonts w:cs="Times New Roman"/>
                <w:sz w:val="24"/>
                <w:szCs w:val="24"/>
              </w:rPr>
            </w:pPr>
            <w:r w:rsidRPr="0065352E">
              <w:rPr>
                <w:rFonts w:cs="Times New Roman"/>
                <w:sz w:val="24"/>
                <w:szCs w:val="24"/>
              </w:rPr>
              <w:t>15</w:t>
            </w:r>
          </w:p>
        </w:tc>
        <w:tc>
          <w:tcPr>
            <w:tcW w:w="4573" w:type="pct"/>
            <w:gridSpan w:val="4"/>
          </w:tcPr>
          <w:p w:rsidR="000763A3" w:rsidRPr="00E36224" w:rsidRDefault="000763A3" w:rsidP="000763A3">
            <w:pPr>
              <w:bidi w:val="0"/>
              <w:jc w:val="center"/>
              <w:rPr>
                <w:rFonts w:cs="Times New Roman"/>
                <w:b/>
                <w:bCs/>
                <w:sz w:val="24"/>
                <w:szCs w:val="24"/>
              </w:rPr>
            </w:pPr>
            <w:r w:rsidRPr="00E36224">
              <w:rPr>
                <w:rFonts w:cs="Times New Roman"/>
                <w:b/>
                <w:bCs/>
                <w:sz w:val="24"/>
                <w:szCs w:val="24"/>
              </w:rPr>
              <w:t>Final exam</w:t>
            </w:r>
          </w:p>
        </w:tc>
      </w:tr>
    </w:tbl>
    <w:p w:rsidR="00D21A03" w:rsidRPr="00D21A03" w:rsidRDefault="00D21A03" w:rsidP="00D21A03">
      <w:pPr>
        <w:bidi w:val="0"/>
        <w:ind w:left="66"/>
        <w:rPr>
          <w:rFonts w:eastAsia="MS Mincho" w:cs="Times New Roman"/>
          <w:b/>
          <w:bCs/>
          <w:lang w:eastAsia="ja-JP"/>
        </w:rPr>
      </w:pPr>
    </w:p>
    <w:p w:rsidR="00C97A6D" w:rsidRPr="008E77A3" w:rsidRDefault="00C97A6D" w:rsidP="00C97A6D">
      <w:pPr>
        <w:ind w:left="180"/>
        <w:rPr>
          <w:rFonts w:eastAsia="MS Mincho" w:cs="Times New Roman"/>
          <w:color w:val="FF0000"/>
          <w:sz w:val="24"/>
          <w:szCs w:val="24"/>
          <w:rtl/>
          <w:lang w:eastAsia="ja-JP" w:bidi="ar-LY"/>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
        <w:gridCol w:w="6162"/>
        <w:gridCol w:w="1421"/>
        <w:gridCol w:w="1419"/>
      </w:tblGrid>
      <w:tr w:rsidR="00615523" w:rsidTr="003F6034">
        <w:trPr>
          <w:trHeight w:val="862"/>
        </w:trPr>
        <w:tc>
          <w:tcPr>
            <w:tcW w:w="482" w:type="pct"/>
            <w:tcBorders>
              <w:top w:val="single" w:sz="4" w:space="0" w:color="auto"/>
              <w:left w:val="single" w:sz="4" w:space="0" w:color="auto"/>
              <w:bottom w:val="single" w:sz="4" w:space="0" w:color="auto"/>
              <w:right w:val="single" w:sz="4" w:space="0" w:color="auto"/>
            </w:tcBorders>
          </w:tcPr>
          <w:p w:rsidR="00615523" w:rsidRPr="009E4F9C" w:rsidRDefault="00615523" w:rsidP="00847143">
            <w:pPr>
              <w:bidi w:val="0"/>
              <w:jc w:val="center"/>
              <w:rPr>
                <w:rFonts w:eastAsia="MS Mincho" w:cs="Times New Roman"/>
                <w:sz w:val="24"/>
                <w:szCs w:val="24"/>
                <w:lang w:eastAsia="ja-JP"/>
              </w:rPr>
            </w:pPr>
            <w:r w:rsidRPr="009E4F9C">
              <w:rPr>
                <w:rFonts w:eastAsia="MS Mincho" w:cs="Times New Roman"/>
                <w:sz w:val="24"/>
                <w:szCs w:val="24"/>
                <w:lang w:eastAsia="ja-JP"/>
              </w:rPr>
              <w:t>Topic No.</w:t>
            </w:r>
          </w:p>
        </w:tc>
        <w:tc>
          <w:tcPr>
            <w:tcW w:w="3093" w:type="pct"/>
            <w:tcBorders>
              <w:top w:val="single" w:sz="4" w:space="0" w:color="auto"/>
              <w:left w:val="single" w:sz="4" w:space="0" w:color="auto"/>
              <w:bottom w:val="single" w:sz="4" w:space="0" w:color="auto"/>
              <w:right w:val="single" w:sz="4" w:space="0" w:color="auto"/>
            </w:tcBorders>
          </w:tcPr>
          <w:p w:rsidR="00615523" w:rsidRPr="009E4F9C" w:rsidRDefault="00615523" w:rsidP="00847143">
            <w:pPr>
              <w:bidi w:val="0"/>
              <w:jc w:val="center"/>
              <w:rPr>
                <w:rFonts w:eastAsia="MS Mincho" w:cs="Times New Roman"/>
                <w:sz w:val="24"/>
                <w:szCs w:val="24"/>
                <w:lang w:eastAsia="ja-JP"/>
              </w:rPr>
            </w:pPr>
            <w:r w:rsidRPr="009E4F9C">
              <w:rPr>
                <w:rFonts w:eastAsia="MS Mincho" w:cs="Times New Roman"/>
                <w:sz w:val="24"/>
                <w:szCs w:val="24"/>
                <w:lang w:eastAsia="ja-JP"/>
              </w:rPr>
              <w:t>Topic</w:t>
            </w:r>
          </w:p>
        </w:tc>
        <w:tc>
          <w:tcPr>
            <w:tcW w:w="713" w:type="pct"/>
            <w:tcBorders>
              <w:top w:val="single" w:sz="4" w:space="0" w:color="auto"/>
              <w:left w:val="single" w:sz="4" w:space="0" w:color="auto"/>
              <w:bottom w:val="single" w:sz="4" w:space="0" w:color="auto"/>
              <w:right w:val="single" w:sz="4" w:space="0" w:color="auto"/>
            </w:tcBorders>
          </w:tcPr>
          <w:p w:rsidR="00615523" w:rsidRPr="009E4F9C" w:rsidRDefault="00615523" w:rsidP="00847143">
            <w:pPr>
              <w:bidi w:val="0"/>
              <w:jc w:val="center"/>
              <w:rPr>
                <w:rFonts w:eastAsia="MS Mincho" w:cs="Times New Roman"/>
                <w:sz w:val="24"/>
                <w:szCs w:val="24"/>
                <w:lang w:eastAsia="ja-JP"/>
              </w:rPr>
            </w:pPr>
            <w:r w:rsidRPr="009E4F9C">
              <w:rPr>
                <w:rFonts w:eastAsia="MS Mincho" w:cs="Times New Roman"/>
                <w:sz w:val="24"/>
                <w:szCs w:val="24"/>
                <w:lang w:eastAsia="ja-JP"/>
              </w:rPr>
              <w:t>No. of weeks</w:t>
            </w:r>
          </w:p>
        </w:tc>
        <w:tc>
          <w:tcPr>
            <w:tcW w:w="712" w:type="pct"/>
            <w:tcBorders>
              <w:top w:val="single" w:sz="4" w:space="0" w:color="auto"/>
              <w:left w:val="single" w:sz="4" w:space="0" w:color="auto"/>
              <w:right w:val="single" w:sz="4" w:space="0" w:color="auto"/>
            </w:tcBorders>
          </w:tcPr>
          <w:p w:rsidR="00615523" w:rsidRPr="009E4F9C" w:rsidRDefault="00615523" w:rsidP="00847143">
            <w:pPr>
              <w:bidi w:val="0"/>
              <w:jc w:val="center"/>
              <w:rPr>
                <w:rFonts w:eastAsia="MS Mincho" w:cs="Times New Roman"/>
                <w:sz w:val="24"/>
                <w:szCs w:val="24"/>
                <w:lang w:eastAsia="ja-JP"/>
              </w:rPr>
            </w:pPr>
            <w:r w:rsidRPr="009E4F9C">
              <w:rPr>
                <w:rFonts w:eastAsia="MS Mincho" w:cs="Times New Roman"/>
                <w:sz w:val="24"/>
                <w:szCs w:val="24"/>
                <w:lang w:eastAsia="ja-JP"/>
              </w:rPr>
              <w:t>Total no. of  hours</w:t>
            </w:r>
          </w:p>
        </w:tc>
      </w:tr>
      <w:tr w:rsidR="003F6034" w:rsidTr="003F6034">
        <w:tc>
          <w:tcPr>
            <w:tcW w:w="482" w:type="pct"/>
            <w:tcBorders>
              <w:top w:val="single" w:sz="4" w:space="0" w:color="auto"/>
              <w:left w:val="single" w:sz="4" w:space="0" w:color="auto"/>
              <w:bottom w:val="single" w:sz="4" w:space="0" w:color="auto"/>
              <w:right w:val="single" w:sz="4" w:space="0" w:color="auto"/>
            </w:tcBorders>
          </w:tcPr>
          <w:p w:rsidR="003F6034" w:rsidRPr="009E4F9C" w:rsidRDefault="003F6034" w:rsidP="00847143">
            <w:pPr>
              <w:bidi w:val="0"/>
              <w:jc w:val="center"/>
              <w:rPr>
                <w:rFonts w:eastAsia="MS Mincho" w:cs="Times New Roman"/>
                <w:sz w:val="24"/>
                <w:szCs w:val="24"/>
                <w:lang w:eastAsia="ja-JP"/>
              </w:rPr>
            </w:pPr>
            <w:r w:rsidRPr="009E4F9C">
              <w:rPr>
                <w:rFonts w:eastAsia="MS Mincho" w:cs="Times New Roman"/>
                <w:sz w:val="24"/>
                <w:szCs w:val="24"/>
                <w:lang w:eastAsia="ja-JP"/>
              </w:rPr>
              <w:t>1</w:t>
            </w:r>
          </w:p>
        </w:tc>
        <w:tc>
          <w:tcPr>
            <w:tcW w:w="3093" w:type="pct"/>
            <w:tcBorders>
              <w:top w:val="single" w:sz="4" w:space="0" w:color="auto"/>
              <w:left w:val="single" w:sz="4" w:space="0" w:color="auto"/>
              <w:bottom w:val="single" w:sz="4" w:space="0" w:color="auto"/>
              <w:right w:val="single" w:sz="4" w:space="0" w:color="auto"/>
            </w:tcBorders>
          </w:tcPr>
          <w:p w:rsidR="003F6034" w:rsidRPr="003F6034" w:rsidRDefault="003F6034" w:rsidP="003F6034">
            <w:pPr>
              <w:bidi w:val="0"/>
              <w:rPr>
                <w:sz w:val="24"/>
                <w:szCs w:val="24"/>
              </w:rPr>
            </w:pPr>
            <w:r w:rsidRPr="003F6034">
              <w:rPr>
                <w:sz w:val="24"/>
                <w:szCs w:val="24"/>
              </w:rPr>
              <w:t>Software design and development methods – Analysis, design and implementation of large software systems</w:t>
            </w:r>
          </w:p>
        </w:tc>
        <w:tc>
          <w:tcPr>
            <w:tcW w:w="713" w:type="pct"/>
            <w:tcBorders>
              <w:top w:val="single" w:sz="4" w:space="0" w:color="auto"/>
              <w:left w:val="single" w:sz="4" w:space="0" w:color="auto"/>
              <w:bottom w:val="single" w:sz="4" w:space="0" w:color="auto"/>
              <w:right w:val="single" w:sz="4" w:space="0" w:color="auto"/>
            </w:tcBorders>
          </w:tcPr>
          <w:p w:rsidR="003F6034" w:rsidRPr="009C0BBB" w:rsidRDefault="003F6034" w:rsidP="002051B1">
            <w:pPr>
              <w:bidi w:val="0"/>
              <w:jc w:val="center"/>
              <w:rPr>
                <w:rFonts w:eastAsia="Calibri" w:cs="Times New Roman"/>
                <w:sz w:val="24"/>
                <w:szCs w:val="24"/>
                <w:lang w:val="en-GB" w:eastAsia="en-GB"/>
              </w:rPr>
            </w:pPr>
            <w:r>
              <w:rPr>
                <w:rFonts w:eastAsia="Calibri" w:cs="Times New Roman"/>
                <w:sz w:val="24"/>
                <w:szCs w:val="24"/>
                <w:lang w:val="en-GB" w:eastAsia="en-GB"/>
              </w:rPr>
              <w:t>1</w:t>
            </w:r>
          </w:p>
        </w:tc>
        <w:tc>
          <w:tcPr>
            <w:tcW w:w="712" w:type="pct"/>
            <w:tcBorders>
              <w:top w:val="single" w:sz="4" w:space="0" w:color="auto"/>
              <w:left w:val="single" w:sz="4" w:space="0" w:color="auto"/>
              <w:bottom w:val="single" w:sz="4" w:space="0" w:color="auto"/>
              <w:right w:val="single" w:sz="4" w:space="0" w:color="auto"/>
            </w:tcBorders>
          </w:tcPr>
          <w:p w:rsidR="003F6034" w:rsidRPr="009C0BBB" w:rsidRDefault="003F6034" w:rsidP="002051B1">
            <w:pPr>
              <w:bidi w:val="0"/>
              <w:jc w:val="center"/>
              <w:rPr>
                <w:rFonts w:eastAsia="Calibri" w:cs="Times New Roman"/>
                <w:sz w:val="24"/>
                <w:szCs w:val="24"/>
                <w:lang w:val="en-GB" w:eastAsia="en-GB"/>
              </w:rPr>
            </w:pPr>
            <w:r>
              <w:rPr>
                <w:rFonts w:eastAsia="Calibri" w:cs="Times New Roman"/>
                <w:sz w:val="24"/>
                <w:szCs w:val="24"/>
                <w:lang w:val="en-GB" w:eastAsia="en-GB"/>
              </w:rPr>
              <w:t>3</w:t>
            </w:r>
          </w:p>
        </w:tc>
      </w:tr>
      <w:tr w:rsidR="003F6034" w:rsidTr="003F6034">
        <w:tc>
          <w:tcPr>
            <w:tcW w:w="482" w:type="pct"/>
            <w:tcBorders>
              <w:top w:val="single" w:sz="4" w:space="0" w:color="auto"/>
              <w:left w:val="single" w:sz="4" w:space="0" w:color="auto"/>
              <w:bottom w:val="single" w:sz="4" w:space="0" w:color="auto"/>
              <w:right w:val="single" w:sz="4" w:space="0" w:color="auto"/>
            </w:tcBorders>
          </w:tcPr>
          <w:p w:rsidR="003F6034" w:rsidRPr="009E4F9C" w:rsidRDefault="003F6034" w:rsidP="00847143">
            <w:pPr>
              <w:bidi w:val="0"/>
              <w:jc w:val="center"/>
              <w:rPr>
                <w:rFonts w:eastAsia="MS Mincho" w:cs="Times New Roman"/>
                <w:sz w:val="24"/>
                <w:szCs w:val="24"/>
                <w:lang w:eastAsia="ja-JP"/>
              </w:rPr>
            </w:pPr>
            <w:r w:rsidRPr="009E4F9C">
              <w:rPr>
                <w:rFonts w:eastAsia="MS Mincho" w:cs="Times New Roman"/>
                <w:sz w:val="24"/>
                <w:szCs w:val="24"/>
                <w:lang w:eastAsia="ja-JP"/>
              </w:rPr>
              <w:t>2</w:t>
            </w:r>
          </w:p>
        </w:tc>
        <w:tc>
          <w:tcPr>
            <w:tcW w:w="3093" w:type="pct"/>
            <w:tcBorders>
              <w:top w:val="single" w:sz="4" w:space="0" w:color="auto"/>
              <w:left w:val="single" w:sz="4" w:space="0" w:color="auto"/>
              <w:bottom w:val="single" w:sz="4" w:space="0" w:color="auto"/>
              <w:right w:val="single" w:sz="4" w:space="0" w:color="auto"/>
            </w:tcBorders>
          </w:tcPr>
          <w:p w:rsidR="003F6034" w:rsidRPr="003F6034" w:rsidRDefault="003F6034" w:rsidP="003F6034">
            <w:pPr>
              <w:bidi w:val="0"/>
              <w:rPr>
                <w:sz w:val="24"/>
                <w:szCs w:val="24"/>
              </w:rPr>
            </w:pPr>
            <w:r w:rsidRPr="003F6034">
              <w:rPr>
                <w:sz w:val="24"/>
                <w:szCs w:val="24"/>
              </w:rPr>
              <w:t>Design methods fragmented and assembled to larger programs</w:t>
            </w:r>
          </w:p>
        </w:tc>
        <w:tc>
          <w:tcPr>
            <w:tcW w:w="713" w:type="pct"/>
            <w:tcBorders>
              <w:top w:val="single" w:sz="4" w:space="0" w:color="auto"/>
              <w:left w:val="single" w:sz="4" w:space="0" w:color="auto"/>
              <w:bottom w:val="single" w:sz="4" w:space="0" w:color="auto"/>
              <w:right w:val="single" w:sz="4" w:space="0" w:color="auto"/>
            </w:tcBorders>
          </w:tcPr>
          <w:p w:rsidR="003F6034" w:rsidRPr="009C0BBB" w:rsidRDefault="003F6034" w:rsidP="002051B1">
            <w:pPr>
              <w:bidi w:val="0"/>
              <w:jc w:val="center"/>
              <w:rPr>
                <w:rFonts w:eastAsia="Calibri" w:cs="Times New Roman"/>
                <w:sz w:val="24"/>
                <w:szCs w:val="24"/>
                <w:lang w:val="en-GB" w:eastAsia="en-GB"/>
              </w:rPr>
            </w:pPr>
            <w:r>
              <w:rPr>
                <w:rFonts w:eastAsia="Calibri" w:cs="Times New Roman"/>
                <w:sz w:val="24"/>
                <w:szCs w:val="24"/>
                <w:lang w:val="en-GB" w:eastAsia="en-GB"/>
              </w:rPr>
              <w:t>2</w:t>
            </w:r>
          </w:p>
        </w:tc>
        <w:tc>
          <w:tcPr>
            <w:tcW w:w="712" w:type="pct"/>
            <w:tcBorders>
              <w:top w:val="single" w:sz="4" w:space="0" w:color="auto"/>
              <w:left w:val="single" w:sz="4" w:space="0" w:color="auto"/>
              <w:bottom w:val="single" w:sz="4" w:space="0" w:color="auto"/>
              <w:right w:val="single" w:sz="4" w:space="0" w:color="auto"/>
            </w:tcBorders>
          </w:tcPr>
          <w:p w:rsidR="003F6034" w:rsidRPr="009C0BBB" w:rsidRDefault="003F6034" w:rsidP="002051B1">
            <w:pPr>
              <w:bidi w:val="0"/>
              <w:jc w:val="center"/>
              <w:rPr>
                <w:rFonts w:eastAsia="Calibri" w:cs="Times New Roman"/>
                <w:sz w:val="24"/>
                <w:szCs w:val="24"/>
                <w:lang w:val="en-GB" w:eastAsia="en-GB"/>
              </w:rPr>
            </w:pPr>
            <w:r>
              <w:rPr>
                <w:rFonts w:eastAsia="Calibri" w:cs="Times New Roman"/>
                <w:sz w:val="24"/>
                <w:szCs w:val="24"/>
                <w:lang w:val="en-GB" w:eastAsia="en-GB"/>
              </w:rPr>
              <w:t>6</w:t>
            </w:r>
          </w:p>
        </w:tc>
      </w:tr>
      <w:tr w:rsidR="003F6034" w:rsidTr="003F6034">
        <w:tc>
          <w:tcPr>
            <w:tcW w:w="482" w:type="pct"/>
            <w:tcBorders>
              <w:top w:val="single" w:sz="4" w:space="0" w:color="auto"/>
              <w:left w:val="single" w:sz="4" w:space="0" w:color="auto"/>
              <w:bottom w:val="single" w:sz="4" w:space="0" w:color="auto"/>
              <w:right w:val="single" w:sz="4" w:space="0" w:color="auto"/>
            </w:tcBorders>
          </w:tcPr>
          <w:p w:rsidR="003F6034" w:rsidRPr="009E4F9C" w:rsidRDefault="003F6034" w:rsidP="00847143">
            <w:pPr>
              <w:bidi w:val="0"/>
              <w:jc w:val="center"/>
              <w:rPr>
                <w:rFonts w:eastAsia="MS Mincho" w:cs="Times New Roman"/>
                <w:sz w:val="24"/>
                <w:szCs w:val="24"/>
                <w:lang w:eastAsia="ja-JP"/>
              </w:rPr>
            </w:pPr>
            <w:r>
              <w:rPr>
                <w:rFonts w:eastAsia="MS Mincho" w:cs="Times New Roman"/>
                <w:sz w:val="24"/>
                <w:szCs w:val="24"/>
                <w:lang w:eastAsia="ja-JP"/>
              </w:rPr>
              <w:t>3</w:t>
            </w:r>
          </w:p>
        </w:tc>
        <w:tc>
          <w:tcPr>
            <w:tcW w:w="3093" w:type="pct"/>
            <w:tcBorders>
              <w:top w:val="single" w:sz="4" w:space="0" w:color="auto"/>
              <w:left w:val="single" w:sz="4" w:space="0" w:color="auto"/>
              <w:bottom w:val="single" w:sz="4" w:space="0" w:color="auto"/>
              <w:right w:val="single" w:sz="4" w:space="0" w:color="auto"/>
            </w:tcBorders>
          </w:tcPr>
          <w:p w:rsidR="003F6034" w:rsidRPr="003F6034" w:rsidRDefault="003F6034" w:rsidP="003F6034">
            <w:pPr>
              <w:bidi w:val="0"/>
              <w:rPr>
                <w:sz w:val="24"/>
                <w:szCs w:val="24"/>
              </w:rPr>
            </w:pPr>
            <w:r w:rsidRPr="003F6034">
              <w:rPr>
                <w:sz w:val="24"/>
                <w:szCs w:val="24"/>
              </w:rPr>
              <w:t>Programming team management –  Software testing and evaluation  - Maintenance and documentation of software</w:t>
            </w:r>
          </w:p>
        </w:tc>
        <w:tc>
          <w:tcPr>
            <w:tcW w:w="713" w:type="pct"/>
            <w:tcBorders>
              <w:top w:val="single" w:sz="4" w:space="0" w:color="auto"/>
              <w:left w:val="single" w:sz="4" w:space="0" w:color="auto"/>
              <w:bottom w:val="single" w:sz="4" w:space="0" w:color="auto"/>
              <w:right w:val="single" w:sz="4" w:space="0" w:color="auto"/>
            </w:tcBorders>
          </w:tcPr>
          <w:p w:rsidR="003F6034" w:rsidRPr="009C0BBB" w:rsidRDefault="003F6034" w:rsidP="002051B1">
            <w:pPr>
              <w:bidi w:val="0"/>
              <w:jc w:val="center"/>
              <w:rPr>
                <w:rFonts w:eastAsia="Calibri" w:cs="Times New Roman"/>
                <w:sz w:val="24"/>
                <w:szCs w:val="24"/>
                <w:lang w:val="en-GB" w:eastAsia="en-GB"/>
              </w:rPr>
            </w:pPr>
            <w:r>
              <w:rPr>
                <w:rFonts w:eastAsia="Calibri" w:cs="Times New Roman"/>
                <w:sz w:val="24"/>
                <w:szCs w:val="24"/>
                <w:lang w:val="en-GB" w:eastAsia="en-GB"/>
              </w:rPr>
              <w:t>3</w:t>
            </w:r>
          </w:p>
        </w:tc>
        <w:tc>
          <w:tcPr>
            <w:tcW w:w="712" w:type="pct"/>
            <w:tcBorders>
              <w:top w:val="single" w:sz="4" w:space="0" w:color="auto"/>
              <w:left w:val="single" w:sz="4" w:space="0" w:color="auto"/>
              <w:bottom w:val="single" w:sz="4" w:space="0" w:color="auto"/>
              <w:right w:val="single" w:sz="4" w:space="0" w:color="auto"/>
            </w:tcBorders>
          </w:tcPr>
          <w:p w:rsidR="003F6034" w:rsidRPr="009C0BBB" w:rsidRDefault="003F6034" w:rsidP="002051B1">
            <w:pPr>
              <w:bidi w:val="0"/>
              <w:jc w:val="center"/>
              <w:rPr>
                <w:rFonts w:eastAsia="Calibri" w:cs="Times New Roman"/>
                <w:sz w:val="24"/>
                <w:szCs w:val="24"/>
                <w:lang w:val="en-GB" w:eastAsia="en-GB"/>
              </w:rPr>
            </w:pPr>
            <w:r>
              <w:rPr>
                <w:rFonts w:eastAsia="Calibri" w:cs="Times New Roman"/>
                <w:sz w:val="24"/>
                <w:szCs w:val="24"/>
                <w:lang w:val="en-GB" w:eastAsia="en-GB"/>
              </w:rPr>
              <w:t>9</w:t>
            </w:r>
          </w:p>
        </w:tc>
      </w:tr>
      <w:tr w:rsidR="003F6034" w:rsidTr="003F6034">
        <w:tc>
          <w:tcPr>
            <w:tcW w:w="482" w:type="pct"/>
            <w:tcBorders>
              <w:top w:val="single" w:sz="4" w:space="0" w:color="auto"/>
              <w:left w:val="single" w:sz="4" w:space="0" w:color="auto"/>
              <w:bottom w:val="single" w:sz="4" w:space="0" w:color="auto"/>
              <w:right w:val="single" w:sz="4" w:space="0" w:color="auto"/>
            </w:tcBorders>
          </w:tcPr>
          <w:p w:rsidR="003F6034" w:rsidRPr="009E4F9C" w:rsidRDefault="003F6034" w:rsidP="00847143">
            <w:pPr>
              <w:bidi w:val="0"/>
              <w:jc w:val="center"/>
              <w:rPr>
                <w:rFonts w:eastAsia="MS Mincho" w:cs="Times New Roman"/>
                <w:sz w:val="24"/>
                <w:szCs w:val="24"/>
                <w:lang w:eastAsia="ja-JP"/>
              </w:rPr>
            </w:pPr>
            <w:r>
              <w:rPr>
                <w:rFonts w:eastAsia="MS Mincho" w:cs="Times New Roman"/>
                <w:sz w:val="24"/>
                <w:szCs w:val="24"/>
                <w:lang w:eastAsia="ja-JP"/>
              </w:rPr>
              <w:t>4</w:t>
            </w:r>
          </w:p>
        </w:tc>
        <w:tc>
          <w:tcPr>
            <w:tcW w:w="3093" w:type="pct"/>
            <w:tcBorders>
              <w:top w:val="single" w:sz="4" w:space="0" w:color="auto"/>
              <w:left w:val="single" w:sz="4" w:space="0" w:color="auto"/>
              <w:bottom w:val="single" w:sz="4" w:space="0" w:color="auto"/>
              <w:right w:val="single" w:sz="4" w:space="0" w:color="auto"/>
            </w:tcBorders>
          </w:tcPr>
          <w:p w:rsidR="003F6034" w:rsidRPr="003F6034" w:rsidRDefault="003F6034" w:rsidP="003F6034">
            <w:pPr>
              <w:bidi w:val="0"/>
              <w:rPr>
                <w:sz w:val="24"/>
                <w:szCs w:val="24"/>
              </w:rPr>
            </w:pPr>
            <w:r w:rsidRPr="003F6034">
              <w:rPr>
                <w:sz w:val="24"/>
                <w:szCs w:val="24"/>
              </w:rPr>
              <w:t xml:space="preserve">Applications to design compilers - methodology and methods of compilers, linguistic analysis and </w:t>
            </w:r>
            <w:r w:rsidRPr="003F6034">
              <w:rPr>
                <w:sz w:val="24"/>
                <w:szCs w:val="24"/>
                <w:cs/>
              </w:rPr>
              <w:t>‎</w:t>
            </w:r>
            <w:r w:rsidRPr="003F6034">
              <w:rPr>
                <w:sz w:val="24"/>
                <w:szCs w:val="24"/>
              </w:rPr>
              <w:t xml:space="preserve">methods of expressing top-down </w:t>
            </w:r>
            <w:r w:rsidRPr="003F6034">
              <w:rPr>
                <w:sz w:val="24"/>
                <w:szCs w:val="24"/>
                <w:cs/>
              </w:rPr>
              <w:t>‎</w:t>
            </w:r>
            <w:r w:rsidRPr="003F6034">
              <w:rPr>
                <w:sz w:val="24"/>
                <w:szCs w:val="24"/>
              </w:rPr>
              <w:t>and bottom to top.</w:t>
            </w:r>
          </w:p>
        </w:tc>
        <w:tc>
          <w:tcPr>
            <w:tcW w:w="713" w:type="pct"/>
            <w:tcBorders>
              <w:top w:val="single" w:sz="4" w:space="0" w:color="auto"/>
              <w:left w:val="single" w:sz="4" w:space="0" w:color="auto"/>
              <w:bottom w:val="single" w:sz="4" w:space="0" w:color="auto"/>
              <w:right w:val="single" w:sz="4" w:space="0" w:color="auto"/>
            </w:tcBorders>
          </w:tcPr>
          <w:p w:rsidR="003F6034" w:rsidRPr="009C0BBB" w:rsidRDefault="003F6034" w:rsidP="002051B1">
            <w:pPr>
              <w:bidi w:val="0"/>
              <w:jc w:val="center"/>
              <w:rPr>
                <w:rFonts w:eastAsia="Calibri" w:cs="Times New Roman"/>
                <w:sz w:val="24"/>
                <w:szCs w:val="24"/>
                <w:lang w:val="en-GB" w:eastAsia="en-GB"/>
              </w:rPr>
            </w:pPr>
            <w:r>
              <w:rPr>
                <w:rFonts w:eastAsia="Calibri" w:cs="Times New Roman"/>
                <w:sz w:val="24"/>
                <w:szCs w:val="24"/>
                <w:lang w:val="en-GB" w:eastAsia="en-GB"/>
              </w:rPr>
              <w:t>2</w:t>
            </w:r>
          </w:p>
        </w:tc>
        <w:tc>
          <w:tcPr>
            <w:tcW w:w="712" w:type="pct"/>
            <w:tcBorders>
              <w:top w:val="single" w:sz="4" w:space="0" w:color="auto"/>
              <w:left w:val="single" w:sz="4" w:space="0" w:color="auto"/>
              <w:bottom w:val="single" w:sz="4" w:space="0" w:color="auto"/>
              <w:right w:val="single" w:sz="4" w:space="0" w:color="auto"/>
            </w:tcBorders>
          </w:tcPr>
          <w:p w:rsidR="003F6034" w:rsidRPr="009C0BBB" w:rsidRDefault="003F6034" w:rsidP="002051B1">
            <w:pPr>
              <w:bidi w:val="0"/>
              <w:jc w:val="center"/>
              <w:rPr>
                <w:rFonts w:eastAsia="Calibri" w:cs="Times New Roman"/>
                <w:sz w:val="24"/>
                <w:szCs w:val="24"/>
                <w:lang w:val="en-GB" w:eastAsia="en-GB"/>
              </w:rPr>
            </w:pPr>
            <w:r>
              <w:rPr>
                <w:rFonts w:eastAsia="Calibri" w:cs="Times New Roman"/>
                <w:sz w:val="24"/>
                <w:szCs w:val="24"/>
                <w:lang w:val="en-GB" w:eastAsia="en-GB"/>
              </w:rPr>
              <w:t>6</w:t>
            </w:r>
          </w:p>
        </w:tc>
      </w:tr>
      <w:tr w:rsidR="003F6034" w:rsidTr="003F6034">
        <w:tc>
          <w:tcPr>
            <w:tcW w:w="482" w:type="pct"/>
            <w:tcBorders>
              <w:top w:val="single" w:sz="4" w:space="0" w:color="auto"/>
              <w:left w:val="single" w:sz="4" w:space="0" w:color="auto"/>
              <w:bottom w:val="single" w:sz="4" w:space="0" w:color="auto"/>
              <w:right w:val="single" w:sz="4" w:space="0" w:color="auto"/>
            </w:tcBorders>
          </w:tcPr>
          <w:p w:rsidR="003F6034" w:rsidRPr="009E4F9C" w:rsidRDefault="003F6034" w:rsidP="00847143">
            <w:pPr>
              <w:bidi w:val="0"/>
              <w:jc w:val="center"/>
              <w:rPr>
                <w:rFonts w:eastAsia="MS Mincho" w:cs="Times New Roman"/>
                <w:sz w:val="24"/>
                <w:szCs w:val="24"/>
                <w:lang w:eastAsia="ja-JP"/>
              </w:rPr>
            </w:pPr>
            <w:r>
              <w:rPr>
                <w:rFonts w:eastAsia="MS Mincho" w:cs="Times New Roman"/>
                <w:sz w:val="24"/>
                <w:szCs w:val="24"/>
                <w:lang w:eastAsia="ja-JP"/>
              </w:rPr>
              <w:t>5</w:t>
            </w:r>
          </w:p>
        </w:tc>
        <w:tc>
          <w:tcPr>
            <w:tcW w:w="3093" w:type="pct"/>
            <w:tcBorders>
              <w:top w:val="single" w:sz="4" w:space="0" w:color="auto"/>
              <w:left w:val="single" w:sz="4" w:space="0" w:color="auto"/>
              <w:bottom w:val="single" w:sz="4" w:space="0" w:color="auto"/>
              <w:right w:val="single" w:sz="4" w:space="0" w:color="auto"/>
            </w:tcBorders>
          </w:tcPr>
          <w:p w:rsidR="003F6034" w:rsidRPr="003F6034" w:rsidRDefault="003F6034" w:rsidP="003F6034">
            <w:pPr>
              <w:bidi w:val="0"/>
              <w:rPr>
                <w:sz w:val="24"/>
                <w:szCs w:val="24"/>
              </w:rPr>
            </w:pPr>
            <w:r w:rsidRPr="003F6034">
              <w:rPr>
                <w:sz w:val="24"/>
                <w:szCs w:val="24"/>
              </w:rPr>
              <w:t xml:space="preserve">Methods of generating optimal code, design of a </w:t>
            </w:r>
            <w:r w:rsidRPr="003F6034">
              <w:rPr>
                <w:sz w:val="24"/>
                <w:szCs w:val="24"/>
                <w:cs/>
              </w:rPr>
              <w:t>‎</w:t>
            </w:r>
            <w:r w:rsidRPr="003F6034">
              <w:rPr>
                <w:sz w:val="24"/>
                <w:szCs w:val="24"/>
              </w:rPr>
              <w:t>simple compiler.</w:t>
            </w:r>
          </w:p>
        </w:tc>
        <w:tc>
          <w:tcPr>
            <w:tcW w:w="713" w:type="pct"/>
            <w:tcBorders>
              <w:top w:val="single" w:sz="4" w:space="0" w:color="auto"/>
              <w:left w:val="single" w:sz="4" w:space="0" w:color="auto"/>
              <w:bottom w:val="single" w:sz="4" w:space="0" w:color="auto"/>
              <w:right w:val="single" w:sz="4" w:space="0" w:color="auto"/>
            </w:tcBorders>
          </w:tcPr>
          <w:p w:rsidR="003F6034" w:rsidRPr="009C0BBB" w:rsidRDefault="003F6034" w:rsidP="002051B1">
            <w:pPr>
              <w:bidi w:val="0"/>
              <w:jc w:val="center"/>
              <w:rPr>
                <w:rFonts w:eastAsia="Calibri" w:cs="Times New Roman"/>
                <w:sz w:val="24"/>
                <w:szCs w:val="24"/>
                <w:lang w:val="en-GB" w:eastAsia="en-GB"/>
              </w:rPr>
            </w:pPr>
            <w:r>
              <w:rPr>
                <w:rFonts w:eastAsia="Calibri" w:cs="Times New Roman"/>
                <w:sz w:val="24"/>
                <w:szCs w:val="24"/>
                <w:lang w:val="en-GB" w:eastAsia="en-GB"/>
              </w:rPr>
              <w:t>2</w:t>
            </w:r>
          </w:p>
        </w:tc>
        <w:tc>
          <w:tcPr>
            <w:tcW w:w="712" w:type="pct"/>
            <w:tcBorders>
              <w:top w:val="single" w:sz="4" w:space="0" w:color="auto"/>
              <w:left w:val="single" w:sz="4" w:space="0" w:color="auto"/>
              <w:bottom w:val="single" w:sz="4" w:space="0" w:color="auto"/>
              <w:right w:val="single" w:sz="4" w:space="0" w:color="auto"/>
            </w:tcBorders>
          </w:tcPr>
          <w:p w:rsidR="003F6034" w:rsidRPr="009C0BBB" w:rsidRDefault="003F6034" w:rsidP="002051B1">
            <w:pPr>
              <w:bidi w:val="0"/>
              <w:jc w:val="center"/>
              <w:rPr>
                <w:rFonts w:eastAsia="Calibri" w:cs="Times New Roman"/>
                <w:sz w:val="24"/>
                <w:szCs w:val="24"/>
                <w:lang w:val="en-GB" w:eastAsia="en-GB"/>
              </w:rPr>
            </w:pPr>
            <w:r>
              <w:rPr>
                <w:rFonts w:eastAsia="Calibri" w:cs="Times New Roman"/>
                <w:sz w:val="24"/>
                <w:szCs w:val="24"/>
                <w:lang w:val="en-GB" w:eastAsia="en-GB"/>
              </w:rPr>
              <w:t>6</w:t>
            </w:r>
          </w:p>
        </w:tc>
      </w:tr>
      <w:tr w:rsidR="003F6034" w:rsidTr="003F6034">
        <w:tc>
          <w:tcPr>
            <w:tcW w:w="482" w:type="pct"/>
            <w:tcBorders>
              <w:top w:val="single" w:sz="4" w:space="0" w:color="auto"/>
              <w:left w:val="single" w:sz="4" w:space="0" w:color="auto"/>
              <w:bottom w:val="single" w:sz="4" w:space="0" w:color="auto"/>
              <w:right w:val="single" w:sz="4" w:space="0" w:color="auto"/>
            </w:tcBorders>
          </w:tcPr>
          <w:p w:rsidR="003F6034" w:rsidRPr="009E4F9C" w:rsidRDefault="003F6034" w:rsidP="00847143">
            <w:pPr>
              <w:bidi w:val="0"/>
              <w:jc w:val="center"/>
              <w:rPr>
                <w:rFonts w:eastAsia="MS Mincho" w:cs="Times New Roman"/>
                <w:sz w:val="24"/>
                <w:szCs w:val="24"/>
                <w:lang w:eastAsia="ja-JP"/>
              </w:rPr>
            </w:pPr>
            <w:r>
              <w:rPr>
                <w:rFonts w:eastAsia="MS Mincho" w:cs="Times New Roman"/>
                <w:sz w:val="24"/>
                <w:szCs w:val="24"/>
                <w:lang w:eastAsia="ja-JP"/>
              </w:rPr>
              <w:t>6</w:t>
            </w:r>
          </w:p>
        </w:tc>
        <w:tc>
          <w:tcPr>
            <w:tcW w:w="3093" w:type="pct"/>
            <w:tcBorders>
              <w:top w:val="single" w:sz="4" w:space="0" w:color="auto"/>
              <w:left w:val="single" w:sz="4" w:space="0" w:color="auto"/>
              <w:bottom w:val="single" w:sz="4" w:space="0" w:color="auto"/>
              <w:right w:val="single" w:sz="4" w:space="0" w:color="auto"/>
            </w:tcBorders>
          </w:tcPr>
          <w:p w:rsidR="003F6034" w:rsidRPr="003F6034" w:rsidRDefault="003F6034" w:rsidP="003F6034">
            <w:pPr>
              <w:bidi w:val="0"/>
              <w:rPr>
                <w:sz w:val="24"/>
                <w:szCs w:val="24"/>
              </w:rPr>
            </w:pPr>
            <w:r w:rsidRPr="003F6034">
              <w:rPr>
                <w:sz w:val="24"/>
                <w:szCs w:val="24"/>
              </w:rPr>
              <w:t>Steam properties software</w:t>
            </w:r>
          </w:p>
        </w:tc>
        <w:tc>
          <w:tcPr>
            <w:tcW w:w="713" w:type="pct"/>
            <w:tcBorders>
              <w:top w:val="single" w:sz="4" w:space="0" w:color="auto"/>
              <w:left w:val="single" w:sz="4" w:space="0" w:color="auto"/>
              <w:bottom w:val="single" w:sz="4" w:space="0" w:color="auto"/>
              <w:right w:val="single" w:sz="4" w:space="0" w:color="auto"/>
            </w:tcBorders>
          </w:tcPr>
          <w:p w:rsidR="003F6034" w:rsidRPr="009C0BBB" w:rsidRDefault="003F6034" w:rsidP="002051B1">
            <w:pPr>
              <w:bidi w:val="0"/>
              <w:jc w:val="center"/>
              <w:rPr>
                <w:rFonts w:eastAsia="Calibri" w:cs="Times New Roman"/>
                <w:sz w:val="24"/>
                <w:szCs w:val="24"/>
                <w:lang w:val="en-GB" w:eastAsia="en-GB"/>
              </w:rPr>
            </w:pPr>
            <w:r>
              <w:rPr>
                <w:rFonts w:eastAsia="Calibri" w:cs="Times New Roman"/>
                <w:sz w:val="24"/>
                <w:szCs w:val="24"/>
                <w:lang w:val="en-GB" w:eastAsia="en-GB"/>
              </w:rPr>
              <w:t>2</w:t>
            </w:r>
          </w:p>
        </w:tc>
        <w:tc>
          <w:tcPr>
            <w:tcW w:w="712" w:type="pct"/>
            <w:tcBorders>
              <w:top w:val="single" w:sz="4" w:space="0" w:color="auto"/>
              <w:left w:val="single" w:sz="4" w:space="0" w:color="auto"/>
              <w:bottom w:val="single" w:sz="4" w:space="0" w:color="auto"/>
              <w:right w:val="single" w:sz="4" w:space="0" w:color="auto"/>
            </w:tcBorders>
          </w:tcPr>
          <w:p w:rsidR="003F6034" w:rsidRPr="009C0BBB" w:rsidRDefault="003F6034" w:rsidP="002051B1">
            <w:pPr>
              <w:bidi w:val="0"/>
              <w:jc w:val="center"/>
              <w:rPr>
                <w:rFonts w:eastAsia="Calibri" w:cs="Times New Roman"/>
                <w:sz w:val="24"/>
                <w:szCs w:val="24"/>
                <w:lang w:val="en-GB" w:eastAsia="en-GB"/>
              </w:rPr>
            </w:pPr>
            <w:r w:rsidRPr="009C0BBB">
              <w:rPr>
                <w:rFonts w:eastAsia="Calibri" w:cs="Times New Roman"/>
                <w:sz w:val="24"/>
                <w:szCs w:val="24"/>
                <w:lang w:val="en-GB" w:eastAsia="en-GB"/>
              </w:rPr>
              <w:t>6</w:t>
            </w:r>
          </w:p>
        </w:tc>
      </w:tr>
      <w:tr w:rsidR="003F6034" w:rsidTr="003F6034">
        <w:tc>
          <w:tcPr>
            <w:tcW w:w="482" w:type="pct"/>
            <w:tcBorders>
              <w:top w:val="single" w:sz="4" w:space="0" w:color="auto"/>
              <w:left w:val="single" w:sz="4" w:space="0" w:color="auto"/>
              <w:bottom w:val="single" w:sz="4" w:space="0" w:color="auto"/>
              <w:right w:val="single" w:sz="4" w:space="0" w:color="auto"/>
            </w:tcBorders>
          </w:tcPr>
          <w:p w:rsidR="003F6034" w:rsidRPr="009E4F9C" w:rsidRDefault="003F6034" w:rsidP="004C08C9">
            <w:pPr>
              <w:bidi w:val="0"/>
              <w:jc w:val="center"/>
              <w:rPr>
                <w:rFonts w:eastAsia="MS Mincho" w:cs="Times New Roman"/>
                <w:sz w:val="24"/>
                <w:szCs w:val="24"/>
                <w:lang w:eastAsia="ja-JP"/>
              </w:rPr>
            </w:pPr>
            <w:r>
              <w:rPr>
                <w:rFonts w:eastAsia="MS Mincho" w:cs="Times New Roman"/>
                <w:sz w:val="24"/>
                <w:szCs w:val="24"/>
                <w:lang w:eastAsia="ja-JP"/>
              </w:rPr>
              <w:t>7</w:t>
            </w:r>
          </w:p>
        </w:tc>
        <w:tc>
          <w:tcPr>
            <w:tcW w:w="3093" w:type="pct"/>
            <w:tcBorders>
              <w:top w:val="single" w:sz="4" w:space="0" w:color="auto"/>
              <w:left w:val="single" w:sz="4" w:space="0" w:color="auto"/>
              <w:bottom w:val="single" w:sz="4" w:space="0" w:color="auto"/>
              <w:right w:val="single" w:sz="4" w:space="0" w:color="auto"/>
            </w:tcBorders>
          </w:tcPr>
          <w:p w:rsidR="003F6034" w:rsidRPr="003F6034" w:rsidRDefault="003F6034" w:rsidP="003F6034">
            <w:pPr>
              <w:bidi w:val="0"/>
              <w:rPr>
                <w:sz w:val="24"/>
                <w:szCs w:val="24"/>
              </w:rPr>
            </w:pPr>
            <w:r w:rsidRPr="003F6034">
              <w:rPr>
                <w:sz w:val="24"/>
                <w:szCs w:val="24"/>
              </w:rPr>
              <w:t xml:space="preserve">Heat transfer software - pipe networks software- programs for systems of linear equations and </w:t>
            </w:r>
            <w:r w:rsidRPr="003F6034">
              <w:rPr>
                <w:sz w:val="24"/>
                <w:szCs w:val="24"/>
                <w:cs/>
              </w:rPr>
              <w:t>‎</w:t>
            </w:r>
            <w:r w:rsidRPr="003F6034">
              <w:rPr>
                <w:sz w:val="24"/>
                <w:szCs w:val="24"/>
              </w:rPr>
              <w:t>non-linear equation</w:t>
            </w:r>
          </w:p>
        </w:tc>
        <w:tc>
          <w:tcPr>
            <w:tcW w:w="713" w:type="pct"/>
            <w:tcBorders>
              <w:top w:val="single" w:sz="4" w:space="0" w:color="auto"/>
              <w:left w:val="single" w:sz="4" w:space="0" w:color="auto"/>
              <w:bottom w:val="single" w:sz="4" w:space="0" w:color="auto"/>
              <w:right w:val="single" w:sz="4" w:space="0" w:color="auto"/>
            </w:tcBorders>
          </w:tcPr>
          <w:p w:rsidR="003F6034" w:rsidRPr="009C0BBB" w:rsidRDefault="003F6034" w:rsidP="004C08C9">
            <w:pPr>
              <w:bidi w:val="0"/>
              <w:jc w:val="center"/>
              <w:rPr>
                <w:rFonts w:eastAsia="Calibri" w:cs="Times New Roman"/>
                <w:sz w:val="24"/>
                <w:szCs w:val="24"/>
                <w:lang w:val="en-GB" w:eastAsia="en-GB"/>
              </w:rPr>
            </w:pPr>
            <w:r>
              <w:rPr>
                <w:rFonts w:eastAsia="Calibri" w:cs="Times New Roman"/>
                <w:sz w:val="24"/>
                <w:szCs w:val="24"/>
                <w:lang w:val="en-GB" w:eastAsia="en-GB"/>
              </w:rPr>
              <w:t>2</w:t>
            </w:r>
          </w:p>
        </w:tc>
        <w:tc>
          <w:tcPr>
            <w:tcW w:w="712" w:type="pct"/>
            <w:tcBorders>
              <w:top w:val="single" w:sz="4" w:space="0" w:color="auto"/>
              <w:left w:val="single" w:sz="4" w:space="0" w:color="auto"/>
              <w:bottom w:val="single" w:sz="4" w:space="0" w:color="auto"/>
              <w:right w:val="single" w:sz="4" w:space="0" w:color="auto"/>
            </w:tcBorders>
          </w:tcPr>
          <w:p w:rsidR="003F6034" w:rsidRPr="009C0BBB" w:rsidRDefault="003F6034" w:rsidP="004C08C9">
            <w:pPr>
              <w:bidi w:val="0"/>
              <w:jc w:val="center"/>
              <w:rPr>
                <w:rFonts w:eastAsia="Calibri" w:cs="Times New Roman"/>
                <w:sz w:val="24"/>
                <w:szCs w:val="24"/>
                <w:lang w:val="en-GB" w:eastAsia="en-GB"/>
              </w:rPr>
            </w:pPr>
            <w:r>
              <w:rPr>
                <w:rFonts w:eastAsia="Calibri" w:cs="Times New Roman"/>
                <w:sz w:val="24"/>
                <w:szCs w:val="24"/>
                <w:lang w:val="en-GB" w:eastAsia="en-GB"/>
              </w:rPr>
              <w:t>6</w:t>
            </w:r>
          </w:p>
        </w:tc>
      </w:tr>
      <w:tr w:rsidR="00D164A0" w:rsidTr="003F6034">
        <w:tc>
          <w:tcPr>
            <w:tcW w:w="482" w:type="pct"/>
            <w:tcBorders>
              <w:top w:val="single" w:sz="4" w:space="0" w:color="auto"/>
              <w:left w:val="single" w:sz="4" w:space="0" w:color="auto"/>
              <w:bottom w:val="single" w:sz="4" w:space="0" w:color="auto"/>
              <w:right w:val="single" w:sz="4" w:space="0" w:color="auto"/>
            </w:tcBorders>
          </w:tcPr>
          <w:p w:rsidR="00D164A0" w:rsidRPr="009E4F9C" w:rsidRDefault="003620AC" w:rsidP="00847143">
            <w:pPr>
              <w:bidi w:val="0"/>
              <w:jc w:val="center"/>
              <w:rPr>
                <w:rFonts w:eastAsia="MS Mincho" w:cs="Times New Roman"/>
                <w:sz w:val="24"/>
                <w:szCs w:val="24"/>
                <w:lang w:eastAsia="ja-JP"/>
              </w:rPr>
            </w:pPr>
            <w:r>
              <w:rPr>
                <w:rFonts w:eastAsia="MS Mincho" w:cs="Times New Roman"/>
                <w:sz w:val="24"/>
                <w:szCs w:val="24"/>
                <w:lang w:eastAsia="ja-JP"/>
              </w:rPr>
              <w:t>8</w:t>
            </w:r>
          </w:p>
        </w:tc>
        <w:tc>
          <w:tcPr>
            <w:tcW w:w="3093" w:type="pct"/>
            <w:tcBorders>
              <w:top w:val="single" w:sz="4" w:space="0" w:color="auto"/>
              <w:left w:val="single" w:sz="4" w:space="0" w:color="auto"/>
              <w:bottom w:val="single" w:sz="4" w:space="0" w:color="auto"/>
              <w:right w:val="single" w:sz="4" w:space="0" w:color="auto"/>
            </w:tcBorders>
          </w:tcPr>
          <w:p w:rsidR="00D164A0" w:rsidRPr="009E4F9C" w:rsidRDefault="00915D96" w:rsidP="00BB5E71">
            <w:pPr>
              <w:bidi w:val="0"/>
              <w:rPr>
                <w:sz w:val="24"/>
                <w:szCs w:val="24"/>
              </w:rPr>
            </w:pPr>
            <w:r>
              <w:rPr>
                <w:sz w:val="24"/>
                <w:szCs w:val="24"/>
              </w:rPr>
              <w:t>Exam</w:t>
            </w:r>
          </w:p>
        </w:tc>
        <w:tc>
          <w:tcPr>
            <w:tcW w:w="713" w:type="pct"/>
            <w:tcBorders>
              <w:top w:val="single" w:sz="4" w:space="0" w:color="auto"/>
              <w:left w:val="single" w:sz="4" w:space="0" w:color="auto"/>
              <w:bottom w:val="single" w:sz="4" w:space="0" w:color="auto"/>
              <w:right w:val="single" w:sz="4" w:space="0" w:color="auto"/>
            </w:tcBorders>
          </w:tcPr>
          <w:p w:rsidR="00D164A0" w:rsidRPr="009C0BBB" w:rsidRDefault="00915D96" w:rsidP="002051B1">
            <w:pPr>
              <w:bidi w:val="0"/>
              <w:jc w:val="center"/>
              <w:rPr>
                <w:rFonts w:eastAsia="Calibri" w:cs="Times New Roman"/>
                <w:sz w:val="24"/>
                <w:szCs w:val="24"/>
                <w:lang w:val="en-GB" w:eastAsia="en-GB"/>
              </w:rPr>
            </w:pPr>
            <w:r>
              <w:rPr>
                <w:rFonts w:eastAsia="Calibri" w:cs="Times New Roman"/>
                <w:sz w:val="24"/>
                <w:szCs w:val="24"/>
                <w:lang w:val="en-GB" w:eastAsia="en-GB"/>
              </w:rPr>
              <w:t>1</w:t>
            </w:r>
          </w:p>
        </w:tc>
        <w:tc>
          <w:tcPr>
            <w:tcW w:w="712" w:type="pct"/>
            <w:tcBorders>
              <w:top w:val="single" w:sz="4" w:space="0" w:color="auto"/>
              <w:left w:val="single" w:sz="4" w:space="0" w:color="auto"/>
              <w:bottom w:val="single" w:sz="4" w:space="0" w:color="auto"/>
              <w:right w:val="single" w:sz="4" w:space="0" w:color="auto"/>
            </w:tcBorders>
          </w:tcPr>
          <w:p w:rsidR="00D164A0" w:rsidRPr="009C0BBB" w:rsidRDefault="00915D96" w:rsidP="002051B1">
            <w:pPr>
              <w:bidi w:val="0"/>
              <w:jc w:val="center"/>
              <w:rPr>
                <w:rFonts w:eastAsia="Calibri" w:cs="Times New Roman"/>
                <w:sz w:val="24"/>
                <w:szCs w:val="24"/>
                <w:lang w:val="en-GB" w:eastAsia="en-GB"/>
              </w:rPr>
            </w:pPr>
            <w:r>
              <w:rPr>
                <w:rFonts w:eastAsia="Calibri" w:cs="Times New Roman"/>
                <w:sz w:val="24"/>
                <w:szCs w:val="24"/>
                <w:lang w:val="en-GB" w:eastAsia="en-GB"/>
              </w:rPr>
              <w:t>3</w:t>
            </w:r>
          </w:p>
        </w:tc>
      </w:tr>
      <w:tr w:rsidR="00D164A0" w:rsidTr="003F6034">
        <w:trPr>
          <w:trHeight w:val="304"/>
        </w:trPr>
        <w:tc>
          <w:tcPr>
            <w:tcW w:w="482" w:type="pct"/>
            <w:tcBorders>
              <w:top w:val="single" w:sz="4" w:space="0" w:color="auto"/>
              <w:left w:val="single" w:sz="4" w:space="0" w:color="auto"/>
              <w:bottom w:val="single" w:sz="4" w:space="0" w:color="auto"/>
              <w:right w:val="single" w:sz="4" w:space="0" w:color="auto"/>
            </w:tcBorders>
          </w:tcPr>
          <w:p w:rsidR="00D164A0" w:rsidRPr="009E4F9C" w:rsidRDefault="00D164A0" w:rsidP="00847143">
            <w:pPr>
              <w:bidi w:val="0"/>
              <w:rPr>
                <w:rFonts w:ascii="Calibri" w:eastAsia="Calibri" w:hAnsi="Calibri" w:cs="Times New Roman"/>
                <w:sz w:val="20"/>
                <w:szCs w:val="20"/>
                <w:lang w:val="en-GB" w:eastAsia="en-GB"/>
              </w:rPr>
            </w:pPr>
          </w:p>
        </w:tc>
        <w:tc>
          <w:tcPr>
            <w:tcW w:w="3093" w:type="pct"/>
            <w:tcBorders>
              <w:top w:val="single" w:sz="4" w:space="0" w:color="auto"/>
              <w:left w:val="single" w:sz="4" w:space="0" w:color="auto"/>
              <w:bottom w:val="single" w:sz="4" w:space="0" w:color="auto"/>
              <w:right w:val="single" w:sz="4" w:space="0" w:color="auto"/>
            </w:tcBorders>
          </w:tcPr>
          <w:p w:rsidR="00D164A0" w:rsidRPr="009E4F9C" w:rsidRDefault="00D164A0" w:rsidP="00847143">
            <w:pPr>
              <w:bidi w:val="0"/>
              <w:jc w:val="center"/>
              <w:rPr>
                <w:rFonts w:eastAsia="MS Mincho" w:cs="Times New Roman"/>
                <w:sz w:val="24"/>
                <w:szCs w:val="24"/>
                <w:lang w:eastAsia="ja-JP"/>
              </w:rPr>
            </w:pPr>
            <w:r w:rsidRPr="009E4F9C">
              <w:rPr>
                <w:rFonts w:eastAsia="MS Mincho" w:cs="Times New Roman"/>
                <w:sz w:val="24"/>
                <w:szCs w:val="24"/>
                <w:lang w:eastAsia="ja-JP"/>
              </w:rPr>
              <w:t>Total</w:t>
            </w:r>
          </w:p>
        </w:tc>
        <w:tc>
          <w:tcPr>
            <w:tcW w:w="713" w:type="pct"/>
            <w:tcBorders>
              <w:top w:val="single" w:sz="4" w:space="0" w:color="auto"/>
              <w:left w:val="single" w:sz="4" w:space="0" w:color="auto"/>
              <w:bottom w:val="single" w:sz="4" w:space="0" w:color="auto"/>
              <w:right w:val="single" w:sz="4" w:space="0" w:color="auto"/>
            </w:tcBorders>
          </w:tcPr>
          <w:p w:rsidR="00D164A0" w:rsidRPr="009C0BBB" w:rsidRDefault="00915D96" w:rsidP="002051B1">
            <w:pPr>
              <w:bidi w:val="0"/>
              <w:jc w:val="center"/>
              <w:rPr>
                <w:rFonts w:eastAsia="Calibri" w:cs="Times New Roman"/>
                <w:sz w:val="24"/>
                <w:szCs w:val="24"/>
                <w:lang w:val="en-GB" w:eastAsia="en-GB"/>
              </w:rPr>
            </w:pPr>
            <w:r>
              <w:rPr>
                <w:rFonts w:eastAsia="Calibri" w:cs="Times New Roman"/>
                <w:sz w:val="24"/>
                <w:szCs w:val="24"/>
                <w:lang w:val="en-GB" w:eastAsia="en-GB"/>
              </w:rPr>
              <w:t>15</w:t>
            </w:r>
          </w:p>
        </w:tc>
        <w:tc>
          <w:tcPr>
            <w:tcW w:w="712" w:type="pct"/>
            <w:tcBorders>
              <w:top w:val="single" w:sz="4" w:space="0" w:color="auto"/>
              <w:left w:val="single" w:sz="4" w:space="0" w:color="auto"/>
              <w:bottom w:val="single" w:sz="4" w:space="0" w:color="auto"/>
              <w:right w:val="single" w:sz="4" w:space="0" w:color="auto"/>
            </w:tcBorders>
          </w:tcPr>
          <w:p w:rsidR="00D164A0" w:rsidRPr="009C0BBB" w:rsidRDefault="00915D96" w:rsidP="002051B1">
            <w:pPr>
              <w:bidi w:val="0"/>
              <w:jc w:val="center"/>
              <w:rPr>
                <w:rFonts w:eastAsia="Calibri" w:cs="Times New Roman"/>
                <w:sz w:val="24"/>
                <w:szCs w:val="24"/>
                <w:lang w:val="en-GB" w:eastAsia="en-GB"/>
              </w:rPr>
            </w:pPr>
            <w:r>
              <w:rPr>
                <w:rFonts w:eastAsia="Calibri" w:cs="Times New Roman"/>
                <w:sz w:val="24"/>
                <w:szCs w:val="24"/>
                <w:lang w:val="en-GB" w:eastAsia="en-GB"/>
              </w:rPr>
              <w:t>45</w:t>
            </w:r>
          </w:p>
        </w:tc>
      </w:tr>
    </w:tbl>
    <w:p w:rsidR="0009117B" w:rsidRDefault="0009117B" w:rsidP="005B28F3">
      <w:pPr>
        <w:bidi w:val="0"/>
        <w:rPr>
          <w:rFonts w:eastAsia="MS Mincho" w:cs="Times New Roman"/>
          <w:b/>
          <w:bCs/>
          <w:sz w:val="24"/>
          <w:szCs w:val="24"/>
          <w:rtl/>
          <w:lang w:eastAsia="ja-JP"/>
        </w:rPr>
      </w:pPr>
    </w:p>
    <w:p w:rsidR="00E12E75" w:rsidRPr="000B498F" w:rsidRDefault="00E12E75" w:rsidP="00E12E75">
      <w:pPr>
        <w:pStyle w:val="ListParagraph"/>
        <w:numPr>
          <w:ilvl w:val="0"/>
          <w:numId w:val="15"/>
        </w:numPr>
        <w:bidi w:val="0"/>
        <w:rPr>
          <w:rFonts w:eastAsia="MS Mincho" w:cs="Times New Roman"/>
          <w:b/>
          <w:bCs/>
          <w:lang w:eastAsia="ja-JP"/>
        </w:rPr>
      </w:pPr>
      <w:r w:rsidRPr="000B498F">
        <w:rPr>
          <w:rFonts w:eastAsia="MS Mincho" w:cs="Times New Roman"/>
          <w:b/>
          <w:bCs/>
          <w:lang w:eastAsia="ja-JP"/>
        </w:rPr>
        <w:t>Course Matrix</w:t>
      </w:r>
    </w:p>
    <w:p w:rsidR="00C97A6D" w:rsidRDefault="00C97A6D" w:rsidP="007B1A63">
      <w:pPr>
        <w:bidi w:val="0"/>
        <w:rPr>
          <w:rFonts w:eastAsia="MS Mincho" w:cs="Times New Roman"/>
          <w:b/>
          <w:bCs/>
          <w:color w:val="0070C0"/>
          <w:sz w:val="24"/>
          <w:szCs w:val="24"/>
          <w:rtl/>
          <w:lang w:eastAsia="ja-JP"/>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4776"/>
        <w:gridCol w:w="3660"/>
      </w:tblGrid>
      <w:tr w:rsidR="00CD7645" w:rsidRPr="00FD4B8D" w:rsidTr="004B44DE">
        <w:tc>
          <w:tcPr>
            <w:tcW w:w="1526" w:type="dxa"/>
          </w:tcPr>
          <w:p w:rsidR="00CD7645" w:rsidRPr="00A40E7D" w:rsidRDefault="00CD7645" w:rsidP="00A40E7D">
            <w:pPr>
              <w:bidi w:val="0"/>
              <w:rPr>
                <w:rFonts w:eastAsia="MS Mincho" w:cs="Times New Roman"/>
                <w:b/>
                <w:bCs/>
                <w:sz w:val="24"/>
                <w:szCs w:val="24"/>
                <w:lang w:eastAsia="ja-JP"/>
              </w:rPr>
            </w:pPr>
            <w:r w:rsidRPr="0035143F">
              <w:rPr>
                <w:rFonts w:eastAsia="MS Mincho" w:cs="Times New Roman"/>
                <w:b/>
                <w:bCs/>
                <w:sz w:val="24"/>
                <w:szCs w:val="24"/>
                <w:lang w:eastAsia="ja-JP"/>
              </w:rPr>
              <w:t xml:space="preserve">ILO’s </w:t>
            </w:r>
            <w:r w:rsidR="007B1A63" w:rsidRPr="0035143F">
              <w:rPr>
                <w:rFonts w:eastAsia="MS Mincho" w:cs="Times New Roman"/>
                <w:b/>
                <w:bCs/>
                <w:sz w:val="24"/>
                <w:szCs w:val="24"/>
                <w:lang w:eastAsia="ja-JP"/>
              </w:rPr>
              <w:t xml:space="preserve">code </w:t>
            </w:r>
            <w:r w:rsidRPr="0035143F">
              <w:rPr>
                <w:rFonts w:eastAsia="MS Mincho" w:cs="Times New Roman"/>
                <w:b/>
                <w:bCs/>
                <w:sz w:val="24"/>
                <w:szCs w:val="24"/>
                <w:lang w:eastAsia="ja-JP"/>
              </w:rPr>
              <w:t>number</w:t>
            </w:r>
          </w:p>
        </w:tc>
        <w:tc>
          <w:tcPr>
            <w:tcW w:w="4776" w:type="dxa"/>
          </w:tcPr>
          <w:p w:rsidR="00CD7645" w:rsidRPr="0035143F" w:rsidRDefault="00CD7645" w:rsidP="00FD4B8D">
            <w:pPr>
              <w:bidi w:val="0"/>
              <w:rPr>
                <w:rFonts w:eastAsia="MS Mincho" w:cs="Times New Roman"/>
                <w:b/>
                <w:bCs/>
                <w:sz w:val="24"/>
                <w:szCs w:val="24"/>
                <w:lang w:eastAsia="ja-JP"/>
              </w:rPr>
            </w:pPr>
            <w:r w:rsidRPr="0035143F">
              <w:rPr>
                <w:rFonts w:eastAsia="MS Mincho" w:cs="Times New Roman"/>
                <w:b/>
                <w:bCs/>
                <w:sz w:val="24"/>
                <w:szCs w:val="24"/>
                <w:lang w:eastAsia="ja-JP"/>
              </w:rPr>
              <w:t>Teaching/learning methods and strategies</w:t>
            </w:r>
          </w:p>
          <w:p w:rsidR="00CD7645" w:rsidRPr="00FD4B8D" w:rsidRDefault="00CD7645" w:rsidP="00FD4B8D">
            <w:pPr>
              <w:bidi w:val="0"/>
              <w:jc w:val="right"/>
              <w:rPr>
                <w:rFonts w:eastAsia="MS Mincho" w:cs="Times New Roman"/>
                <w:b/>
                <w:bCs/>
                <w:color w:val="0070C0"/>
                <w:sz w:val="24"/>
                <w:szCs w:val="24"/>
                <w:lang w:eastAsia="ja-JP"/>
              </w:rPr>
            </w:pPr>
          </w:p>
        </w:tc>
        <w:tc>
          <w:tcPr>
            <w:tcW w:w="3660" w:type="dxa"/>
          </w:tcPr>
          <w:p w:rsidR="00CD7645" w:rsidRPr="0035143F" w:rsidRDefault="00CD7645" w:rsidP="00FD4B8D">
            <w:pPr>
              <w:bidi w:val="0"/>
              <w:rPr>
                <w:rFonts w:eastAsia="MS Mincho" w:cs="Times New Roman"/>
                <w:b/>
                <w:bCs/>
                <w:sz w:val="24"/>
                <w:szCs w:val="24"/>
                <w:lang w:eastAsia="ja-JP"/>
              </w:rPr>
            </w:pPr>
            <w:r w:rsidRPr="0035143F">
              <w:rPr>
                <w:rFonts w:eastAsia="MS Mincho" w:cs="Times New Roman"/>
                <w:b/>
                <w:bCs/>
                <w:sz w:val="24"/>
                <w:szCs w:val="24"/>
                <w:lang w:eastAsia="ja-JP"/>
              </w:rPr>
              <w:t>Assessment methods and strategies</w:t>
            </w:r>
          </w:p>
          <w:p w:rsidR="00CD7645" w:rsidRPr="00FD4B8D" w:rsidRDefault="00CD7645" w:rsidP="00CD7645">
            <w:pPr>
              <w:bidi w:val="0"/>
              <w:jc w:val="right"/>
              <w:rPr>
                <w:rFonts w:eastAsia="MS Mincho" w:cs="Times New Roman"/>
                <w:b/>
                <w:bCs/>
                <w:color w:val="0070C0"/>
                <w:sz w:val="24"/>
                <w:szCs w:val="24"/>
                <w:lang w:eastAsia="ja-JP"/>
              </w:rPr>
            </w:pPr>
          </w:p>
        </w:tc>
      </w:tr>
      <w:tr w:rsidR="00E102CC" w:rsidRPr="00FD4B8D" w:rsidTr="004B44DE">
        <w:tc>
          <w:tcPr>
            <w:tcW w:w="1526" w:type="dxa"/>
          </w:tcPr>
          <w:p w:rsidR="00E102CC" w:rsidRDefault="00B15E7D" w:rsidP="008A771A">
            <w:pPr>
              <w:bidi w:val="0"/>
              <w:rPr>
                <w:sz w:val="24"/>
                <w:szCs w:val="24"/>
              </w:rPr>
            </w:pPr>
            <w:r>
              <w:rPr>
                <w:sz w:val="24"/>
                <w:szCs w:val="24"/>
              </w:rPr>
              <w:t>2.1.1</w:t>
            </w:r>
          </w:p>
          <w:p w:rsidR="00F14F2A" w:rsidRDefault="00F14F2A" w:rsidP="00F14F2A">
            <w:pPr>
              <w:bidi w:val="0"/>
              <w:rPr>
                <w:sz w:val="24"/>
                <w:szCs w:val="24"/>
              </w:rPr>
            </w:pPr>
            <w:r>
              <w:rPr>
                <w:sz w:val="24"/>
                <w:szCs w:val="24"/>
              </w:rPr>
              <w:lastRenderedPageBreak/>
              <w:t>2.1.</w:t>
            </w:r>
            <w:r w:rsidR="00B15E7D">
              <w:rPr>
                <w:sz w:val="24"/>
                <w:szCs w:val="24"/>
              </w:rPr>
              <w:t>3</w:t>
            </w:r>
          </w:p>
          <w:p w:rsidR="00B15E7D" w:rsidRPr="005D04E7" w:rsidRDefault="00B15E7D" w:rsidP="00B15E7D">
            <w:pPr>
              <w:bidi w:val="0"/>
              <w:rPr>
                <w:sz w:val="24"/>
                <w:szCs w:val="24"/>
              </w:rPr>
            </w:pPr>
          </w:p>
        </w:tc>
        <w:tc>
          <w:tcPr>
            <w:tcW w:w="4776" w:type="dxa"/>
          </w:tcPr>
          <w:p w:rsidR="00E102CC" w:rsidRPr="005D04E7" w:rsidRDefault="00E102CC" w:rsidP="00E102CC">
            <w:pPr>
              <w:autoSpaceDE w:val="0"/>
              <w:autoSpaceDN w:val="0"/>
              <w:bidi w:val="0"/>
              <w:adjustRightInd w:val="0"/>
              <w:rPr>
                <w:sz w:val="24"/>
                <w:szCs w:val="24"/>
              </w:rPr>
            </w:pPr>
            <w:r w:rsidRPr="005D04E7">
              <w:rPr>
                <w:sz w:val="24"/>
                <w:szCs w:val="24"/>
              </w:rPr>
              <w:lastRenderedPageBreak/>
              <w:t>Formal lectures</w:t>
            </w:r>
          </w:p>
        </w:tc>
        <w:tc>
          <w:tcPr>
            <w:tcW w:w="3660" w:type="dxa"/>
          </w:tcPr>
          <w:p w:rsidR="00E102CC" w:rsidRPr="005D04E7" w:rsidRDefault="00E102CC" w:rsidP="0060687B">
            <w:pPr>
              <w:bidi w:val="0"/>
              <w:rPr>
                <w:sz w:val="24"/>
                <w:szCs w:val="24"/>
              </w:rPr>
            </w:pPr>
            <w:r w:rsidRPr="005D04E7">
              <w:rPr>
                <w:sz w:val="24"/>
                <w:szCs w:val="24"/>
              </w:rPr>
              <w:t xml:space="preserve">Individual coursework </w:t>
            </w:r>
            <w:r w:rsidRPr="005D04E7">
              <w:rPr>
                <w:sz w:val="24"/>
                <w:szCs w:val="24"/>
              </w:rPr>
              <w:lastRenderedPageBreak/>
              <w:t>assignments, quizzes, ora</w:t>
            </w:r>
            <w:r w:rsidR="0060687B">
              <w:rPr>
                <w:sz w:val="24"/>
                <w:szCs w:val="24"/>
              </w:rPr>
              <w:t>l discussions and reports.  Midterm</w:t>
            </w:r>
            <w:r w:rsidRPr="005D04E7">
              <w:rPr>
                <w:sz w:val="24"/>
                <w:szCs w:val="24"/>
              </w:rPr>
              <w:t xml:space="preserve"> and /or final written examination is given.  </w:t>
            </w:r>
          </w:p>
        </w:tc>
      </w:tr>
      <w:tr w:rsidR="00E102CC" w:rsidRPr="00FD4B8D" w:rsidTr="004B44DE">
        <w:tc>
          <w:tcPr>
            <w:tcW w:w="1526" w:type="dxa"/>
          </w:tcPr>
          <w:p w:rsidR="00F14F2A" w:rsidRDefault="001708AA" w:rsidP="005D04E7">
            <w:pPr>
              <w:bidi w:val="0"/>
              <w:rPr>
                <w:sz w:val="24"/>
                <w:szCs w:val="24"/>
              </w:rPr>
            </w:pPr>
            <w:r>
              <w:rPr>
                <w:sz w:val="24"/>
                <w:szCs w:val="24"/>
              </w:rPr>
              <w:lastRenderedPageBreak/>
              <w:t>2.2.2</w:t>
            </w:r>
          </w:p>
          <w:p w:rsidR="00F14F2A" w:rsidRDefault="00E102CC" w:rsidP="00F14F2A">
            <w:pPr>
              <w:bidi w:val="0"/>
              <w:rPr>
                <w:sz w:val="24"/>
                <w:szCs w:val="24"/>
              </w:rPr>
            </w:pPr>
            <w:r w:rsidRPr="005D04E7">
              <w:rPr>
                <w:sz w:val="24"/>
                <w:szCs w:val="24"/>
              </w:rPr>
              <w:t>2.2.</w:t>
            </w:r>
            <w:r w:rsidR="001708AA">
              <w:rPr>
                <w:sz w:val="24"/>
                <w:szCs w:val="24"/>
              </w:rPr>
              <w:t>3</w:t>
            </w:r>
          </w:p>
          <w:p w:rsidR="001708AA" w:rsidRDefault="001708AA" w:rsidP="001708AA">
            <w:pPr>
              <w:bidi w:val="0"/>
              <w:rPr>
                <w:sz w:val="24"/>
                <w:szCs w:val="24"/>
              </w:rPr>
            </w:pPr>
            <w:r w:rsidRPr="005D04E7">
              <w:rPr>
                <w:sz w:val="24"/>
                <w:szCs w:val="24"/>
              </w:rPr>
              <w:t>2.2.</w:t>
            </w:r>
            <w:r>
              <w:rPr>
                <w:sz w:val="24"/>
                <w:szCs w:val="24"/>
              </w:rPr>
              <w:t>4</w:t>
            </w:r>
          </w:p>
          <w:p w:rsidR="00E102CC" w:rsidRPr="005D04E7" w:rsidRDefault="00E102CC" w:rsidP="00F14F2A">
            <w:pPr>
              <w:bidi w:val="0"/>
              <w:rPr>
                <w:sz w:val="24"/>
                <w:szCs w:val="24"/>
              </w:rPr>
            </w:pPr>
          </w:p>
        </w:tc>
        <w:tc>
          <w:tcPr>
            <w:tcW w:w="4776" w:type="dxa"/>
          </w:tcPr>
          <w:p w:rsidR="00E102CC" w:rsidRPr="005D04E7" w:rsidRDefault="00E102CC" w:rsidP="00FD4B8D">
            <w:pPr>
              <w:autoSpaceDE w:val="0"/>
              <w:autoSpaceDN w:val="0"/>
              <w:bidi w:val="0"/>
              <w:adjustRightInd w:val="0"/>
              <w:rPr>
                <w:sz w:val="24"/>
                <w:szCs w:val="24"/>
              </w:rPr>
            </w:pPr>
            <w:r w:rsidRPr="005D04E7">
              <w:rPr>
                <w:sz w:val="24"/>
                <w:szCs w:val="24"/>
              </w:rPr>
              <w:t>Analysis and problem‐solving skills are developed through tutorial/problem sheets and small group exercises.</w:t>
            </w:r>
          </w:p>
          <w:p w:rsidR="00E102CC" w:rsidRPr="005D04E7" w:rsidRDefault="00E102CC" w:rsidP="00FD4B8D">
            <w:pPr>
              <w:bidi w:val="0"/>
              <w:rPr>
                <w:sz w:val="24"/>
                <w:szCs w:val="24"/>
              </w:rPr>
            </w:pPr>
            <w:r w:rsidRPr="005D04E7">
              <w:rPr>
                <w:sz w:val="24"/>
                <w:szCs w:val="24"/>
              </w:rPr>
              <w:t>Research skills are developed through a small subject oriented research project.</w:t>
            </w:r>
          </w:p>
        </w:tc>
        <w:tc>
          <w:tcPr>
            <w:tcW w:w="3660" w:type="dxa"/>
          </w:tcPr>
          <w:p w:rsidR="00E102CC" w:rsidRPr="005D04E7" w:rsidRDefault="00E102CC" w:rsidP="00FD4B8D">
            <w:pPr>
              <w:autoSpaceDE w:val="0"/>
              <w:autoSpaceDN w:val="0"/>
              <w:bidi w:val="0"/>
              <w:adjustRightInd w:val="0"/>
              <w:rPr>
                <w:sz w:val="24"/>
                <w:szCs w:val="24"/>
              </w:rPr>
            </w:pPr>
            <w:r w:rsidRPr="005D04E7">
              <w:rPr>
                <w:sz w:val="24"/>
                <w:szCs w:val="24"/>
              </w:rPr>
              <w:t>Analysis and problem‐solving skills are assessed through oral and written examinations.</w:t>
            </w:r>
          </w:p>
          <w:p w:rsidR="00E102CC" w:rsidRPr="005D04E7" w:rsidRDefault="00E102CC" w:rsidP="00FD4B8D">
            <w:pPr>
              <w:bidi w:val="0"/>
              <w:rPr>
                <w:sz w:val="24"/>
                <w:szCs w:val="24"/>
              </w:rPr>
            </w:pPr>
            <w:r w:rsidRPr="005D04E7">
              <w:rPr>
                <w:sz w:val="24"/>
                <w:szCs w:val="24"/>
              </w:rPr>
              <w:t>Design and research skills are assessed through project write-ups, coursework and project reports.</w:t>
            </w:r>
          </w:p>
        </w:tc>
      </w:tr>
      <w:tr w:rsidR="00E102CC" w:rsidRPr="00FD4B8D" w:rsidTr="004B44DE">
        <w:tc>
          <w:tcPr>
            <w:tcW w:w="1526" w:type="dxa"/>
          </w:tcPr>
          <w:p w:rsidR="00951B51" w:rsidRDefault="00951B51" w:rsidP="00951B51">
            <w:pPr>
              <w:bidi w:val="0"/>
              <w:rPr>
                <w:sz w:val="24"/>
                <w:szCs w:val="24"/>
              </w:rPr>
            </w:pPr>
            <w:r>
              <w:rPr>
                <w:sz w:val="24"/>
                <w:szCs w:val="24"/>
              </w:rPr>
              <w:t>2.3.1</w:t>
            </w:r>
          </w:p>
          <w:p w:rsidR="00E163E6" w:rsidRDefault="00E163E6" w:rsidP="00E163E6">
            <w:pPr>
              <w:bidi w:val="0"/>
              <w:rPr>
                <w:sz w:val="24"/>
                <w:szCs w:val="24"/>
              </w:rPr>
            </w:pPr>
          </w:p>
          <w:p w:rsidR="004B44DE" w:rsidRDefault="00E102CC" w:rsidP="00E163E6">
            <w:pPr>
              <w:bidi w:val="0"/>
              <w:rPr>
                <w:sz w:val="24"/>
                <w:szCs w:val="24"/>
              </w:rPr>
            </w:pPr>
            <w:r w:rsidRPr="005D04E7">
              <w:rPr>
                <w:sz w:val="24"/>
                <w:szCs w:val="24"/>
              </w:rPr>
              <w:t>2.3.2</w:t>
            </w:r>
          </w:p>
          <w:p w:rsidR="00E102CC" w:rsidRPr="005D04E7" w:rsidRDefault="00E102CC" w:rsidP="004B44DE">
            <w:pPr>
              <w:bidi w:val="0"/>
              <w:rPr>
                <w:sz w:val="24"/>
                <w:szCs w:val="24"/>
              </w:rPr>
            </w:pPr>
          </w:p>
        </w:tc>
        <w:tc>
          <w:tcPr>
            <w:tcW w:w="4776" w:type="dxa"/>
          </w:tcPr>
          <w:p w:rsidR="00E102CC" w:rsidRPr="005D04E7" w:rsidRDefault="00E102CC" w:rsidP="00FD4B8D">
            <w:pPr>
              <w:bidi w:val="0"/>
              <w:rPr>
                <w:sz w:val="24"/>
                <w:szCs w:val="24"/>
              </w:rPr>
            </w:pPr>
            <w:r w:rsidRPr="005D04E7">
              <w:rPr>
                <w:sz w:val="24"/>
                <w:szCs w:val="24"/>
              </w:rPr>
              <w:t>Experiments demonstrations, practical work, laboratory visits.</w:t>
            </w:r>
          </w:p>
        </w:tc>
        <w:tc>
          <w:tcPr>
            <w:tcW w:w="3660" w:type="dxa"/>
          </w:tcPr>
          <w:p w:rsidR="00E102CC" w:rsidRPr="005D04E7" w:rsidRDefault="00E102CC" w:rsidP="00FD4B8D">
            <w:pPr>
              <w:bidi w:val="0"/>
              <w:rPr>
                <w:sz w:val="24"/>
                <w:szCs w:val="24"/>
              </w:rPr>
            </w:pPr>
            <w:r w:rsidRPr="005D04E7">
              <w:rPr>
                <w:sz w:val="24"/>
                <w:szCs w:val="24"/>
              </w:rPr>
              <w:t>Practical skills are assessed through laboratory experimental write-ups, coursework exercises and reports, project reports and presentations.</w:t>
            </w:r>
          </w:p>
        </w:tc>
      </w:tr>
      <w:tr w:rsidR="00E102CC" w:rsidRPr="00FD4B8D" w:rsidTr="004B44DE">
        <w:tc>
          <w:tcPr>
            <w:tcW w:w="1526" w:type="dxa"/>
          </w:tcPr>
          <w:p w:rsidR="00E163E6" w:rsidRDefault="00951B51" w:rsidP="005E4532">
            <w:pPr>
              <w:bidi w:val="0"/>
              <w:rPr>
                <w:sz w:val="24"/>
                <w:szCs w:val="24"/>
              </w:rPr>
            </w:pPr>
            <w:r>
              <w:rPr>
                <w:sz w:val="24"/>
                <w:szCs w:val="24"/>
              </w:rPr>
              <w:t>2.4.</w:t>
            </w:r>
            <w:r w:rsidR="005E4532">
              <w:rPr>
                <w:sz w:val="24"/>
                <w:szCs w:val="24"/>
              </w:rPr>
              <w:t>2</w:t>
            </w:r>
          </w:p>
          <w:p w:rsidR="00E102CC" w:rsidRDefault="004B44DE" w:rsidP="00E163E6">
            <w:pPr>
              <w:bidi w:val="0"/>
              <w:rPr>
                <w:sz w:val="24"/>
                <w:szCs w:val="24"/>
              </w:rPr>
            </w:pPr>
            <w:r>
              <w:rPr>
                <w:sz w:val="24"/>
                <w:szCs w:val="24"/>
              </w:rPr>
              <w:t>2.4.</w:t>
            </w:r>
            <w:r w:rsidR="00E163E6">
              <w:rPr>
                <w:sz w:val="24"/>
                <w:szCs w:val="24"/>
              </w:rPr>
              <w:t>4</w:t>
            </w:r>
          </w:p>
          <w:p w:rsidR="00951B51" w:rsidRDefault="00951B51" w:rsidP="00951B51">
            <w:pPr>
              <w:bidi w:val="0"/>
              <w:rPr>
                <w:sz w:val="24"/>
                <w:szCs w:val="24"/>
              </w:rPr>
            </w:pPr>
            <w:r>
              <w:rPr>
                <w:sz w:val="24"/>
                <w:szCs w:val="24"/>
              </w:rPr>
              <w:t>2.4.6</w:t>
            </w:r>
          </w:p>
          <w:p w:rsidR="00951B51" w:rsidRDefault="00951B51" w:rsidP="00951B51">
            <w:pPr>
              <w:bidi w:val="0"/>
              <w:rPr>
                <w:sz w:val="24"/>
                <w:szCs w:val="24"/>
              </w:rPr>
            </w:pPr>
          </w:p>
          <w:p w:rsidR="00E163E6" w:rsidRPr="005D04E7" w:rsidRDefault="00E163E6" w:rsidP="00E163E6">
            <w:pPr>
              <w:bidi w:val="0"/>
              <w:rPr>
                <w:sz w:val="24"/>
                <w:szCs w:val="24"/>
              </w:rPr>
            </w:pPr>
          </w:p>
        </w:tc>
        <w:tc>
          <w:tcPr>
            <w:tcW w:w="4776" w:type="dxa"/>
          </w:tcPr>
          <w:p w:rsidR="00E102CC" w:rsidRPr="005D04E7" w:rsidRDefault="00E102CC" w:rsidP="00CD7645">
            <w:pPr>
              <w:autoSpaceDE w:val="0"/>
              <w:autoSpaceDN w:val="0"/>
              <w:bidi w:val="0"/>
              <w:adjustRightInd w:val="0"/>
              <w:rPr>
                <w:sz w:val="24"/>
                <w:szCs w:val="24"/>
              </w:rPr>
            </w:pPr>
            <w:r w:rsidRPr="005D04E7">
              <w:rPr>
                <w:sz w:val="24"/>
                <w:szCs w:val="24"/>
              </w:rPr>
              <w:t>Those skills are not explicitly taught; however, along the course of study the student will acquire those skills to be able to perform his obligations. Attendance of seminars, workshops or conferences will help the student in developing those skills.  Presentation by students (either group or individual) will train students for those skills.</w:t>
            </w:r>
          </w:p>
        </w:tc>
        <w:tc>
          <w:tcPr>
            <w:tcW w:w="3660" w:type="dxa"/>
          </w:tcPr>
          <w:p w:rsidR="00E102CC" w:rsidRPr="005D04E7" w:rsidRDefault="00E102CC" w:rsidP="00FD4B8D">
            <w:pPr>
              <w:bidi w:val="0"/>
              <w:rPr>
                <w:sz w:val="24"/>
                <w:szCs w:val="24"/>
              </w:rPr>
            </w:pPr>
            <w:r w:rsidRPr="005D04E7">
              <w:rPr>
                <w:sz w:val="24"/>
                <w:szCs w:val="24"/>
              </w:rPr>
              <w:t>Project presentation</w:t>
            </w:r>
          </w:p>
        </w:tc>
      </w:tr>
    </w:tbl>
    <w:p w:rsidR="004B44DE" w:rsidRDefault="004B44DE" w:rsidP="004B44DE">
      <w:pPr>
        <w:tabs>
          <w:tab w:val="left" w:pos="720"/>
          <w:tab w:val="left" w:pos="2340"/>
          <w:tab w:val="left" w:pos="3420"/>
        </w:tabs>
        <w:bidi w:val="0"/>
        <w:rPr>
          <w:b/>
          <w:bCs/>
          <w:sz w:val="24"/>
          <w:szCs w:val="24"/>
        </w:rPr>
      </w:pPr>
    </w:p>
    <w:p w:rsidR="00E12E75" w:rsidRPr="000B498F" w:rsidRDefault="00E12E75" w:rsidP="00E12E75">
      <w:pPr>
        <w:pStyle w:val="ListParagraph"/>
        <w:numPr>
          <w:ilvl w:val="0"/>
          <w:numId w:val="15"/>
        </w:numPr>
        <w:bidi w:val="0"/>
        <w:ind w:left="426"/>
        <w:rPr>
          <w:rFonts w:eastAsia="MS Mincho" w:cs="Times New Roman"/>
          <w:b/>
          <w:bCs/>
          <w:lang w:eastAsia="ja-JP"/>
        </w:rPr>
      </w:pPr>
      <w:r w:rsidRPr="000B498F">
        <w:rPr>
          <w:rFonts w:eastAsia="MS Mincho" w:cs="Times New Roman"/>
          <w:b/>
          <w:bCs/>
          <w:lang w:eastAsia="ja-JP"/>
        </w:rPr>
        <w:t>Teaching and Learning Methods</w:t>
      </w:r>
    </w:p>
    <w:p w:rsidR="00E12E75" w:rsidRDefault="00E12E75" w:rsidP="00E12E75">
      <w:pPr>
        <w:bidi w:val="0"/>
        <w:ind w:left="1440"/>
        <w:rPr>
          <w:rFonts w:eastAsia="MS Mincho" w:cs="Times New Roman"/>
          <w:noProof/>
          <w:sz w:val="24"/>
          <w:szCs w:val="24"/>
          <w:lang w:eastAsia="ja-JP"/>
        </w:rPr>
      </w:pPr>
    </w:p>
    <w:p w:rsidR="00E12E75" w:rsidRPr="00A97607" w:rsidRDefault="00E12E75" w:rsidP="00E12E75">
      <w:pPr>
        <w:numPr>
          <w:ilvl w:val="0"/>
          <w:numId w:val="17"/>
        </w:numPr>
        <w:bidi w:val="0"/>
        <w:rPr>
          <w:rFonts w:eastAsia="MS Mincho" w:cs="Times New Roman"/>
          <w:noProof/>
          <w:sz w:val="24"/>
          <w:szCs w:val="24"/>
          <w:lang w:eastAsia="ja-JP"/>
        </w:rPr>
      </w:pPr>
      <w:r w:rsidRPr="00A97607">
        <w:rPr>
          <w:rFonts w:eastAsia="MS Mincho" w:cs="Times New Roman"/>
          <w:noProof/>
          <w:sz w:val="24"/>
          <w:szCs w:val="24"/>
          <w:lang w:eastAsia="ja-JP"/>
        </w:rPr>
        <w:t>Lectures</w:t>
      </w:r>
    </w:p>
    <w:p w:rsidR="00E12E75" w:rsidRPr="00A97607" w:rsidRDefault="00E12E75" w:rsidP="00E12E75">
      <w:pPr>
        <w:bidi w:val="0"/>
        <w:ind w:left="720" w:firstLine="720"/>
        <w:rPr>
          <w:rFonts w:eastAsia="MS Mincho" w:cs="Times New Roman"/>
          <w:noProof/>
          <w:sz w:val="24"/>
          <w:szCs w:val="24"/>
          <w:lang w:eastAsia="ja-JP"/>
        </w:rPr>
      </w:pPr>
      <w:r w:rsidRPr="00A97607">
        <w:rPr>
          <w:rFonts w:eastAsia="MS Mincho" w:cs="Times New Roman"/>
          <w:noProof/>
          <w:sz w:val="24"/>
          <w:szCs w:val="24"/>
          <w:lang w:eastAsia="ja-JP"/>
        </w:rPr>
        <w:t>Practical training / laboratory</w:t>
      </w:r>
      <w:r w:rsidRPr="00A97607">
        <w:rPr>
          <w:rFonts w:eastAsia="MS Mincho" w:cs="Times New Roman"/>
          <w:noProof/>
          <w:sz w:val="24"/>
          <w:szCs w:val="24"/>
          <w:lang w:eastAsia="ja-JP"/>
        </w:rPr>
        <w:tab/>
      </w:r>
    </w:p>
    <w:p w:rsidR="00E12E75" w:rsidRPr="00A97607" w:rsidRDefault="00E12E75" w:rsidP="00E12E75">
      <w:pPr>
        <w:bidi w:val="0"/>
        <w:ind w:left="720" w:firstLine="720"/>
        <w:rPr>
          <w:rFonts w:eastAsia="MS Mincho" w:cs="Times New Roman"/>
          <w:noProof/>
          <w:sz w:val="24"/>
          <w:szCs w:val="24"/>
          <w:lang w:eastAsia="ja-JP"/>
        </w:rPr>
      </w:pPr>
      <w:r w:rsidRPr="00A97607">
        <w:rPr>
          <w:rFonts w:eastAsia="MS Mincho" w:cs="Times New Roman"/>
          <w:noProof/>
          <w:sz w:val="24"/>
          <w:szCs w:val="24"/>
          <w:lang w:eastAsia="ja-JP"/>
        </w:rPr>
        <w:t>Seminar / workshop</w:t>
      </w:r>
    </w:p>
    <w:p w:rsidR="00E12E75" w:rsidRPr="00A97607" w:rsidRDefault="00E12E75" w:rsidP="00E12E75">
      <w:pPr>
        <w:numPr>
          <w:ilvl w:val="0"/>
          <w:numId w:val="17"/>
        </w:numPr>
        <w:bidi w:val="0"/>
        <w:rPr>
          <w:rFonts w:eastAsia="MS Mincho" w:cs="Times New Roman"/>
          <w:noProof/>
          <w:sz w:val="24"/>
          <w:szCs w:val="24"/>
          <w:lang w:eastAsia="ja-JP"/>
        </w:rPr>
      </w:pPr>
      <w:r w:rsidRPr="00A97607">
        <w:rPr>
          <w:rFonts w:eastAsia="MS Mincho" w:cs="Times New Roman"/>
          <w:noProof/>
          <w:sz w:val="24"/>
          <w:szCs w:val="24"/>
          <w:lang w:eastAsia="ja-JP"/>
        </w:rPr>
        <w:t>Class activity</w:t>
      </w:r>
    </w:p>
    <w:p w:rsidR="00E12E75" w:rsidRPr="00A97607" w:rsidRDefault="00E12E75" w:rsidP="00E12E75">
      <w:pPr>
        <w:numPr>
          <w:ilvl w:val="0"/>
          <w:numId w:val="17"/>
        </w:numPr>
        <w:bidi w:val="0"/>
        <w:rPr>
          <w:rFonts w:eastAsia="MS Mincho" w:cs="Times New Roman"/>
          <w:noProof/>
          <w:sz w:val="24"/>
          <w:szCs w:val="24"/>
          <w:lang w:eastAsia="ja-JP"/>
        </w:rPr>
      </w:pPr>
      <w:r w:rsidRPr="00A97607">
        <w:rPr>
          <w:rFonts w:eastAsia="MS Mincho" w:cs="Times New Roman"/>
          <w:noProof/>
          <w:sz w:val="24"/>
          <w:szCs w:val="24"/>
          <w:lang w:eastAsia="ja-JP"/>
        </w:rPr>
        <w:t>Case study</w:t>
      </w:r>
    </w:p>
    <w:p w:rsidR="00E12E75" w:rsidRDefault="00E12E75" w:rsidP="00E12E75">
      <w:pPr>
        <w:numPr>
          <w:ilvl w:val="0"/>
          <w:numId w:val="17"/>
        </w:numPr>
        <w:bidi w:val="0"/>
        <w:rPr>
          <w:rFonts w:eastAsia="MS Mincho" w:cs="Times New Roman"/>
          <w:noProof/>
          <w:sz w:val="24"/>
          <w:szCs w:val="24"/>
          <w:lang w:eastAsia="ja-JP"/>
        </w:rPr>
      </w:pPr>
      <w:r w:rsidRPr="00A97607">
        <w:rPr>
          <w:rFonts w:eastAsia="MS Mincho" w:cs="Times New Roman"/>
          <w:noProof/>
          <w:sz w:val="24"/>
          <w:szCs w:val="24"/>
          <w:lang w:eastAsia="ja-JP"/>
        </w:rPr>
        <w:t>Assignments / homework</w:t>
      </w:r>
    </w:p>
    <w:p w:rsidR="00E12E75" w:rsidRPr="00A97607" w:rsidRDefault="00E12E75" w:rsidP="00E12E75">
      <w:pPr>
        <w:bidi w:val="0"/>
        <w:ind w:left="1440"/>
        <w:rPr>
          <w:rFonts w:eastAsia="MS Mincho" w:cs="Times New Roman"/>
          <w:noProof/>
          <w:sz w:val="24"/>
          <w:szCs w:val="24"/>
          <w:lang w:eastAsia="ja-JP"/>
        </w:rPr>
      </w:pPr>
      <w:r>
        <w:rPr>
          <w:rFonts w:eastAsia="MS Mincho" w:cs="Times New Roman"/>
          <w:noProof/>
          <w:sz w:val="24"/>
          <w:szCs w:val="24"/>
          <w:lang w:eastAsia="ja-JP"/>
        </w:rPr>
        <w:t>Other ________________</w:t>
      </w:r>
    </w:p>
    <w:p w:rsidR="00E12E75" w:rsidRPr="000B498F" w:rsidRDefault="00E12E75" w:rsidP="00E12E75">
      <w:pPr>
        <w:pStyle w:val="ListParagraph"/>
        <w:numPr>
          <w:ilvl w:val="0"/>
          <w:numId w:val="15"/>
        </w:numPr>
        <w:bidi w:val="0"/>
        <w:ind w:left="426"/>
        <w:rPr>
          <w:rFonts w:eastAsia="MS Mincho" w:cs="Times New Roman"/>
          <w:b/>
          <w:bCs/>
          <w:lang w:eastAsia="ja-JP"/>
        </w:rPr>
      </w:pPr>
      <w:r w:rsidRPr="000B498F">
        <w:rPr>
          <w:rFonts w:eastAsia="MS Mincho" w:cs="Times New Roman"/>
          <w:b/>
          <w:bCs/>
          <w:lang w:eastAsia="ja-JP"/>
        </w:rPr>
        <w:t>Student Assessment Methods</w:t>
      </w:r>
    </w:p>
    <w:p w:rsidR="00E12E75" w:rsidRPr="00993E22" w:rsidRDefault="00E12E75" w:rsidP="00E12E75">
      <w:pPr>
        <w:numPr>
          <w:ilvl w:val="0"/>
          <w:numId w:val="18"/>
        </w:numPr>
        <w:bidi w:val="0"/>
        <w:rPr>
          <w:rFonts w:eastAsia="MS Mincho" w:cs="Times New Roman"/>
          <w:noProof/>
          <w:sz w:val="24"/>
          <w:szCs w:val="24"/>
          <w:lang w:eastAsia="ja-JP"/>
        </w:rPr>
      </w:pPr>
      <w:r w:rsidRPr="00993E22">
        <w:rPr>
          <w:rFonts w:eastAsia="MS Mincho" w:cs="Times New Roman"/>
          <w:noProof/>
          <w:sz w:val="24"/>
          <w:szCs w:val="24"/>
          <w:lang w:eastAsia="ja-JP"/>
        </w:rPr>
        <w:t>Assignments to assess knowledge and intellectual skills.</w:t>
      </w:r>
    </w:p>
    <w:p w:rsidR="00E12E75" w:rsidRPr="00993E22" w:rsidRDefault="00E12E75" w:rsidP="00E12E75">
      <w:pPr>
        <w:numPr>
          <w:ilvl w:val="0"/>
          <w:numId w:val="18"/>
        </w:numPr>
        <w:bidi w:val="0"/>
        <w:rPr>
          <w:rFonts w:eastAsia="MS Mincho" w:cs="Times New Roman"/>
          <w:noProof/>
          <w:sz w:val="24"/>
          <w:szCs w:val="24"/>
          <w:lang w:eastAsia="ja-JP"/>
        </w:rPr>
      </w:pPr>
      <w:r w:rsidRPr="00993E22">
        <w:rPr>
          <w:rFonts w:eastAsia="MS Mincho" w:cs="Times New Roman"/>
          <w:noProof/>
          <w:sz w:val="24"/>
          <w:szCs w:val="24"/>
          <w:lang w:eastAsia="ja-JP"/>
        </w:rPr>
        <w:t>Quiz to assess knowledge, intellectual and professional skills.</w:t>
      </w:r>
    </w:p>
    <w:p w:rsidR="00E12E75" w:rsidRPr="00993E22" w:rsidRDefault="00E12E75" w:rsidP="00E12E75">
      <w:pPr>
        <w:numPr>
          <w:ilvl w:val="0"/>
          <w:numId w:val="18"/>
        </w:numPr>
        <w:bidi w:val="0"/>
        <w:rPr>
          <w:rFonts w:eastAsia="MS Mincho" w:cs="Times New Roman"/>
          <w:noProof/>
          <w:sz w:val="24"/>
          <w:szCs w:val="24"/>
          <w:lang w:eastAsia="ja-JP"/>
        </w:rPr>
      </w:pPr>
      <w:r w:rsidRPr="00993E22">
        <w:rPr>
          <w:rFonts w:eastAsia="MS Mincho" w:cs="Times New Roman"/>
          <w:noProof/>
          <w:sz w:val="24"/>
          <w:szCs w:val="24"/>
          <w:lang w:eastAsia="ja-JP"/>
        </w:rPr>
        <w:t>Mid-term exam to assess knowledge, intellectual, professional and general skills.</w:t>
      </w:r>
    </w:p>
    <w:p w:rsidR="00E12E75" w:rsidRPr="00993E22" w:rsidRDefault="00E12E75" w:rsidP="00E12E75">
      <w:pPr>
        <w:numPr>
          <w:ilvl w:val="0"/>
          <w:numId w:val="18"/>
        </w:numPr>
        <w:bidi w:val="0"/>
        <w:rPr>
          <w:rFonts w:eastAsia="MS Mincho" w:cs="Times New Roman"/>
          <w:noProof/>
          <w:sz w:val="24"/>
          <w:szCs w:val="24"/>
          <w:lang w:eastAsia="ja-JP"/>
        </w:rPr>
      </w:pPr>
      <w:r w:rsidRPr="00993E22">
        <w:rPr>
          <w:rFonts w:eastAsia="MS Mincho" w:cs="Times New Roman"/>
          <w:noProof/>
          <w:sz w:val="24"/>
          <w:szCs w:val="24"/>
          <w:lang w:eastAsia="ja-JP"/>
        </w:rPr>
        <w:t>Oral exam to assess knowledge and intellectual skills.</w:t>
      </w:r>
    </w:p>
    <w:p w:rsidR="00E12E75" w:rsidRDefault="00E12E75" w:rsidP="00E12E75">
      <w:pPr>
        <w:numPr>
          <w:ilvl w:val="0"/>
          <w:numId w:val="18"/>
        </w:numPr>
        <w:bidi w:val="0"/>
        <w:rPr>
          <w:rFonts w:eastAsia="MS Mincho" w:cs="Times New Roman"/>
          <w:sz w:val="24"/>
          <w:szCs w:val="24"/>
          <w:lang w:eastAsia="ja-JP"/>
        </w:rPr>
      </w:pPr>
      <w:r w:rsidRPr="00993E22">
        <w:rPr>
          <w:rFonts w:eastAsia="MS Mincho" w:cs="Times New Roman"/>
          <w:noProof/>
          <w:sz w:val="24"/>
          <w:szCs w:val="24"/>
          <w:lang w:eastAsia="ja-JP"/>
        </w:rPr>
        <w:t>Final exam to assess knowledge, intellectual, professional and general skills.</w:t>
      </w:r>
    </w:p>
    <w:p w:rsidR="00E12E75" w:rsidRPr="000B498F" w:rsidRDefault="00E12E75" w:rsidP="00E12E75">
      <w:pPr>
        <w:pStyle w:val="ListParagraph"/>
        <w:numPr>
          <w:ilvl w:val="0"/>
          <w:numId w:val="18"/>
        </w:numPr>
        <w:bidi w:val="0"/>
        <w:rPr>
          <w:rFonts w:eastAsia="MS Mincho" w:cs="Times New Roman"/>
          <w:noProof/>
          <w:sz w:val="24"/>
          <w:szCs w:val="24"/>
          <w:lang w:eastAsia="ja-JP"/>
        </w:rPr>
      </w:pPr>
      <w:r w:rsidRPr="000B498F">
        <w:rPr>
          <w:rFonts w:eastAsia="MS Mincho" w:cs="Times New Roman"/>
          <w:noProof/>
          <w:sz w:val="24"/>
          <w:szCs w:val="24"/>
          <w:lang w:eastAsia="ja-JP"/>
        </w:rPr>
        <w:t xml:space="preserve">Other: Practical exam to assess </w:t>
      </w:r>
      <w:r w:rsidRPr="000B498F">
        <w:rPr>
          <w:sz w:val="24"/>
          <w:szCs w:val="24"/>
        </w:rPr>
        <w:t>knowledge, intellectual, professional and general skills</w:t>
      </w:r>
      <w:r w:rsidRPr="000B498F">
        <w:rPr>
          <w:rFonts w:eastAsia="MS Mincho" w:cs="Times New Roman"/>
          <w:noProof/>
          <w:sz w:val="24"/>
          <w:szCs w:val="24"/>
          <w:lang w:eastAsia="ja-JP"/>
        </w:rPr>
        <w:t>.</w:t>
      </w:r>
    </w:p>
    <w:p w:rsidR="00E12E75" w:rsidRPr="00367959" w:rsidRDefault="00E12E75" w:rsidP="00E12E75">
      <w:pPr>
        <w:bidi w:val="0"/>
        <w:ind w:left="360" w:firstLine="360"/>
        <w:rPr>
          <w:rFonts w:eastAsia="MS Mincho" w:cs="Times New Roman"/>
          <w:noProof/>
          <w:sz w:val="24"/>
          <w:szCs w:val="24"/>
          <w:lang w:eastAsia="ja-JP"/>
        </w:rPr>
      </w:pPr>
    </w:p>
    <w:p w:rsidR="00E12E75" w:rsidRPr="000B498F" w:rsidRDefault="00E12E75" w:rsidP="00E12E75">
      <w:pPr>
        <w:pStyle w:val="ListParagraph"/>
        <w:numPr>
          <w:ilvl w:val="0"/>
          <w:numId w:val="15"/>
        </w:numPr>
        <w:bidi w:val="0"/>
        <w:ind w:left="426"/>
        <w:rPr>
          <w:rFonts w:eastAsia="MS Mincho" w:cs="Times New Roman"/>
          <w:b/>
          <w:bCs/>
          <w:lang w:eastAsia="ja-JP"/>
        </w:rPr>
      </w:pPr>
      <w:r w:rsidRPr="000B498F">
        <w:rPr>
          <w:rFonts w:eastAsia="MS Mincho" w:cs="Times New Roman"/>
          <w:b/>
          <w:bCs/>
          <w:lang w:eastAsia="ja-JP"/>
        </w:rPr>
        <w:t>Assessment schedule</w:t>
      </w:r>
    </w:p>
    <w:p w:rsidR="00E12E75" w:rsidRPr="000B498F" w:rsidRDefault="00E12E75" w:rsidP="00E12E75">
      <w:pPr>
        <w:tabs>
          <w:tab w:val="left" w:pos="1080"/>
          <w:tab w:val="left" w:pos="2160"/>
          <w:tab w:val="left" w:pos="3780"/>
          <w:tab w:val="left" w:pos="5040"/>
        </w:tabs>
        <w:bidi w:val="0"/>
        <w:ind w:left="720"/>
        <w:rPr>
          <w:rFonts w:eastAsia="MS Mincho" w:cs="Times New Roman"/>
          <w:noProof/>
          <w:sz w:val="24"/>
          <w:szCs w:val="24"/>
          <w:lang w:eastAsia="ja-JP"/>
        </w:rPr>
      </w:pPr>
      <w:r w:rsidRPr="000B498F">
        <w:rPr>
          <w:rFonts w:eastAsia="MS Mincho" w:cs="Times New Roman"/>
          <w:noProof/>
          <w:sz w:val="24"/>
          <w:szCs w:val="24"/>
          <w:lang w:eastAsia="ja-JP"/>
        </w:rPr>
        <w:t>Assessment 1</w:t>
      </w:r>
      <w:r w:rsidRPr="000B498F">
        <w:rPr>
          <w:rFonts w:eastAsia="MS Mincho" w:cs="Times New Roman"/>
          <w:noProof/>
          <w:sz w:val="24"/>
          <w:szCs w:val="24"/>
          <w:lang w:eastAsia="ja-JP"/>
        </w:rPr>
        <w:tab/>
        <w:t>Assignments</w:t>
      </w:r>
      <w:r w:rsidRPr="000B498F">
        <w:rPr>
          <w:rFonts w:eastAsia="MS Mincho" w:cs="Times New Roman"/>
          <w:noProof/>
          <w:sz w:val="24"/>
          <w:szCs w:val="24"/>
          <w:lang w:eastAsia="ja-JP"/>
        </w:rPr>
        <w:tab/>
        <w:t>on weeks</w:t>
      </w:r>
      <w:r w:rsidRPr="000B498F">
        <w:rPr>
          <w:rFonts w:eastAsia="MS Mincho" w:cs="Times New Roman"/>
          <w:noProof/>
          <w:sz w:val="24"/>
          <w:szCs w:val="24"/>
          <w:lang w:eastAsia="ja-JP"/>
        </w:rPr>
        <w:tab/>
        <w:t>2, 3, 4, 5 , 6, 7 ,9, 10, 11, and 12</w:t>
      </w:r>
    </w:p>
    <w:p w:rsidR="00E12E75" w:rsidRPr="000B498F" w:rsidRDefault="00E12E75" w:rsidP="00E12E75">
      <w:pPr>
        <w:tabs>
          <w:tab w:val="left" w:pos="1080"/>
          <w:tab w:val="left" w:pos="2160"/>
          <w:tab w:val="left" w:pos="3780"/>
          <w:tab w:val="left" w:pos="5040"/>
        </w:tabs>
        <w:bidi w:val="0"/>
        <w:ind w:left="720"/>
        <w:rPr>
          <w:rFonts w:eastAsia="MS Mincho" w:cs="Times New Roman"/>
          <w:noProof/>
          <w:sz w:val="24"/>
          <w:szCs w:val="24"/>
          <w:lang w:eastAsia="ja-JP"/>
        </w:rPr>
      </w:pPr>
      <w:r w:rsidRPr="000B498F">
        <w:rPr>
          <w:rFonts w:eastAsia="MS Mincho" w:cs="Times New Roman"/>
          <w:noProof/>
          <w:sz w:val="24"/>
          <w:szCs w:val="24"/>
          <w:lang w:eastAsia="ja-JP"/>
        </w:rPr>
        <w:t>Assessment 2</w:t>
      </w:r>
      <w:r w:rsidRPr="000B498F">
        <w:rPr>
          <w:rFonts w:eastAsia="MS Mincho" w:cs="Times New Roman"/>
          <w:noProof/>
          <w:sz w:val="24"/>
          <w:szCs w:val="24"/>
          <w:lang w:eastAsia="ja-JP"/>
        </w:rPr>
        <w:tab/>
        <w:t xml:space="preserve">Quizzes </w:t>
      </w:r>
      <w:r w:rsidRPr="000B498F">
        <w:rPr>
          <w:rFonts w:eastAsia="MS Mincho" w:cs="Times New Roman"/>
          <w:noProof/>
          <w:sz w:val="24"/>
          <w:szCs w:val="24"/>
          <w:lang w:eastAsia="ja-JP"/>
        </w:rPr>
        <w:tab/>
        <w:t>on weeks</w:t>
      </w:r>
      <w:r w:rsidRPr="000B498F">
        <w:rPr>
          <w:rFonts w:eastAsia="MS Mincho" w:cs="Times New Roman"/>
          <w:noProof/>
          <w:sz w:val="24"/>
          <w:szCs w:val="24"/>
          <w:lang w:eastAsia="ja-JP"/>
        </w:rPr>
        <w:tab/>
        <w:t>5, 7, 10, and 13</w:t>
      </w:r>
    </w:p>
    <w:p w:rsidR="00E12E75" w:rsidRPr="000B498F" w:rsidRDefault="00E12E75" w:rsidP="00E12E75">
      <w:pPr>
        <w:tabs>
          <w:tab w:val="left" w:pos="1080"/>
          <w:tab w:val="left" w:pos="2160"/>
          <w:tab w:val="left" w:pos="3780"/>
          <w:tab w:val="left" w:pos="5040"/>
        </w:tabs>
        <w:bidi w:val="0"/>
        <w:ind w:left="720"/>
        <w:rPr>
          <w:rFonts w:eastAsia="MS Mincho" w:cs="Times New Roman"/>
          <w:noProof/>
          <w:sz w:val="24"/>
          <w:szCs w:val="24"/>
          <w:lang w:eastAsia="ja-JP"/>
        </w:rPr>
      </w:pPr>
      <w:r w:rsidRPr="000B498F">
        <w:rPr>
          <w:rFonts w:eastAsia="MS Mincho" w:cs="Times New Roman"/>
          <w:noProof/>
          <w:sz w:val="24"/>
          <w:szCs w:val="24"/>
          <w:lang w:eastAsia="ja-JP"/>
        </w:rPr>
        <w:t>Assessment 3</w:t>
      </w:r>
      <w:r w:rsidRPr="000B498F">
        <w:rPr>
          <w:rFonts w:eastAsia="MS Mincho" w:cs="Times New Roman"/>
          <w:noProof/>
          <w:sz w:val="24"/>
          <w:szCs w:val="24"/>
          <w:lang w:eastAsia="ja-JP"/>
        </w:rPr>
        <w:tab/>
        <w:t>Mid-term exam</w:t>
      </w:r>
      <w:r w:rsidRPr="000B498F">
        <w:rPr>
          <w:rFonts w:eastAsia="MS Mincho" w:cs="Times New Roman"/>
          <w:noProof/>
          <w:sz w:val="24"/>
          <w:szCs w:val="24"/>
          <w:lang w:eastAsia="ja-JP"/>
        </w:rPr>
        <w:tab/>
        <w:t>on weeks</w:t>
      </w:r>
      <w:r w:rsidRPr="000B498F">
        <w:rPr>
          <w:rFonts w:eastAsia="MS Mincho" w:cs="Times New Roman"/>
          <w:noProof/>
          <w:sz w:val="24"/>
          <w:szCs w:val="24"/>
          <w:lang w:eastAsia="ja-JP"/>
        </w:rPr>
        <w:tab/>
        <w:t>8</w:t>
      </w:r>
      <w:r w:rsidRPr="000B498F">
        <w:rPr>
          <w:rFonts w:eastAsia="MS Mincho" w:cs="Times New Roman"/>
          <w:noProof/>
          <w:sz w:val="24"/>
          <w:szCs w:val="24"/>
          <w:lang w:eastAsia="ja-JP"/>
        </w:rPr>
        <w:tab/>
      </w:r>
      <w:r w:rsidRPr="000B498F">
        <w:rPr>
          <w:rFonts w:eastAsia="MS Mincho" w:cs="Times New Roman"/>
          <w:noProof/>
          <w:sz w:val="24"/>
          <w:szCs w:val="24"/>
          <w:lang w:eastAsia="ja-JP"/>
        </w:rPr>
        <w:tab/>
      </w:r>
    </w:p>
    <w:p w:rsidR="00E12E75" w:rsidRPr="000B498F" w:rsidRDefault="00E12E75" w:rsidP="00E12E75">
      <w:pPr>
        <w:tabs>
          <w:tab w:val="left" w:pos="1080"/>
          <w:tab w:val="left" w:pos="2160"/>
          <w:tab w:val="left" w:pos="3780"/>
          <w:tab w:val="left" w:pos="5040"/>
        </w:tabs>
        <w:bidi w:val="0"/>
        <w:ind w:left="720"/>
        <w:rPr>
          <w:rFonts w:eastAsia="MS Mincho" w:cs="Times New Roman"/>
          <w:noProof/>
          <w:sz w:val="24"/>
          <w:szCs w:val="24"/>
          <w:rtl/>
          <w:lang w:eastAsia="ja-JP"/>
        </w:rPr>
      </w:pPr>
      <w:r w:rsidRPr="000B498F">
        <w:rPr>
          <w:rFonts w:eastAsia="MS Mincho" w:cs="Times New Roman"/>
          <w:noProof/>
          <w:sz w:val="24"/>
          <w:szCs w:val="24"/>
          <w:lang w:eastAsia="ja-JP"/>
        </w:rPr>
        <w:t>Assessment 3</w:t>
      </w:r>
      <w:r w:rsidRPr="000B498F">
        <w:rPr>
          <w:rFonts w:eastAsia="MS Mincho" w:cs="Times New Roman"/>
          <w:noProof/>
          <w:sz w:val="24"/>
          <w:szCs w:val="24"/>
          <w:lang w:eastAsia="ja-JP"/>
        </w:rPr>
        <w:tab/>
        <w:t>Oral exam</w:t>
      </w:r>
      <w:r w:rsidRPr="000B498F">
        <w:rPr>
          <w:rFonts w:eastAsia="MS Mincho" w:cs="Times New Roman"/>
          <w:noProof/>
          <w:sz w:val="24"/>
          <w:szCs w:val="24"/>
          <w:lang w:eastAsia="ja-JP"/>
        </w:rPr>
        <w:tab/>
        <w:t>on week</w:t>
      </w:r>
      <w:r w:rsidRPr="000B498F">
        <w:rPr>
          <w:rFonts w:eastAsia="MS Mincho" w:cs="Times New Roman"/>
          <w:noProof/>
          <w:sz w:val="24"/>
          <w:szCs w:val="24"/>
          <w:lang w:eastAsia="ja-JP"/>
        </w:rPr>
        <w:tab/>
        <w:t>14</w:t>
      </w:r>
    </w:p>
    <w:p w:rsidR="00E12E75" w:rsidRPr="000B498F" w:rsidRDefault="00E12E75" w:rsidP="00E12E75">
      <w:pPr>
        <w:tabs>
          <w:tab w:val="left" w:pos="1080"/>
          <w:tab w:val="left" w:pos="2160"/>
          <w:tab w:val="left" w:pos="3780"/>
          <w:tab w:val="left" w:pos="5040"/>
        </w:tabs>
        <w:bidi w:val="0"/>
        <w:ind w:left="720"/>
        <w:rPr>
          <w:rFonts w:eastAsia="MS Mincho" w:cs="Times New Roman"/>
          <w:noProof/>
          <w:sz w:val="24"/>
          <w:szCs w:val="24"/>
          <w:lang w:eastAsia="ja-JP"/>
        </w:rPr>
      </w:pPr>
      <w:r w:rsidRPr="000B498F">
        <w:rPr>
          <w:rFonts w:eastAsia="MS Mincho" w:cs="Times New Roman"/>
          <w:noProof/>
          <w:sz w:val="24"/>
          <w:szCs w:val="24"/>
          <w:lang w:eastAsia="ja-JP"/>
        </w:rPr>
        <w:t>Assessment 4</w:t>
      </w:r>
      <w:r w:rsidRPr="000B498F">
        <w:rPr>
          <w:rFonts w:eastAsia="MS Mincho" w:cs="Times New Roman"/>
          <w:noProof/>
          <w:sz w:val="24"/>
          <w:szCs w:val="24"/>
          <w:lang w:eastAsia="ja-JP"/>
        </w:rPr>
        <w:tab/>
        <w:t>Final exam</w:t>
      </w:r>
      <w:r w:rsidRPr="000B498F">
        <w:rPr>
          <w:rFonts w:eastAsia="MS Mincho" w:cs="Times New Roman"/>
          <w:noProof/>
          <w:sz w:val="24"/>
          <w:szCs w:val="24"/>
          <w:lang w:eastAsia="ja-JP"/>
        </w:rPr>
        <w:tab/>
        <w:t>on week</w:t>
      </w:r>
      <w:r w:rsidRPr="000B498F">
        <w:rPr>
          <w:rFonts w:eastAsia="MS Mincho" w:cs="Times New Roman"/>
          <w:noProof/>
          <w:sz w:val="24"/>
          <w:szCs w:val="24"/>
          <w:lang w:eastAsia="ja-JP"/>
        </w:rPr>
        <w:tab/>
        <w:t>15</w:t>
      </w:r>
    </w:p>
    <w:p w:rsidR="00E12E75" w:rsidRPr="00A97607" w:rsidRDefault="00E12E75" w:rsidP="00E12E75">
      <w:pPr>
        <w:bidi w:val="0"/>
        <w:rPr>
          <w:rFonts w:cs="Times New Roman"/>
          <w:b/>
          <w:bCs/>
          <w:sz w:val="24"/>
          <w:szCs w:val="24"/>
        </w:rPr>
      </w:pPr>
    </w:p>
    <w:p w:rsidR="00E12E75" w:rsidRPr="000B498F" w:rsidRDefault="00E12E75" w:rsidP="00E12E75">
      <w:pPr>
        <w:pStyle w:val="ListParagraph"/>
        <w:numPr>
          <w:ilvl w:val="0"/>
          <w:numId w:val="15"/>
        </w:numPr>
        <w:bidi w:val="0"/>
        <w:ind w:left="426"/>
        <w:rPr>
          <w:rFonts w:eastAsia="MS Mincho" w:cs="Times New Roman"/>
          <w:b/>
          <w:bCs/>
          <w:lang w:eastAsia="ja-JP"/>
        </w:rPr>
      </w:pPr>
      <w:r w:rsidRPr="000B498F">
        <w:rPr>
          <w:rFonts w:eastAsia="MS Mincho" w:cs="Times New Roman"/>
          <w:b/>
          <w:bCs/>
          <w:lang w:eastAsia="ja-JP"/>
        </w:rPr>
        <w:t>Weighting of Assessments</w:t>
      </w:r>
    </w:p>
    <w:p w:rsidR="00E12E75" w:rsidRPr="00A97607" w:rsidRDefault="00E12E75" w:rsidP="00E12E75">
      <w:pPr>
        <w:bidi w:val="0"/>
        <w:rPr>
          <w:rFonts w:cs="Times New Roman"/>
          <w:sz w:val="24"/>
          <w:szCs w:val="24"/>
        </w:rPr>
      </w:pPr>
      <w:r w:rsidRPr="00A97607">
        <w:rPr>
          <w:rFonts w:cs="Times New Roman"/>
          <w:sz w:val="24"/>
          <w:szCs w:val="24"/>
        </w:rPr>
        <w:tab/>
      </w:r>
      <w:r w:rsidRPr="00A97607">
        <w:rPr>
          <w:rFonts w:cs="Times New Roman"/>
          <w:sz w:val="24"/>
          <w:szCs w:val="24"/>
        </w:rPr>
        <w:tab/>
        <w:t>Mid-Term Examination</w:t>
      </w:r>
      <w:r w:rsidRPr="00A97607">
        <w:rPr>
          <w:rFonts w:cs="Times New Roman"/>
          <w:sz w:val="24"/>
          <w:szCs w:val="24"/>
        </w:rPr>
        <w:tab/>
      </w:r>
      <w:r w:rsidRPr="00A97607">
        <w:rPr>
          <w:rFonts w:cs="Times New Roman"/>
          <w:sz w:val="24"/>
          <w:szCs w:val="24"/>
        </w:rPr>
        <w:tab/>
      </w:r>
      <w:r w:rsidRPr="00A97607">
        <w:rPr>
          <w:rFonts w:cs="Times New Roman"/>
          <w:sz w:val="24"/>
          <w:szCs w:val="24"/>
        </w:rPr>
        <w:tab/>
      </w:r>
      <w:r>
        <w:rPr>
          <w:rFonts w:cs="Times New Roman"/>
          <w:sz w:val="24"/>
          <w:szCs w:val="24"/>
        </w:rPr>
        <w:t>2</w:t>
      </w:r>
      <w:r w:rsidRPr="00A97607">
        <w:rPr>
          <w:rFonts w:cs="Times New Roman"/>
          <w:sz w:val="24"/>
          <w:szCs w:val="24"/>
        </w:rPr>
        <w:t>0%</w:t>
      </w:r>
    </w:p>
    <w:p w:rsidR="00E12E75" w:rsidRPr="00A97607" w:rsidRDefault="00E12E75" w:rsidP="00E12E75">
      <w:pPr>
        <w:bidi w:val="0"/>
        <w:rPr>
          <w:rFonts w:cs="Times New Roman"/>
          <w:sz w:val="24"/>
          <w:szCs w:val="24"/>
        </w:rPr>
      </w:pPr>
      <w:r w:rsidRPr="00A97607">
        <w:rPr>
          <w:rFonts w:cs="Times New Roman"/>
          <w:sz w:val="24"/>
          <w:szCs w:val="24"/>
        </w:rPr>
        <w:tab/>
      </w:r>
      <w:r w:rsidRPr="00A97607">
        <w:rPr>
          <w:rFonts w:cs="Times New Roman"/>
          <w:sz w:val="24"/>
          <w:szCs w:val="24"/>
        </w:rPr>
        <w:tab/>
        <w:t>Final-TermExamination</w:t>
      </w:r>
      <w:r w:rsidRPr="00A97607">
        <w:rPr>
          <w:rFonts w:cs="Times New Roman"/>
          <w:sz w:val="24"/>
          <w:szCs w:val="24"/>
        </w:rPr>
        <w:tab/>
      </w:r>
      <w:r w:rsidRPr="00A97607">
        <w:rPr>
          <w:rFonts w:cs="Times New Roman"/>
          <w:sz w:val="24"/>
          <w:szCs w:val="24"/>
        </w:rPr>
        <w:tab/>
      </w:r>
      <w:r w:rsidRPr="00A97607">
        <w:rPr>
          <w:rFonts w:cs="Times New Roman"/>
          <w:sz w:val="24"/>
          <w:szCs w:val="24"/>
        </w:rPr>
        <w:tab/>
      </w:r>
      <w:r>
        <w:rPr>
          <w:rFonts w:cs="Times New Roman"/>
          <w:sz w:val="24"/>
          <w:szCs w:val="24"/>
        </w:rPr>
        <w:t>6</w:t>
      </w:r>
      <w:r w:rsidRPr="00A97607">
        <w:rPr>
          <w:rFonts w:cs="Times New Roman"/>
          <w:sz w:val="24"/>
          <w:szCs w:val="24"/>
        </w:rPr>
        <w:t>0%</w:t>
      </w:r>
    </w:p>
    <w:p w:rsidR="00E12E75" w:rsidRPr="00A97607" w:rsidRDefault="00E12E75" w:rsidP="00E12E75">
      <w:pPr>
        <w:bidi w:val="0"/>
        <w:rPr>
          <w:rFonts w:cs="Times New Roman"/>
          <w:sz w:val="24"/>
          <w:szCs w:val="24"/>
        </w:rPr>
      </w:pPr>
      <w:r w:rsidRPr="00A97607">
        <w:rPr>
          <w:rFonts w:cs="Times New Roman"/>
          <w:sz w:val="24"/>
          <w:szCs w:val="24"/>
        </w:rPr>
        <w:tab/>
      </w:r>
      <w:r w:rsidRPr="00A97607">
        <w:rPr>
          <w:rFonts w:cs="Times New Roman"/>
          <w:sz w:val="24"/>
          <w:szCs w:val="24"/>
        </w:rPr>
        <w:tab/>
        <w:t>Oral Examination</w:t>
      </w:r>
      <w:r w:rsidRPr="00A97607">
        <w:rPr>
          <w:rFonts w:cs="Times New Roman"/>
          <w:sz w:val="24"/>
          <w:szCs w:val="24"/>
        </w:rPr>
        <w:tab/>
      </w:r>
      <w:r w:rsidRPr="00A97607">
        <w:rPr>
          <w:rFonts w:cs="Times New Roman"/>
          <w:sz w:val="24"/>
          <w:szCs w:val="24"/>
        </w:rPr>
        <w:tab/>
      </w:r>
      <w:r w:rsidRPr="00A97607">
        <w:rPr>
          <w:rFonts w:cs="Times New Roman"/>
          <w:sz w:val="24"/>
          <w:szCs w:val="24"/>
        </w:rPr>
        <w:tab/>
      </w:r>
      <w:r w:rsidRPr="00A97607">
        <w:rPr>
          <w:rFonts w:cs="Times New Roman"/>
          <w:sz w:val="24"/>
          <w:szCs w:val="24"/>
        </w:rPr>
        <w:tab/>
      </w:r>
      <w:r>
        <w:rPr>
          <w:rFonts w:cs="Times New Roman"/>
          <w:sz w:val="24"/>
          <w:szCs w:val="24"/>
        </w:rPr>
        <w:t>05</w:t>
      </w:r>
      <w:r w:rsidRPr="00A97607">
        <w:rPr>
          <w:rFonts w:cs="Times New Roman"/>
          <w:sz w:val="24"/>
          <w:szCs w:val="24"/>
        </w:rPr>
        <w:t>%</w:t>
      </w:r>
    </w:p>
    <w:p w:rsidR="00E12E75" w:rsidRPr="00A97607" w:rsidRDefault="00E12E75" w:rsidP="00E12E75">
      <w:pPr>
        <w:bidi w:val="0"/>
        <w:rPr>
          <w:rFonts w:cs="Times New Roman"/>
          <w:sz w:val="24"/>
          <w:szCs w:val="24"/>
        </w:rPr>
      </w:pPr>
      <w:r w:rsidRPr="00A97607">
        <w:rPr>
          <w:rFonts w:cs="Times New Roman"/>
          <w:sz w:val="24"/>
          <w:szCs w:val="24"/>
        </w:rPr>
        <w:tab/>
      </w:r>
      <w:r w:rsidRPr="00A97607">
        <w:rPr>
          <w:rFonts w:cs="Times New Roman"/>
          <w:sz w:val="24"/>
          <w:szCs w:val="24"/>
        </w:rPr>
        <w:tab/>
        <w:t>Practical Examination</w:t>
      </w:r>
      <w:r w:rsidRPr="00A97607">
        <w:rPr>
          <w:rFonts w:cs="Times New Roman"/>
          <w:sz w:val="24"/>
          <w:szCs w:val="24"/>
        </w:rPr>
        <w:tab/>
      </w:r>
      <w:r w:rsidRPr="00A97607">
        <w:rPr>
          <w:rFonts w:cs="Times New Roman"/>
          <w:sz w:val="24"/>
          <w:szCs w:val="24"/>
        </w:rPr>
        <w:tab/>
      </w:r>
      <w:r w:rsidRPr="00A97607">
        <w:rPr>
          <w:rFonts w:cs="Times New Roman"/>
          <w:sz w:val="24"/>
          <w:szCs w:val="24"/>
        </w:rPr>
        <w:tab/>
      </w:r>
      <w:r>
        <w:rPr>
          <w:rFonts w:cs="Times New Roman"/>
          <w:sz w:val="24"/>
          <w:szCs w:val="24"/>
        </w:rPr>
        <w:tab/>
        <w:t>05</w:t>
      </w:r>
      <w:r w:rsidRPr="00A97607">
        <w:rPr>
          <w:rFonts w:cs="Times New Roman"/>
          <w:sz w:val="24"/>
          <w:szCs w:val="24"/>
        </w:rPr>
        <w:t>%</w:t>
      </w:r>
    </w:p>
    <w:p w:rsidR="00E12E75" w:rsidRPr="00A97607" w:rsidRDefault="00E12E75" w:rsidP="00E12E75">
      <w:pPr>
        <w:bidi w:val="0"/>
        <w:rPr>
          <w:rFonts w:cs="Times New Roman"/>
          <w:sz w:val="24"/>
          <w:szCs w:val="24"/>
        </w:rPr>
      </w:pPr>
      <w:r w:rsidRPr="00A97607">
        <w:rPr>
          <w:rFonts w:cs="Times New Roman"/>
          <w:sz w:val="24"/>
          <w:szCs w:val="24"/>
        </w:rPr>
        <w:tab/>
      </w:r>
      <w:r w:rsidRPr="00A97607">
        <w:rPr>
          <w:rFonts w:cs="Times New Roman"/>
          <w:sz w:val="24"/>
          <w:szCs w:val="24"/>
        </w:rPr>
        <w:tab/>
        <w:t>Semester Work</w:t>
      </w:r>
      <w:r w:rsidRPr="00A97607">
        <w:rPr>
          <w:rFonts w:cs="Times New Roman"/>
          <w:sz w:val="24"/>
          <w:szCs w:val="24"/>
        </w:rPr>
        <w:tab/>
      </w:r>
      <w:r w:rsidRPr="00A97607">
        <w:rPr>
          <w:rFonts w:cs="Times New Roman"/>
          <w:sz w:val="24"/>
          <w:szCs w:val="24"/>
        </w:rPr>
        <w:tab/>
      </w:r>
      <w:r w:rsidRPr="00A97607">
        <w:rPr>
          <w:rFonts w:cs="Times New Roman"/>
          <w:sz w:val="24"/>
          <w:szCs w:val="24"/>
        </w:rPr>
        <w:tab/>
      </w:r>
      <w:r w:rsidRPr="00A97607">
        <w:rPr>
          <w:rFonts w:cs="Times New Roman"/>
          <w:sz w:val="24"/>
          <w:szCs w:val="24"/>
        </w:rPr>
        <w:tab/>
      </w:r>
      <w:r>
        <w:rPr>
          <w:rFonts w:cs="Times New Roman"/>
          <w:sz w:val="24"/>
          <w:szCs w:val="24"/>
        </w:rPr>
        <w:t>1</w:t>
      </w:r>
      <w:r w:rsidRPr="00A97607">
        <w:rPr>
          <w:rFonts w:cs="Times New Roman"/>
          <w:sz w:val="24"/>
          <w:szCs w:val="24"/>
        </w:rPr>
        <w:t>0%</w:t>
      </w:r>
    </w:p>
    <w:p w:rsidR="00E12E75" w:rsidRPr="00A97607" w:rsidRDefault="00E12E75" w:rsidP="00E12E75">
      <w:pPr>
        <w:bidi w:val="0"/>
        <w:rPr>
          <w:rFonts w:cs="Times New Roman"/>
          <w:sz w:val="24"/>
          <w:szCs w:val="24"/>
          <w:u w:val="single"/>
        </w:rPr>
      </w:pPr>
      <w:r w:rsidRPr="00A97607">
        <w:rPr>
          <w:rFonts w:cs="Times New Roman"/>
          <w:sz w:val="24"/>
          <w:szCs w:val="24"/>
        </w:rPr>
        <w:tab/>
      </w:r>
      <w:r w:rsidRPr="00A97607">
        <w:rPr>
          <w:rFonts w:cs="Times New Roman"/>
          <w:sz w:val="24"/>
          <w:szCs w:val="24"/>
        </w:rPr>
        <w:tab/>
      </w:r>
      <w:r w:rsidRPr="00A97607">
        <w:rPr>
          <w:rFonts w:cs="Times New Roman"/>
          <w:sz w:val="24"/>
          <w:szCs w:val="24"/>
          <w:u w:val="single"/>
        </w:rPr>
        <w:t>Other</w:t>
      </w:r>
      <w:r w:rsidRPr="00A97607">
        <w:rPr>
          <w:rFonts w:cs="Times New Roman"/>
          <w:sz w:val="24"/>
          <w:szCs w:val="24"/>
          <w:u w:val="single"/>
        </w:rPr>
        <w:tab/>
      </w:r>
      <w:r w:rsidRPr="00A97607">
        <w:rPr>
          <w:rFonts w:cs="Times New Roman"/>
          <w:sz w:val="24"/>
          <w:szCs w:val="24"/>
          <w:u w:val="single"/>
        </w:rPr>
        <w:tab/>
      </w:r>
      <w:r w:rsidRPr="00A97607">
        <w:rPr>
          <w:rFonts w:cs="Times New Roman"/>
          <w:sz w:val="24"/>
          <w:szCs w:val="24"/>
          <w:u w:val="single"/>
        </w:rPr>
        <w:tab/>
      </w:r>
      <w:r w:rsidRPr="00A97607">
        <w:rPr>
          <w:rFonts w:cs="Times New Roman"/>
          <w:sz w:val="24"/>
          <w:szCs w:val="24"/>
          <w:u w:val="single"/>
        </w:rPr>
        <w:tab/>
      </w:r>
      <w:r w:rsidRPr="00A97607">
        <w:rPr>
          <w:rFonts w:cs="Times New Roman"/>
          <w:sz w:val="24"/>
          <w:szCs w:val="24"/>
          <w:u w:val="single"/>
        </w:rPr>
        <w:tab/>
      </w:r>
      <w:r w:rsidRPr="00A97607">
        <w:rPr>
          <w:rFonts w:cs="Times New Roman"/>
          <w:sz w:val="24"/>
          <w:szCs w:val="24"/>
          <w:u w:val="single"/>
        </w:rPr>
        <w:tab/>
        <w:t>00%</w:t>
      </w:r>
    </w:p>
    <w:p w:rsidR="00E12E75" w:rsidRPr="00A97607" w:rsidRDefault="00E12E75" w:rsidP="00E12E75">
      <w:pPr>
        <w:bidi w:val="0"/>
        <w:rPr>
          <w:rFonts w:cs="Times New Roman"/>
          <w:sz w:val="24"/>
          <w:szCs w:val="24"/>
        </w:rPr>
      </w:pPr>
      <w:r w:rsidRPr="00A97607">
        <w:rPr>
          <w:rFonts w:cs="Times New Roman"/>
          <w:sz w:val="24"/>
          <w:szCs w:val="24"/>
        </w:rPr>
        <w:tab/>
      </w:r>
      <w:r w:rsidRPr="00A97607">
        <w:rPr>
          <w:rFonts w:cs="Times New Roman"/>
          <w:sz w:val="24"/>
          <w:szCs w:val="24"/>
        </w:rPr>
        <w:tab/>
        <w:t>Total</w:t>
      </w:r>
      <w:r w:rsidRPr="00A97607">
        <w:rPr>
          <w:rFonts w:cs="Times New Roman"/>
          <w:sz w:val="24"/>
          <w:szCs w:val="24"/>
        </w:rPr>
        <w:tab/>
      </w:r>
      <w:r w:rsidRPr="00A97607">
        <w:rPr>
          <w:rFonts w:cs="Times New Roman"/>
          <w:sz w:val="24"/>
          <w:szCs w:val="24"/>
        </w:rPr>
        <w:tab/>
      </w:r>
      <w:r w:rsidRPr="00A97607">
        <w:rPr>
          <w:rFonts w:cs="Times New Roman"/>
          <w:sz w:val="24"/>
          <w:szCs w:val="24"/>
        </w:rPr>
        <w:tab/>
      </w:r>
      <w:r w:rsidRPr="00A97607">
        <w:rPr>
          <w:rFonts w:cs="Times New Roman"/>
          <w:sz w:val="24"/>
          <w:szCs w:val="24"/>
        </w:rPr>
        <w:tab/>
      </w:r>
      <w:r w:rsidRPr="00A97607">
        <w:rPr>
          <w:rFonts w:cs="Times New Roman"/>
          <w:sz w:val="24"/>
          <w:szCs w:val="24"/>
        </w:rPr>
        <w:tab/>
      </w:r>
      <w:r w:rsidRPr="00A97607">
        <w:rPr>
          <w:rFonts w:cs="Times New Roman"/>
          <w:sz w:val="24"/>
          <w:szCs w:val="24"/>
        </w:rPr>
        <w:tab/>
        <w:t>100%</w:t>
      </w:r>
    </w:p>
    <w:p w:rsidR="00E12E75" w:rsidRDefault="00E12E75" w:rsidP="00E12E75">
      <w:pPr>
        <w:pStyle w:val="ListParagraph"/>
        <w:numPr>
          <w:ilvl w:val="0"/>
          <w:numId w:val="15"/>
        </w:numPr>
        <w:bidi w:val="0"/>
        <w:ind w:left="426"/>
        <w:rPr>
          <w:rFonts w:eastAsia="MS Mincho" w:cs="Times New Roman"/>
          <w:b/>
          <w:bCs/>
          <w:lang w:eastAsia="ja-JP"/>
        </w:rPr>
      </w:pPr>
      <w:r w:rsidRPr="000B498F">
        <w:rPr>
          <w:rFonts w:eastAsia="MS Mincho" w:cs="Times New Roman"/>
          <w:b/>
          <w:bCs/>
          <w:lang w:eastAsia="ja-JP"/>
        </w:rPr>
        <w:t>List of References</w:t>
      </w:r>
    </w:p>
    <w:p w:rsidR="00E12E75" w:rsidRPr="000B498F" w:rsidRDefault="00E12E75" w:rsidP="00E12E75">
      <w:pPr>
        <w:pStyle w:val="ListParagraph"/>
        <w:numPr>
          <w:ilvl w:val="1"/>
          <w:numId w:val="15"/>
        </w:numPr>
        <w:bidi w:val="0"/>
        <w:rPr>
          <w:rFonts w:eastAsia="MS Mincho" w:cs="Times New Roman"/>
          <w:b/>
          <w:bCs/>
          <w:lang w:eastAsia="ja-JP"/>
        </w:rPr>
      </w:pPr>
      <w:r w:rsidRPr="000B498F">
        <w:rPr>
          <w:rFonts w:cs="Times New Roman"/>
          <w:sz w:val="24"/>
          <w:szCs w:val="24"/>
        </w:rPr>
        <w:t>Course Notes</w:t>
      </w:r>
    </w:p>
    <w:p w:rsidR="00E12E75" w:rsidRDefault="00E12E75" w:rsidP="00E12E75">
      <w:pPr>
        <w:numPr>
          <w:ilvl w:val="0"/>
          <w:numId w:val="16"/>
        </w:numPr>
        <w:autoSpaceDE w:val="0"/>
        <w:autoSpaceDN w:val="0"/>
        <w:bidi w:val="0"/>
        <w:adjustRightInd w:val="0"/>
        <w:rPr>
          <w:sz w:val="24"/>
          <w:szCs w:val="24"/>
        </w:rPr>
      </w:pPr>
      <w:r w:rsidRPr="00367959">
        <w:rPr>
          <w:sz w:val="24"/>
          <w:szCs w:val="24"/>
        </w:rPr>
        <w:t>Course notes prepared by instructor</w:t>
      </w:r>
    </w:p>
    <w:p w:rsidR="00E12E75" w:rsidRPr="00367959" w:rsidRDefault="00E12E75" w:rsidP="00E12E75">
      <w:pPr>
        <w:numPr>
          <w:ilvl w:val="0"/>
          <w:numId w:val="16"/>
        </w:numPr>
        <w:autoSpaceDE w:val="0"/>
        <w:autoSpaceDN w:val="0"/>
        <w:bidi w:val="0"/>
        <w:adjustRightInd w:val="0"/>
        <w:rPr>
          <w:sz w:val="24"/>
          <w:szCs w:val="24"/>
        </w:rPr>
      </w:pPr>
      <w:r>
        <w:rPr>
          <w:sz w:val="24"/>
          <w:szCs w:val="24"/>
        </w:rPr>
        <w:t>PowerPoint slides</w:t>
      </w:r>
      <w:r w:rsidRPr="00367959">
        <w:rPr>
          <w:sz w:val="24"/>
          <w:szCs w:val="24"/>
        </w:rPr>
        <w:t xml:space="preserve">. </w:t>
      </w:r>
    </w:p>
    <w:p w:rsidR="00E12E75" w:rsidRPr="005A6D99" w:rsidRDefault="00E12E75" w:rsidP="00E12E75">
      <w:pPr>
        <w:pStyle w:val="ListParagraph"/>
        <w:numPr>
          <w:ilvl w:val="1"/>
          <w:numId w:val="15"/>
        </w:numPr>
        <w:bidi w:val="0"/>
        <w:rPr>
          <w:rFonts w:cs="Times New Roman"/>
          <w:sz w:val="24"/>
          <w:szCs w:val="24"/>
        </w:rPr>
      </w:pPr>
      <w:r w:rsidRPr="00D92070">
        <w:rPr>
          <w:rFonts w:cs="Times New Roman"/>
          <w:b/>
          <w:bCs/>
          <w:sz w:val="24"/>
          <w:szCs w:val="24"/>
        </w:rPr>
        <w:t>Essential books</w:t>
      </w:r>
      <w:r w:rsidRPr="005A6D99">
        <w:rPr>
          <w:rFonts w:cs="Times New Roman"/>
          <w:sz w:val="24"/>
          <w:szCs w:val="24"/>
        </w:rPr>
        <w:t xml:space="preserve"> (Text books) </w:t>
      </w:r>
    </w:p>
    <w:p w:rsidR="00E12E75" w:rsidRPr="00D92070" w:rsidRDefault="00E12E75" w:rsidP="00E12E75">
      <w:pPr>
        <w:numPr>
          <w:ilvl w:val="0"/>
          <w:numId w:val="16"/>
        </w:numPr>
        <w:autoSpaceDE w:val="0"/>
        <w:autoSpaceDN w:val="0"/>
        <w:bidi w:val="0"/>
        <w:adjustRightInd w:val="0"/>
        <w:rPr>
          <w:sz w:val="24"/>
          <w:szCs w:val="24"/>
        </w:rPr>
      </w:pPr>
      <w:r w:rsidRPr="00D92070">
        <w:rPr>
          <w:sz w:val="24"/>
          <w:szCs w:val="24"/>
        </w:rPr>
        <w:t>Course notes Prepared by the instructor</w:t>
      </w:r>
    </w:p>
    <w:p w:rsidR="00D11E73" w:rsidRPr="00D11E73" w:rsidRDefault="00D11E73" w:rsidP="0093172A">
      <w:pPr>
        <w:numPr>
          <w:ilvl w:val="0"/>
          <w:numId w:val="16"/>
        </w:numPr>
        <w:autoSpaceDE w:val="0"/>
        <w:autoSpaceDN w:val="0"/>
        <w:bidi w:val="0"/>
        <w:adjustRightInd w:val="0"/>
        <w:rPr>
          <w:sz w:val="24"/>
          <w:szCs w:val="24"/>
        </w:rPr>
      </w:pPr>
      <w:r w:rsidRPr="00D11E73">
        <w:rPr>
          <w:sz w:val="24"/>
          <w:szCs w:val="24"/>
        </w:rPr>
        <w:t>Hans van Vliet, “Software Engineering: Principles and Practice (Second Edition)”. Wiley</w:t>
      </w:r>
    </w:p>
    <w:p w:rsidR="00D11E73" w:rsidRPr="00D11E73" w:rsidRDefault="00D11E73" w:rsidP="00640302">
      <w:pPr>
        <w:numPr>
          <w:ilvl w:val="0"/>
          <w:numId w:val="16"/>
        </w:numPr>
        <w:autoSpaceDE w:val="0"/>
        <w:autoSpaceDN w:val="0"/>
        <w:bidi w:val="0"/>
        <w:adjustRightInd w:val="0"/>
        <w:rPr>
          <w:sz w:val="24"/>
          <w:szCs w:val="24"/>
        </w:rPr>
      </w:pPr>
      <w:r w:rsidRPr="00D11E73">
        <w:rPr>
          <w:sz w:val="24"/>
          <w:szCs w:val="24"/>
        </w:rPr>
        <w:t>Mary Shaw and David Garlan, “Software Architectures: Perspectives on an Emerging Discipline”. Prentice Hall</w:t>
      </w:r>
    </w:p>
    <w:p w:rsidR="00E12E75" w:rsidRPr="00910E52" w:rsidRDefault="00E12E75" w:rsidP="00E12E75">
      <w:pPr>
        <w:pStyle w:val="ListParagraph"/>
        <w:tabs>
          <w:tab w:val="left" w:pos="900"/>
        </w:tabs>
        <w:bidi w:val="0"/>
        <w:ind w:left="787"/>
        <w:jc w:val="both"/>
        <w:rPr>
          <w:rFonts w:eastAsia="MS Mincho" w:cs="Times New Roman"/>
          <w:sz w:val="14"/>
          <w:szCs w:val="14"/>
          <w:rtl/>
          <w:lang w:eastAsia="ja-JP"/>
        </w:rPr>
      </w:pPr>
    </w:p>
    <w:p w:rsidR="00E12E75" w:rsidRPr="005A6D99" w:rsidRDefault="00E12E75" w:rsidP="00E12E75">
      <w:pPr>
        <w:pStyle w:val="ListParagraph"/>
        <w:numPr>
          <w:ilvl w:val="1"/>
          <w:numId w:val="15"/>
        </w:numPr>
        <w:bidi w:val="0"/>
        <w:rPr>
          <w:rFonts w:cs="Times New Roman"/>
          <w:sz w:val="24"/>
          <w:szCs w:val="24"/>
        </w:rPr>
      </w:pPr>
      <w:r w:rsidRPr="00D92070">
        <w:rPr>
          <w:rFonts w:cs="Times New Roman"/>
          <w:b/>
          <w:bCs/>
          <w:sz w:val="24"/>
          <w:szCs w:val="24"/>
        </w:rPr>
        <w:t>Recommended books</w:t>
      </w:r>
      <w:r w:rsidRPr="005A6D99">
        <w:rPr>
          <w:rFonts w:cs="Times New Roman"/>
          <w:sz w:val="24"/>
          <w:szCs w:val="24"/>
        </w:rPr>
        <w:t>;  </w:t>
      </w:r>
    </w:p>
    <w:p w:rsidR="00E12E75" w:rsidRPr="00E12E75" w:rsidRDefault="005D3A78" w:rsidP="007B46DD">
      <w:pPr>
        <w:numPr>
          <w:ilvl w:val="0"/>
          <w:numId w:val="16"/>
        </w:numPr>
        <w:autoSpaceDE w:val="0"/>
        <w:autoSpaceDN w:val="0"/>
        <w:bidi w:val="0"/>
        <w:adjustRightInd w:val="0"/>
        <w:rPr>
          <w:sz w:val="24"/>
          <w:szCs w:val="24"/>
        </w:rPr>
      </w:pPr>
      <w:hyperlink r:id="rId7" w:history="1">
        <w:r w:rsidR="00E12E75" w:rsidRPr="00E12E75">
          <w:rPr>
            <w:sz w:val="24"/>
            <w:szCs w:val="24"/>
          </w:rPr>
          <w:t>Numerical Methods</w:t>
        </w:r>
      </w:hyperlink>
      <w:r w:rsidR="00E12E75" w:rsidRPr="00E12E75">
        <w:rPr>
          <w:sz w:val="24"/>
          <w:szCs w:val="24"/>
        </w:rPr>
        <w:t xml:space="preserve"> by J. Douglas(Douglas Faires) Faires and </w:t>
      </w:r>
      <w:hyperlink r:id="rId8" w:history="1">
        <w:r w:rsidR="00E12E75" w:rsidRPr="00E12E75">
          <w:rPr>
            <w:sz w:val="24"/>
            <w:szCs w:val="24"/>
          </w:rPr>
          <w:t>Richard L. Burden</w:t>
        </w:r>
      </w:hyperlink>
      <w:r w:rsidR="00E12E75" w:rsidRPr="00E12E75">
        <w:rPr>
          <w:sz w:val="24"/>
          <w:szCs w:val="24"/>
        </w:rPr>
        <w:t xml:space="preserve"> (Jun 18,     2002)</w:t>
      </w:r>
    </w:p>
    <w:p w:rsidR="00E12E75" w:rsidRPr="00E12E75" w:rsidRDefault="005D3A78" w:rsidP="006E21F4">
      <w:pPr>
        <w:numPr>
          <w:ilvl w:val="0"/>
          <w:numId w:val="16"/>
        </w:numPr>
        <w:autoSpaceDE w:val="0"/>
        <w:autoSpaceDN w:val="0"/>
        <w:bidi w:val="0"/>
        <w:adjustRightInd w:val="0"/>
        <w:rPr>
          <w:sz w:val="24"/>
          <w:szCs w:val="24"/>
        </w:rPr>
      </w:pPr>
      <w:hyperlink r:id="rId9" w:history="1">
        <w:r w:rsidR="00E12E75" w:rsidRPr="00E12E75">
          <w:rPr>
            <w:sz w:val="24"/>
            <w:szCs w:val="24"/>
          </w:rPr>
          <w:t>Numerical Methods for Engineers, Sixth Edition</w:t>
        </w:r>
      </w:hyperlink>
      <w:r w:rsidR="00E12E75" w:rsidRPr="00E12E75">
        <w:rPr>
          <w:sz w:val="24"/>
          <w:szCs w:val="24"/>
        </w:rPr>
        <w:t xml:space="preserve"> by Steven Chapra and Raymond Canale    (Apr 20, 2009)</w:t>
      </w:r>
    </w:p>
    <w:p w:rsidR="00E12E75" w:rsidRDefault="00E12E75" w:rsidP="008042D1">
      <w:pPr>
        <w:pStyle w:val="ListParagraph"/>
        <w:numPr>
          <w:ilvl w:val="1"/>
          <w:numId w:val="15"/>
        </w:numPr>
        <w:bidi w:val="0"/>
        <w:rPr>
          <w:rFonts w:cs="Times New Roman"/>
          <w:sz w:val="24"/>
          <w:szCs w:val="24"/>
        </w:rPr>
      </w:pPr>
      <w:r w:rsidRPr="008042D1">
        <w:rPr>
          <w:rFonts w:cs="Times New Roman"/>
          <w:b/>
          <w:bCs/>
          <w:sz w:val="24"/>
          <w:szCs w:val="24"/>
        </w:rPr>
        <w:t>Periodicals Web sites, etc</w:t>
      </w:r>
      <w:r w:rsidRPr="00A97607">
        <w:rPr>
          <w:rFonts w:cs="Times New Roman"/>
          <w:sz w:val="24"/>
          <w:szCs w:val="24"/>
        </w:rPr>
        <w:tab/>
      </w:r>
    </w:p>
    <w:p w:rsidR="00E12E75" w:rsidRDefault="005D3A78" w:rsidP="0060687B">
      <w:pPr>
        <w:pStyle w:val="ListParagraph"/>
        <w:tabs>
          <w:tab w:val="left" w:pos="900"/>
        </w:tabs>
        <w:bidi w:val="0"/>
        <w:spacing w:after="200"/>
        <w:ind w:left="786"/>
        <w:jc w:val="both"/>
        <w:rPr>
          <w:rFonts w:eastAsia="MS Mincho" w:cs="Times New Roman"/>
          <w:sz w:val="24"/>
          <w:szCs w:val="24"/>
          <w:lang w:eastAsia="ja-JP"/>
        </w:rPr>
      </w:pPr>
      <w:hyperlink r:id="rId10" w:history="1">
        <w:r w:rsidR="0060687B" w:rsidRPr="00AC600A">
          <w:rPr>
            <w:rStyle w:val="Hyperlink"/>
            <w:rFonts w:eastAsia="MS Mincho" w:cs="Times New Roman"/>
            <w:sz w:val="24"/>
            <w:szCs w:val="24"/>
            <w:lang w:eastAsia="ja-JP"/>
          </w:rPr>
          <w:t>http://www.cs.fsu.edu/~baker/sweng/</w:t>
        </w:r>
      </w:hyperlink>
    </w:p>
    <w:p w:rsidR="0060687B" w:rsidRPr="007A193F" w:rsidRDefault="0060687B" w:rsidP="0060687B">
      <w:pPr>
        <w:pStyle w:val="ListParagraph"/>
        <w:tabs>
          <w:tab w:val="left" w:pos="900"/>
        </w:tabs>
        <w:bidi w:val="0"/>
        <w:spacing w:after="200"/>
        <w:ind w:left="786"/>
        <w:jc w:val="both"/>
        <w:rPr>
          <w:rFonts w:cs="Times New Roman"/>
          <w:color w:val="000000"/>
          <w:sz w:val="24"/>
          <w:szCs w:val="24"/>
        </w:rPr>
      </w:pPr>
    </w:p>
    <w:p w:rsidR="00E12E75" w:rsidRPr="000B498F" w:rsidRDefault="00E12E75" w:rsidP="00E12E75">
      <w:pPr>
        <w:pStyle w:val="ListParagraph"/>
        <w:numPr>
          <w:ilvl w:val="0"/>
          <w:numId w:val="15"/>
        </w:numPr>
        <w:bidi w:val="0"/>
        <w:ind w:left="426"/>
        <w:rPr>
          <w:rFonts w:eastAsia="MS Mincho" w:cs="Times New Roman"/>
          <w:b/>
          <w:bCs/>
          <w:lang w:eastAsia="ja-JP"/>
        </w:rPr>
      </w:pPr>
      <w:r w:rsidRPr="000B498F">
        <w:rPr>
          <w:rFonts w:eastAsia="MS Mincho" w:cs="Times New Roman"/>
          <w:b/>
          <w:bCs/>
          <w:lang w:eastAsia="ja-JP"/>
        </w:rPr>
        <w:t>Facilities Required for Teaching and learning</w:t>
      </w:r>
    </w:p>
    <w:p w:rsidR="00E12E75" w:rsidRPr="00203E96" w:rsidRDefault="00E12E75" w:rsidP="00E12E75">
      <w:pPr>
        <w:numPr>
          <w:ilvl w:val="0"/>
          <w:numId w:val="16"/>
        </w:numPr>
        <w:autoSpaceDE w:val="0"/>
        <w:autoSpaceDN w:val="0"/>
        <w:bidi w:val="0"/>
        <w:adjustRightInd w:val="0"/>
        <w:rPr>
          <w:sz w:val="24"/>
          <w:szCs w:val="24"/>
        </w:rPr>
      </w:pPr>
      <w:r w:rsidRPr="00203E96">
        <w:rPr>
          <w:sz w:val="24"/>
          <w:szCs w:val="24"/>
        </w:rPr>
        <w:t xml:space="preserve">Lecture room with computer and data show </w:t>
      </w:r>
    </w:p>
    <w:p w:rsidR="00E12E75" w:rsidRDefault="00E12E75" w:rsidP="00E12E75">
      <w:pPr>
        <w:numPr>
          <w:ilvl w:val="0"/>
          <w:numId w:val="16"/>
        </w:numPr>
        <w:autoSpaceDE w:val="0"/>
        <w:autoSpaceDN w:val="0"/>
        <w:bidi w:val="0"/>
        <w:adjustRightInd w:val="0"/>
        <w:rPr>
          <w:sz w:val="24"/>
          <w:szCs w:val="24"/>
        </w:rPr>
      </w:pPr>
      <w:r>
        <w:rPr>
          <w:sz w:val="24"/>
          <w:szCs w:val="24"/>
        </w:rPr>
        <w:t xml:space="preserve">Computer </w:t>
      </w:r>
      <w:r w:rsidRPr="00367959">
        <w:rPr>
          <w:sz w:val="24"/>
          <w:szCs w:val="24"/>
        </w:rPr>
        <w:t>Laboratory</w:t>
      </w:r>
      <w:r>
        <w:rPr>
          <w:sz w:val="24"/>
          <w:szCs w:val="24"/>
        </w:rPr>
        <w:t>.</w:t>
      </w:r>
    </w:p>
    <w:p w:rsidR="00E12E75" w:rsidRPr="00A97607" w:rsidRDefault="00E12E75" w:rsidP="00E12E75">
      <w:pPr>
        <w:bidi w:val="0"/>
        <w:rPr>
          <w:rFonts w:cs="Times New Roman"/>
          <w:b/>
          <w:bCs/>
          <w:sz w:val="24"/>
          <w:szCs w:val="24"/>
        </w:rPr>
      </w:pPr>
      <w:r>
        <w:rPr>
          <w:rFonts w:eastAsia="MS Mincho" w:cs="Times New Roman"/>
          <w:b/>
          <w:bCs/>
          <w:sz w:val="24"/>
          <w:szCs w:val="24"/>
          <w:lang w:eastAsia="ja-JP"/>
        </w:rPr>
        <w:tab/>
      </w:r>
      <w:r>
        <w:rPr>
          <w:rFonts w:eastAsia="MS Mincho" w:cs="Times New Roman"/>
          <w:b/>
          <w:bCs/>
          <w:sz w:val="24"/>
          <w:szCs w:val="24"/>
          <w:lang w:eastAsia="ja-JP"/>
        </w:rPr>
        <w:tab/>
      </w:r>
    </w:p>
    <w:p w:rsidR="00AE1E27" w:rsidRDefault="00AE1E27" w:rsidP="00AE1E27">
      <w:pPr>
        <w:tabs>
          <w:tab w:val="left" w:pos="2520"/>
        </w:tabs>
        <w:bidi w:val="0"/>
        <w:rPr>
          <w:rFonts w:eastAsia="MS Mincho" w:cs="Times New Roman"/>
          <w:b/>
          <w:bCs/>
          <w:sz w:val="24"/>
          <w:szCs w:val="24"/>
          <w:lang w:eastAsia="ja-JP"/>
        </w:rPr>
      </w:pPr>
      <w:r>
        <w:rPr>
          <w:rFonts w:eastAsia="MS Mincho" w:cs="Times New Roman"/>
          <w:b/>
          <w:bCs/>
          <w:sz w:val="24"/>
          <w:szCs w:val="24"/>
          <w:lang w:eastAsia="ja-JP"/>
        </w:rPr>
        <w:t xml:space="preserve">Course coordinator: </w:t>
      </w:r>
      <w:r>
        <w:rPr>
          <w:rFonts w:eastAsia="MS Mincho" w:cs="Times New Roman"/>
          <w:sz w:val="24"/>
          <w:szCs w:val="24"/>
          <w:lang w:eastAsia="ja-JP"/>
        </w:rPr>
        <w:t>Prof. Dr. HossamZakria</w:t>
      </w:r>
      <w:r>
        <w:rPr>
          <w:rFonts w:eastAsia="MS Mincho" w:cs="Times New Roman"/>
          <w:sz w:val="24"/>
          <w:szCs w:val="24"/>
          <w:lang w:eastAsia="ja-JP"/>
        </w:rPr>
        <w:tab/>
      </w:r>
    </w:p>
    <w:p w:rsidR="00AE1E27" w:rsidRDefault="00AE1E27" w:rsidP="00AE1E27">
      <w:pPr>
        <w:tabs>
          <w:tab w:val="left" w:pos="2520"/>
        </w:tabs>
        <w:bidi w:val="0"/>
        <w:rPr>
          <w:rFonts w:eastAsia="MS Mincho" w:cs="Times New Roman"/>
          <w:b/>
          <w:bCs/>
          <w:sz w:val="24"/>
          <w:szCs w:val="24"/>
          <w:lang w:eastAsia="ja-JP"/>
        </w:rPr>
      </w:pPr>
      <w:r>
        <w:rPr>
          <w:rFonts w:eastAsia="MS Mincho" w:cs="Times New Roman"/>
          <w:b/>
          <w:bCs/>
          <w:sz w:val="24"/>
          <w:szCs w:val="24"/>
          <w:lang w:eastAsia="ja-JP"/>
        </w:rPr>
        <w:t>Course instructor:</w:t>
      </w:r>
      <w:r>
        <w:rPr>
          <w:rFonts w:eastAsia="MS Mincho" w:cs="Times New Roman"/>
          <w:b/>
          <w:bCs/>
          <w:sz w:val="24"/>
          <w:szCs w:val="24"/>
          <w:lang w:eastAsia="ja-JP"/>
        </w:rPr>
        <w:tab/>
      </w:r>
      <w:r>
        <w:rPr>
          <w:rFonts w:eastAsia="MS Mincho" w:cs="Times New Roman"/>
          <w:b/>
          <w:bCs/>
          <w:sz w:val="24"/>
          <w:szCs w:val="24"/>
          <w:lang w:eastAsia="ja-JP"/>
        </w:rPr>
        <w:tab/>
      </w:r>
      <w:r>
        <w:rPr>
          <w:rFonts w:eastAsia="MS Mincho" w:cs="Times New Roman"/>
          <w:b/>
          <w:bCs/>
          <w:sz w:val="24"/>
          <w:szCs w:val="24"/>
          <w:lang w:eastAsia="ja-JP"/>
        </w:rPr>
        <w:tab/>
      </w:r>
      <w:r>
        <w:rPr>
          <w:rFonts w:eastAsia="MS Mincho" w:cs="Times New Roman"/>
          <w:b/>
          <w:bCs/>
          <w:sz w:val="24"/>
          <w:szCs w:val="24"/>
          <w:lang w:eastAsia="ja-JP"/>
        </w:rPr>
        <w:tab/>
      </w:r>
      <w:r>
        <w:rPr>
          <w:rFonts w:eastAsia="MS Mincho" w:cs="Times New Roman"/>
          <w:b/>
          <w:bCs/>
          <w:sz w:val="24"/>
          <w:szCs w:val="24"/>
          <w:lang w:eastAsia="ja-JP"/>
        </w:rPr>
        <w:tab/>
      </w:r>
      <w:r>
        <w:rPr>
          <w:rFonts w:eastAsia="MS Mincho" w:cs="Times New Roman"/>
          <w:b/>
          <w:bCs/>
          <w:sz w:val="24"/>
          <w:szCs w:val="24"/>
          <w:lang w:eastAsia="ja-JP"/>
        </w:rPr>
        <w:tab/>
      </w:r>
      <w:r>
        <w:rPr>
          <w:rFonts w:eastAsia="MS Mincho" w:cs="Times New Roman"/>
          <w:b/>
          <w:bCs/>
          <w:sz w:val="24"/>
          <w:szCs w:val="24"/>
          <w:lang w:eastAsia="ja-JP"/>
        </w:rPr>
        <w:tab/>
      </w:r>
      <w:r>
        <w:rPr>
          <w:rFonts w:eastAsia="MS Mincho" w:cs="Times New Roman"/>
          <w:sz w:val="24"/>
          <w:szCs w:val="24"/>
          <w:lang w:eastAsia="ja-JP"/>
        </w:rPr>
        <w:t>10.10.2015</w:t>
      </w:r>
      <w:r>
        <w:rPr>
          <w:rFonts w:eastAsia="MS Mincho" w:cs="Times New Roman"/>
          <w:b/>
          <w:bCs/>
          <w:sz w:val="24"/>
          <w:szCs w:val="24"/>
          <w:lang w:eastAsia="ja-JP"/>
        </w:rPr>
        <w:tab/>
      </w:r>
      <w:r>
        <w:rPr>
          <w:rFonts w:eastAsia="MS Mincho" w:cs="Times New Roman"/>
          <w:b/>
          <w:bCs/>
          <w:sz w:val="24"/>
          <w:szCs w:val="24"/>
          <w:lang w:eastAsia="ja-JP"/>
        </w:rPr>
        <w:tab/>
      </w:r>
    </w:p>
    <w:p w:rsidR="00AE1E27" w:rsidRDefault="00AE1E27" w:rsidP="00AE1E27">
      <w:pPr>
        <w:tabs>
          <w:tab w:val="left" w:pos="2520"/>
        </w:tabs>
        <w:bidi w:val="0"/>
        <w:rPr>
          <w:rFonts w:eastAsia="MS Mincho" w:cs="Times New Roman"/>
          <w:b/>
          <w:bCs/>
          <w:sz w:val="24"/>
          <w:szCs w:val="24"/>
          <w:lang w:eastAsia="ja-JP"/>
        </w:rPr>
      </w:pPr>
    </w:p>
    <w:p w:rsidR="00AE1E27" w:rsidRDefault="00AE1E27" w:rsidP="002A6965">
      <w:pPr>
        <w:bidi w:val="0"/>
        <w:spacing w:after="240"/>
      </w:pPr>
      <w:r>
        <w:rPr>
          <w:rFonts w:eastAsia="MS Mincho" w:cs="Times New Roman"/>
          <w:b/>
          <w:bCs/>
          <w:sz w:val="24"/>
          <w:szCs w:val="24"/>
          <w:lang w:eastAsia="ja-JP"/>
        </w:rPr>
        <w:t xml:space="preserve">Head of department: </w:t>
      </w:r>
      <w:r>
        <w:rPr>
          <w:rFonts w:eastAsia="MS Mincho" w:cs="Times New Roman"/>
          <w:sz w:val="24"/>
          <w:szCs w:val="24"/>
          <w:lang w:eastAsia="ja-JP"/>
        </w:rPr>
        <w:t>Prof. Dr. Osama EzzatAbdellatif</w:t>
      </w:r>
    </w:p>
    <w:p w:rsidR="00E12E75" w:rsidRPr="00910E52" w:rsidRDefault="00E12E75" w:rsidP="00E12E75">
      <w:pPr>
        <w:bidi w:val="0"/>
        <w:rPr>
          <w:rFonts w:eastAsia="MS Mincho" w:cs="Times New Roman"/>
          <w:b/>
          <w:bCs/>
          <w:color w:val="4F81BD"/>
          <w:sz w:val="12"/>
          <w:szCs w:val="12"/>
          <w:lang w:eastAsia="ja-JP"/>
        </w:rPr>
      </w:pP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r>
        <w:rPr>
          <w:rFonts w:cs="Times New Roman"/>
          <w:b/>
          <w:bCs/>
          <w:sz w:val="24"/>
          <w:szCs w:val="24"/>
        </w:rPr>
        <w:tab/>
      </w:r>
    </w:p>
    <w:sectPr w:rsidR="00E12E75" w:rsidRPr="00910E52" w:rsidSect="005E7B12">
      <w:headerReference w:type="even" r:id="rId11"/>
      <w:headerReference w:type="default" r:id="rId12"/>
      <w:footerReference w:type="even" r:id="rId13"/>
      <w:footerReference w:type="default" r:id="rId14"/>
      <w:headerReference w:type="first" r:id="rId15"/>
      <w:footerReference w:type="first" r:id="rId16"/>
      <w:pgSz w:w="11906" w:h="16838"/>
      <w:pgMar w:top="1440" w:right="1080" w:bottom="1440" w:left="1080"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35EB" w:rsidRDefault="00DF35EB" w:rsidP="005E7B12">
      <w:r>
        <w:separator/>
      </w:r>
    </w:p>
  </w:endnote>
  <w:endnote w:type="continuationSeparator" w:id="1">
    <w:p w:rsidR="00DF35EB" w:rsidRDefault="00DF35EB" w:rsidP="005E7B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4DA" w:rsidRDefault="00B824D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4A0"/>
    </w:tblPr>
    <w:tblGrid>
      <w:gridCol w:w="1033"/>
      <w:gridCol w:w="8929"/>
    </w:tblGrid>
    <w:tr w:rsidR="009E4F9C">
      <w:tc>
        <w:tcPr>
          <w:tcW w:w="918" w:type="dxa"/>
        </w:tcPr>
        <w:p w:rsidR="000E3DF8" w:rsidRPr="009E4F9C" w:rsidRDefault="005D3A78">
          <w:pPr>
            <w:pStyle w:val="Footer"/>
            <w:jc w:val="right"/>
          </w:pPr>
          <w:r>
            <w:fldChar w:fldCharType="begin"/>
          </w:r>
          <w:r w:rsidR="000702B0">
            <w:instrText xml:space="preserve"> PAGE   \* MERGEFORMAT </w:instrText>
          </w:r>
          <w:r>
            <w:fldChar w:fldCharType="separate"/>
          </w:r>
          <w:r w:rsidR="00DB4AD7">
            <w:rPr>
              <w:noProof/>
              <w:rtl/>
            </w:rPr>
            <w:t>1</w:t>
          </w:r>
          <w:r>
            <w:rPr>
              <w:noProof/>
            </w:rPr>
            <w:fldChar w:fldCharType="end"/>
          </w:r>
        </w:p>
      </w:tc>
      <w:tc>
        <w:tcPr>
          <w:tcW w:w="7938" w:type="dxa"/>
        </w:tcPr>
        <w:p w:rsidR="000E3DF8" w:rsidRDefault="000E3DF8">
          <w:pPr>
            <w:pStyle w:val="Footer"/>
          </w:pPr>
        </w:p>
      </w:tc>
    </w:tr>
  </w:tbl>
  <w:p w:rsidR="005E7B12" w:rsidRDefault="00B824DA" w:rsidP="00B824DA">
    <w:pPr>
      <w:pStyle w:val="Footer"/>
      <w:tabs>
        <w:tab w:val="clear" w:pos="4320"/>
        <w:tab w:val="clear" w:pos="8640"/>
        <w:tab w:val="left" w:pos="4388"/>
      </w:tabs>
      <w:rPr>
        <w:lang w:bidi="ar-EG"/>
      </w:rPr>
    </w:pPr>
    <w:r>
      <w:rPr>
        <w:rtl/>
        <w:lang w:bidi="ar-EG"/>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4DA" w:rsidRDefault="00B824D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35EB" w:rsidRDefault="00DF35EB" w:rsidP="005E7B12">
      <w:r>
        <w:separator/>
      </w:r>
    </w:p>
  </w:footnote>
  <w:footnote w:type="continuationSeparator" w:id="1">
    <w:p w:rsidR="00DF35EB" w:rsidRDefault="00DF35EB" w:rsidP="005E7B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4DA" w:rsidRDefault="00B824D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737" w:rsidRPr="008232E2" w:rsidRDefault="00ED4FBE" w:rsidP="00943737">
    <w:pPr>
      <w:pStyle w:val="CM8"/>
      <w:rPr>
        <w:b/>
        <w:bCs/>
        <w:color w:val="000000"/>
        <w:sz w:val="28"/>
        <w:szCs w:val="28"/>
        <w:rtl/>
      </w:rPr>
    </w:pPr>
    <w:r>
      <w:rPr>
        <w:noProof/>
      </w:rPr>
      <w:drawing>
        <wp:anchor distT="0" distB="0" distL="114300" distR="114300" simplePos="0" relativeHeight="251656704" behindDoc="0" locked="0" layoutInCell="1" allowOverlap="1">
          <wp:simplePos x="0" y="0"/>
          <wp:positionH relativeFrom="column">
            <wp:posOffset>2450465</wp:posOffset>
          </wp:positionH>
          <wp:positionV relativeFrom="paragraph">
            <wp:posOffset>-167640</wp:posOffset>
          </wp:positionV>
          <wp:extent cx="709930" cy="548640"/>
          <wp:effectExtent l="19050" t="0" r="0" b="0"/>
          <wp:wrapNone/>
          <wp:docPr id="9" name="Picture 37" descr="Logo-Be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go-Benha"/>
                  <pic:cNvPicPr>
                    <a:picLocks noChangeAspect="1" noChangeArrowheads="1"/>
                  </pic:cNvPicPr>
                </pic:nvPicPr>
                <pic:blipFill>
                  <a:blip r:embed="rId1">
                    <a:grayscl/>
                  </a:blip>
                  <a:srcRect/>
                  <a:stretch>
                    <a:fillRect/>
                  </a:stretch>
                </pic:blipFill>
                <pic:spPr bwMode="auto">
                  <a:xfrm>
                    <a:off x="0" y="0"/>
                    <a:ext cx="709930" cy="548640"/>
                  </a:xfrm>
                  <a:prstGeom prst="rect">
                    <a:avLst/>
                  </a:prstGeom>
                  <a:noFill/>
                </pic:spPr>
              </pic:pic>
            </a:graphicData>
          </a:graphic>
        </wp:anchor>
      </w:drawing>
    </w:r>
    <w:r w:rsidR="005D3A78" w:rsidRPr="005D3A78">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18.45pt;margin-top:-21.55pt;width:51.8pt;height:43.2pt;z-index:-251657728;mso-position-horizontal-relative:text;mso-position-vertical-relative:text">
          <v:imagedata r:id="rId2" o:title=""/>
          <w10:wrap anchorx="page"/>
        </v:shape>
        <o:OLEObject Type="Embed" ProgID="PBrush" ShapeID="_x0000_s2059" DrawAspect="Content" ObjectID="_1518080712" r:id="rId3"/>
      </w:pict>
    </w:r>
    <w:r>
      <w:rPr>
        <w:noProof/>
      </w:rPr>
      <w:drawing>
        <wp:anchor distT="0" distB="0" distL="114300" distR="114300" simplePos="0" relativeHeight="251657728" behindDoc="1" locked="0" layoutInCell="1" allowOverlap="1">
          <wp:simplePos x="0" y="0"/>
          <wp:positionH relativeFrom="column">
            <wp:posOffset>4680585</wp:posOffset>
          </wp:positionH>
          <wp:positionV relativeFrom="paragraph">
            <wp:posOffset>-273685</wp:posOffset>
          </wp:positionV>
          <wp:extent cx="518160" cy="54864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srcRect/>
                  <a:stretch>
                    <a:fillRect/>
                  </a:stretch>
                </pic:blipFill>
                <pic:spPr bwMode="auto">
                  <a:xfrm>
                    <a:off x="0" y="0"/>
                    <a:ext cx="518160" cy="548640"/>
                  </a:xfrm>
                  <a:prstGeom prst="rect">
                    <a:avLst/>
                  </a:prstGeom>
                  <a:noFill/>
                </pic:spPr>
              </pic:pic>
            </a:graphicData>
          </a:graphic>
        </wp:anchor>
      </w:drawing>
    </w:r>
  </w:p>
  <w:p w:rsidR="00943737" w:rsidRPr="008232E2" w:rsidRDefault="00943737" w:rsidP="00943737">
    <w:pPr>
      <w:bidi w:val="0"/>
      <w:rPr>
        <w:b/>
        <w:bCs/>
        <w:lang w:bidi="ar-EG"/>
      </w:rPr>
    </w:pPr>
    <w:smartTag w:uri="urn:schemas-microsoft-com:office:smarttags" w:element="place">
      <w:smartTag w:uri="urn:schemas-microsoft-com:office:smarttags" w:element="PlaceName">
        <w:r w:rsidRPr="008232E2">
          <w:rPr>
            <w:b/>
            <w:bCs/>
          </w:rPr>
          <w:t>Benha</w:t>
        </w:r>
      </w:smartTag>
      <w:smartTag w:uri="urn:schemas-microsoft-com:office:smarttags" w:element="PlaceType">
        <w:r w:rsidRPr="008232E2">
          <w:rPr>
            <w:b/>
            <w:bCs/>
          </w:rPr>
          <w:t>University</w:t>
        </w:r>
      </w:smartTag>
    </w:smartTag>
    <w:r w:rsidRPr="008232E2">
      <w:rPr>
        <w:b/>
        <w:bCs/>
      </w:rPr>
      <w:tab/>
    </w:r>
    <w:r w:rsidRPr="008232E2">
      <w:rPr>
        <w:b/>
        <w:bCs/>
      </w:rPr>
      <w:tab/>
    </w:r>
    <w:r w:rsidRPr="008232E2">
      <w:rPr>
        <w:b/>
        <w:bCs/>
      </w:rPr>
      <w:tab/>
    </w:r>
    <w:r w:rsidRPr="008232E2">
      <w:rPr>
        <w:b/>
        <w:bCs/>
      </w:rPr>
      <w:tab/>
    </w:r>
    <w:r w:rsidRPr="008232E2">
      <w:rPr>
        <w:b/>
        <w:bCs/>
      </w:rPr>
      <w:tab/>
    </w:r>
    <w:r w:rsidRPr="008232E2">
      <w:rPr>
        <w:b/>
        <w:bCs/>
      </w:rPr>
      <w:tab/>
    </w:r>
    <w:r>
      <w:rPr>
        <w:b/>
        <w:bCs/>
      </w:rPr>
      <w:tab/>
    </w:r>
    <w:r w:rsidRPr="008232E2">
      <w:rPr>
        <w:b/>
        <w:bCs/>
      </w:rPr>
      <w:t>Facult</w:t>
    </w:r>
    <w:r w:rsidRPr="008232E2">
      <w:rPr>
        <w:b/>
        <w:bCs/>
        <w:lang w:bidi="ar-EG"/>
      </w:rPr>
      <w:t xml:space="preserve">y of </w:t>
    </w:r>
    <w:r w:rsidRPr="008232E2">
      <w:rPr>
        <w:b/>
        <w:bCs/>
      </w:rPr>
      <w:t>Engineering</w:t>
    </w:r>
  </w:p>
  <w:p w:rsidR="00943737" w:rsidRDefault="00943737" w:rsidP="00943737">
    <w:pPr>
      <w:pStyle w:val="Header"/>
      <w:pBdr>
        <w:bottom w:val="thickThinSmallGap" w:sz="24" w:space="1" w:color="622423"/>
      </w:pBdr>
      <w:rPr>
        <w:rFonts w:ascii="Cambria" w:hAnsi="Cambria" w:cs="Times New Roman"/>
        <w:sz w:val="32"/>
        <w:szCs w:val="32"/>
      </w:rPr>
    </w:pPr>
  </w:p>
  <w:p w:rsidR="00943737" w:rsidRPr="00943737" w:rsidRDefault="00943737" w:rsidP="00943737">
    <w:pPr>
      <w:bidi w:val="0"/>
      <w:rPr>
        <w:b/>
        <w:bCs/>
        <w:lang w:bidi="ar-EG"/>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4DA" w:rsidRDefault="00B824D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57367"/>
    <w:multiLevelType w:val="hybridMultilevel"/>
    <w:tmpl w:val="2F1475D4"/>
    <w:lvl w:ilvl="0" w:tplc="967ED93A">
      <w:start w:val="1"/>
      <w:numFmt w:val="decimal"/>
      <w:lvlText w:val="c-%1"/>
      <w:lvlJc w:val="left"/>
      <w:pPr>
        <w:tabs>
          <w:tab w:val="num" w:pos="2340"/>
        </w:tabs>
        <w:ind w:left="23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E9F22F4"/>
    <w:multiLevelType w:val="hybridMultilevel"/>
    <w:tmpl w:val="078279F8"/>
    <w:lvl w:ilvl="0" w:tplc="C1E64150">
      <w:start w:val="1"/>
      <w:numFmt w:val="lowerLetter"/>
      <w:lvlText w:val="%1-"/>
      <w:lvlJc w:val="left"/>
      <w:pPr>
        <w:tabs>
          <w:tab w:val="num" w:pos="360"/>
        </w:tabs>
        <w:ind w:left="36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1A2128FC"/>
    <w:multiLevelType w:val="hybridMultilevel"/>
    <w:tmpl w:val="1C10F602"/>
    <w:lvl w:ilvl="0" w:tplc="72D61252">
      <w:start w:val="1"/>
      <w:numFmt w:val="decimal"/>
      <w:lvlText w:val="a-%1"/>
      <w:lvlJc w:val="left"/>
      <w:pPr>
        <w:tabs>
          <w:tab w:val="num" w:pos="1260"/>
        </w:tabs>
        <w:ind w:left="126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1C855914"/>
    <w:multiLevelType w:val="hybridMultilevel"/>
    <w:tmpl w:val="554CAF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A32D26"/>
    <w:multiLevelType w:val="hybridMultilevel"/>
    <w:tmpl w:val="7062ECA4"/>
    <w:lvl w:ilvl="0" w:tplc="1A30E366">
      <w:start w:val="1"/>
      <w:numFmt w:val="lowerLetter"/>
      <w:lvlText w:val="%1-"/>
      <w:lvlJc w:val="left"/>
      <w:pPr>
        <w:tabs>
          <w:tab w:val="num" w:pos="540"/>
        </w:tabs>
        <w:ind w:left="54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FA62C08"/>
    <w:multiLevelType w:val="hybridMultilevel"/>
    <w:tmpl w:val="BC7A4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33A342EF"/>
    <w:multiLevelType w:val="hybridMultilevel"/>
    <w:tmpl w:val="09126A78"/>
    <w:lvl w:ilvl="0" w:tplc="F34A0D66">
      <w:start w:val="1"/>
      <w:numFmt w:val="bullet"/>
      <w:lvlText w:val=""/>
      <w:lvlJc w:val="left"/>
      <w:pPr>
        <w:ind w:left="1440" w:hanging="360"/>
      </w:pPr>
      <w:rPr>
        <w:rFonts w:ascii="Wingdings" w:hAnsi="Wingdings" w:hint="default"/>
        <w:color w:val="0000F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7AA274E"/>
    <w:multiLevelType w:val="hybridMultilevel"/>
    <w:tmpl w:val="2400977A"/>
    <w:lvl w:ilvl="0" w:tplc="96969026">
      <w:start w:val="1"/>
      <w:numFmt w:val="decimal"/>
      <w:lvlText w:val="b-%1"/>
      <w:lvlJc w:val="left"/>
      <w:pPr>
        <w:tabs>
          <w:tab w:val="num" w:pos="1800"/>
        </w:tabs>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AC01BBB"/>
    <w:multiLevelType w:val="hybridMultilevel"/>
    <w:tmpl w:val="0BCE45A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B475590"/>
    <w:multiLevelType w:val="hybridMultilevel"/>
    <w:tmpl w:val="9524331E"/>
    <w:lvl w:ilvl="0" w:tplc="62A4ABDA">
      <w:start w:val="1"/>
      <w:numFmt w:val="decimal"/>
      <w:lvlText w:val="%1-"/>
      <w:lvlJc w:val="left"/>
      <w:pPr>
        <w:tabs>
          <w:tab w:val="num" w:pos="720"/>
        </w:tabs>
        <w:ind w:left="720" w:hanging="360"/>
      </w:pPr>
      <w:rPr>
        <w:rFonts w:ascii="Times New Roman" w:eastAsia="MS Mincho"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F921862"/>
    <w:multiLevelType w:val="hybridMultilevel"/>
    <w:tmpl w:val="25EAF7DA"/>
    <w:lvl w:ilvl="0" w:tplc="F34A0D66">
      <w:start w:val="1"/>
      <w:numFmt w:val="bullet"/>
      <w:lvlText w:val=""/>
      <w:lvlJc w:val="left"/>
      <w:pPr>
        <w:ind w:left="1080" w:hanging="360"/>
      </w:pPr>
      <w:rPr>
        <w:rFonts w:ascii="Wingdings" w:hAnsi="Wingdings" w:hint="default"/>
        <w:color w:val="0000F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C4B2135"/>
    <w:multiLevelType w:val="hybridMultilevel"/>
    <w:tmpl w:val="49CA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BF77AE"/>
    <w:multiLevelType w:val="multilevel"/>
    <w:tmpl w:val="8610798A"/>
    <w:lvl w:ilvl="0">
      <w:start w:val="1"/>
      <w:numFmt w:val="decimal"/>
      <w:lvlText w:val="%1."/>
      <w:lvlJc w:val="left"/>
      <w:pPr>
        <w:ind w:left="786" w:hanging="360"/>
      </w:pPr>
      <w:rPr>
        <w:rFonts w:hint="default"/>
      </w:rPr>
    </w:lvl>
    <w:lvl w:ilvl="1">
      <w:start w:val="1"/>
      <w:numFmt w:val="decimal"/>
      <w:isLgl/>
      <w:lvlText w:val="%1.%2"/>
      <w:lvlJc w:val="left"/>
      <w:pPr>
        <w:ind w:left="735" w:hanging="375"/>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5A4C5913"/>
    <w:multiLevelType w:val="hybridMultilevel"/>
    <w:tmpl w:val="E35CCD6E"/>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70250AED"/>
    <w:multiLevelType w:val="hybridMultilevel"/>
    <w:tmpl w:val="C10A1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2FB5D37"/>
    <w:multiLevelType w:val="hybridMultilevel"/>
    <w:tmpl w:val="2F482EC6"/>
    <w:lvl w:ilvl="0" w:tplc="69623DB8">
      <w:start w:val="1"/>
      <w:numFmt w:val="lowerLetter"/>
      <w:lvlText w:val="%1-"/>
      <w:lvlJc w:val="left"/>
      <w:pPr>
        <w:tabs>
          <w:tab w:val="num" w:pos="540"/>
        </w:tabs>
        <w:ind w:left="5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77276943"/>
    <w:multiLevelType w:val="multilevel"/>
    <w:tmpl w:val="8610798A"/>
    <w:lvl w:ilvl="0">
      <w:start w:val="1"/>
      <w:numFmt w:val="decimal"/>
      <w:lvlText w:val="%1."/>
      <w:lvlJc w:val="left"/>
      <w:pPr>
        <w:ind w:left="786" w:hanging="360"/>
      </w:pPr>
      <w:rPr>
        <w:rFonts w:hint="default"/>
      </w:rPr>
    </w:lvl>
    <w:lvl w:ilvl="1">
      <w:start w:val="1"/>
      <w:numFmt w:val="decimal"/>
      <w:isLgl/>
      <w:lvlText w:val="%1.%2"/>
      <w:lvlJc w:val="left"/>
      <w:pPr>
        <w:ind w:left="735" w:hanging="375"/>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2"/>
  </w:num>
  <w:num w:numId="6">
    <w:abstractNumId w:val="7"/>
  </w:num>
  <w:num w:numId="7">
    <w:abstractNumId w:val="0"/>
  </w:num>
  <w:num w:numId="8">
    <w:abstractNumId w:val="1"/>
  </w:num>
  <w:num w:numId="9">
    <w:abstractNumId w:val="13"/>
  </w:num>
  <w:num w:numId="10">
    <w:abstractNumId w:val="1"/>
  </w:num>
  <w:num w:numId="11">
    <w:abstractNumId w:val="14"/>
  </w:num>
  <w:num w:numId="12">
    <w:abstractNumId w:val="3"/>
  </w:num>
  <w:num w:numId="13">
    <w:abstractNumId w:val="9"/>
  </w:num>
  <w:num w:numId="14">
    <w:abstractNumId w:val="11"/>
  </w:num>
  <w:num w:numId="15">
    <w:abstractNumId w:val="12"/>
  </w:num>
  <w:num w:numId="16">
    <w:abstractNumId w:val="8"/>
  </w:num>
  <w:num w:numId="17">
    <w:abstractNumId w:val="6"/>
  </w:num>
  <w:num w:numId="18">
    <w:abstractNumId w:val="10"/>
  </w:num>
  <w:num w:numId="1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4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506626"/>
    <w:rsid w:val="00002E76"/>
    <w:rsid w:val="0001719B"/>
    <w:rsid w:val="00021E83"/>
    <w:rsid w:val="00042627"/>
    <w:rsid w:val="000529B3"/>
    <w:rsid w:val="000702B0"/>
    <w:rsid w:val="000763A3"/>
    <w:rsid w:val="00083E4F"/>
    <w:rsid w:val="0009117B"/>
    <w:rsid w:val="000B1477"/>
    <w:rsid w:val="000C1B53"/>
    <w:rsid w:val="000E245E"/>
    <w:rsid w:val="000E3DF8"/>
    <w:rsid w:val="00105AC9"/>
    <w:rsid w:val="00107480"/>
    <w:rsid w:val="001708AA"/>
    <w:rsid w:val="00181E4C"/>
    <w:rsid w:val="001C739F"/>
    <w:rsid w:val="001E467D"/>
    <w:rsid w:val="001F2AB3"/>
    <w:rsid w:val="00204F8F"/>
    <w:rsid w:val="002051B1"/>
    <w:rsid w:val="00231552"/>
    <w:rsid w:val="002340F5"/>
    <w:rsid w:val="0026047C"/>
    <w:rsid w:val="0027215F"/>
    <w:rsid w:val="00284ABA"/>
    <w:rsid w:val="002A6965"/>
    <w:rsid w:val="002E722F"/>
    <w:rsid w:val="003133B3"/>
    <w:rsid w:val="00316C91"/>
    <w:rsid w:val="0035143F"/>
    <w:rsid w:val="00352DCA"/>
    <w:rsid w:val="003620AC"/>
    <w:rsid w:val="00385112"/>
    <w:rsid w:val="00386088"/>
    <w:rsid w:val="003A3A04"/>
    <w:rsid w:val="003E77DB"/>
    <w:rsid w:val="003F6034"/>
    <w:rsid w:val="0041560C"/>
    <w:rsid w:val="00422D13"/>
    <w:rsid w:val="00442D76"/>
    <w:rsid w:val="00470714"/>
    <w:rsid w:val="004B44DE"/>
    <w:rsid w:val="004C08C9"/>
    <w:rsid w:val="00506626"/>
    <w:rsid w:val="005158A7"/>
    <w:rsid w:val="0057589B"/>
    <w:rsid w:val="00587AA1"/>
    <w:rsid w:val="005B28F3"/>
    <w:rsid w:val="005B56B8"/>
    <w:rsid w:val="005C32F2"/>
    <w:rsid w:val="005C6303"/>
    <w:rsid w:val="005D04E7"/>
    <w:rsid w:val="005D3A78"/>
    <w:rsid w:val="005E4532"/>
    <w:rsid w:val="005E7B12"/>
    <w:rsid w:val="0060687B"/>
    <w:rsid w:val="00615523"/>
    <w:rsid w:val="006347D6"/>
    <w:rsid w:val="006627FC"/>
    <w:rsid w:val="00670FF5"/>
    <w:rsid w:val="006B47E9"/>
    <w:rsid w:val="006B6980"/>
    <w:rsid w:val="006F3898"/>
    <w:rsid w:val="007238AC"/>
    <w:rsid w:val="00753E1C"/>
    <w:rsid w:val="00760545"/>
    <w:rsid w:val="007704E9"/>
    <w:rsid w:val="00770F60"/>
    <w:rsid w:val="00784F3F"/>
    <w:rsid w:val="007A1A5F"/>
    <w:rsid w:val="007B1A63"/>
    <w:rsid w:val="007B4743"/>
    <w:rsid w:val="007C3EA5"/>
    <w:rsid w:val="007D4BCA"/>
    <w:rsid w:val="007E5D3A"/>
    <w:rsid w:val="00802B9E"/>
    <w:rsid w:val="008042D1"/>
    <w:rsid w:val="0081106E"/>
    <w:rsid w:val="0083743D"/>
    <w:rsid w:val="00840264"/>
    <w:rsid w:val="008416A7"/>
    <w:rsid w:val="00847143"/>
    <w:rsid w:val="00871B55"/>
    <w:rsid w:val="008A6C18"/>
    <w:rsid w:val="008A771A"/>
    <w:rsid w:val="008E77A3"/>
    <w:rsid w:val="0090531A"/>
    <w:rsid w:val="00905B7B"/>
    <w:rsid w:val="00905EBB"/>
    <w:rsid w:val="00915D96"/>
    <w:rsid w:val="00937245"/>
    <w:rsid w:val="00943737"/>
    <w:rsid w:val="00947AC9"/>
    <w:rsid w:val="00951B51"/>
    <w:rsid w:val="009B77DC"/>
    <w:rsid w:val="009C5099"/>
    <w:rsid w:val="009D654C"/>
    <w:rsid w:val="009E32BD"/>
    <w:rsid w:val="009E4F9C"/>
    <w:rsid w:val="00A40E7D"/>
    <w:rsid w:val="00A67C2D"/>
    <w:rsid w:val="00A91F12"/>
    <w:rsid w:val="00AC6364"/>
    <w:rsid w:val="00AE1E27"/>
    <w:rsid w:val="00AF1638"/>
    <w:rsid w:val="00AF3102"/>
    <w:rsid w:val="00B01CB1"/>
    <w:rsid w:val="00B15E7D"/>
    <w:rsid w:val="00B44887"/>
    <w:rsid w:val="00B61690"/>
    <w:rsid w:val="00B824DA"/>
    <w:rsid w:val="00B86384"/>
    <w:rsid w:val="00BB5E71"/>
    <w:rsid w:val="00BF3539"/>
    <w:rsid w:val="00C20602"/>
    <w:rsid w:val="00C20E63"/>
    <w:rsid w:val="00C4160E"/>
    <w:rsid w:val="00C434FF"/>
    <w:rsid w:val="00C650B9"/>
    <w:rsid w:val="00C93B2F"/>
    <w:rsid w:val="00C97A6D"/>
    <w:rsid w:val="00CA503C"/>
    <w:rsid w:val="00CD7645"/>
    <w:rsid w:val="00CE0160"/>
    <w:rsid w:val="00CE3983"/>
    <w:rsid w:val="00D11E73"/>
    <w:rsid w:val="00D164A0"/>
    <w:rsid w:val="00D21A03"/>
    <w:rsid w:val="00D26260"/>
    <w:rsid w:val="00D31AF3"/>
    <w:rsid w:val="00D5667C"/>
    <w:rsid w:val="00D85CDD"/>
    <w:rsid w:val="00D96B90"/>
    <w:rsid w:val="00DA1C0F"/>
    <w:rsid w:val="00DB4AD7"/>
    <w:rsid w:val="00DD0444"/>
    <w:rsid w:val="00DE0488"/>
    <w:rsid w:val="00DF35EB"/>
    <w:rsid w:val="00E03B37"/>
    <w:rsid w:val="00E102CC"/>
    <w:rsid w:val="00E12E75"/>
    <w:rsid w:val="00E163E6"/>
    <w:rsid w:val="00E21588"/>
    <w:rsid w:val="00E4166A"/>
    <w:rsid w:val="00E43632"/>
    <w:rsid w:val="00E53830"/>
    <w:rsid w:val="00E66F57"/>
    <w:rsid w:val="00ED4FBE"/>
    <w:rsid w:val="00F01C24"/>
    <w:rsid w:val="00F14F2A"/>
    <w:rsid w:val="00F434E0"/>
    <w:rsid w:val="00F52F80"/>
    <w:rsid w:val="00F91CDA"/>
    <w:rsid w:val="00FA56D5"/>
    <w:rsid w:val="00FD4B8D"/>
    <w:rsid w:val="00FE5170"/>
    <w:rsid w:val="00FE71B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626"/>
    <w:pPr>
      <w:bidi/>
    </w:pPr>
    <w:rPr>
      <w:rFonts w:ascii="Times New Roman" w:eastAsia="Times New Roman" w:hAnsi="Times New Roman" w:cs="Simplified Arabic"/>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د الفقرات1"/>
    <w:basedOn w:val="Normal"/>
    <w:uiPriority w:val="34"/>
    <w:qFormat/>
    <w:rsid w:val="00847143"/>
    <w:pPr>
      <w:ind w:left="720"/>
      <w:contextualSpacing/>
    </w:pPr>
  </w:style>
  <w:style w:type="table" w:styleId="TableGrid">
    <w:name w:val="Table Grid"/>
    <w:basedOn w:val="TableNormal"/>
    <w:uiPriority w:val="59"/>
    <w:rsid w:val="00DE048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5E7B12"/>
    <w:pPr>
      <w:tabs>
        <w:tab w:val="center" w:pos="4320"/>
        <w:tab w:val="right" w:pos="8640"/>
      </w:tabs>
    </w:pPr>
  </w:style>
  <w:style w:type="character" w:customStyle="1" w:styleId="HeaderChar">
    <w:name w:val="Header Char"/>
    <w:basedOn w:val="DefaultParagraphFont"/>
    <w:link w:val="Header"/>
    <w:uiPriority w:val="99"/>
    <w:rsid w:val="005E7B12"/>
    <w:rPr>
      <w:rFonts w:ascii="Times New Roman" w:eastAsia="Times New Roman" w:hAnsi="Times New Roman" w:cs="Simplified Arabic"/>
      <w:sz w:val="28"/>
      <w:szCs w:val="28"/>
    </w:rPr>
  </w:style>
  <w:style w:type="paragraph" w:styleId="Footer">
    <w:name w:val="footer"/>
    <w:basedOn w:val="Normal"/>
    <w:link w:val="FooterChar"/>
    <w:uiPriority w:val="99"/>
    <w:unhideWhenUsed/>
    <w:rsid w:val="005E7B12"/>
    <w:pPr>
      <w:tabs>
        <w:tab w:val="center" w:pos="4320"/>
        <w:tab w:val="right" w:pos="8640"/>
      </w:tabs>
    </w:pPr>
  </w:style>
  <w:style w:type="character" w:customStyle="1" w:styleId="FooterChar">
    <w:name w:val="Footer Char"/>
    <w:basedOn w:val="DefaultParagraphFont"/>
    <w:link w:val="Footer"/>
    <w:uiPriority w:val="99"/>
    <w:rsid w:val="005E7B12"/>
    <w:rPr>
      <w:rFonts w:ascii="Times New Roman" w:eastAsia="Times New Roman" w:hAnsi="Times New Roman" w:cs="Simplified Arabic"/>
      <w:sz w:val="28"/>
      <w:szCs w:val="28"/>
    </w:rPr>
  </w:style>
  <w:style w:type="paragraph" w:styleId="BalloonText">
    <w:name w:val="Balloon Text"/>
    <w:basedOn w:val="Normal"/>
    <w:link w:val="BalloonTextChar"/>
    <w:uiPriority w:val="99"/>
    <w:semiHidden/>
    <w:unhideWhenUsed/>
    <w:rsid w:val="005E7B12"/>
    <w:rPr>
      <w:rFonts w:ascii="Tahoma" w:hAnsi="Tahoma" w:cs="Tahoma"/>
      <w:sz w:val="16"/>
      <w:szCs w:val="16"/>
    </w:rPr>
  </w:style>
  <w:style w:type="character" w:customStyle="1" w:styleId="BalloonTextChar">
    <w:name w:val="Balloon Text Char"/>
    <w:basedOn w:val="DefaultParagraphFont"/>
    <w:link w:val="BalloonText"/>
    <w:uiPriority w:val="99"/>
    <w:semiHidden/>
    <w:rsid w:val="005E7B12"/>
    <w:rPr>
      <w:rFonts w:ascii="Tahoma" w:eastAsia="Times New Roman" w:hAnsi="Tahoma" w:cs="Tahoma"/>
      <w:sz w:val="16"/>
      <w:szCs w:val="16"/>
    </w:rPr>
  </w:style>
  <w:style w:type="paragraph" w:customStyle="1" w:styleId="CM8">
    <w:name w:val="CM8"/>
    <w:basedOn w:val="Normal"/>
    <w:next w:val="Normal"/>
    <w:rsid w:val="00943737"/>
    <w:pPr>
      <w:widowControl w:val="0"/>
      <w:autoSpaceDE w:val="0"/>
      <w:autoSpaceDN w:val="0"/>
      <w:bidi w:val="0"/>
      <w:adjustRightInd w:val="0"/>
      <w:spacing w:after="218"/>
    </w:pPr>
    <w:rPr>
      <w:rFonts w:cs="Times New Roman"/>
      <w:sz w:val="24"/>
      <w:szCs w:val="24"/>
    </w:rPr>
  </w:style>
  <w:style w:type="paragraph" w:styleId="ListParagraph">
    <w:name w:val="List Paragraph"/>
    <w:basedOn w:val="Normal"/>
    <w:uiPriority w:val="34"/>
    <w:qFormat/>
    <w:rsid w:val="0083743D"/>
    <w:pPr>
      <w:ind w:left="720"/>
      <w:contextualSpacing/>
    </w:pPr>
  </w:style>
  <w:style w:type="character" w:customStyle="1" w:styleId="shorttext1">
    <w:name w:val="short_text1"/>
    <w:basedOn w:val="DefaultParagraphFont"/>
    <w:rsid w:val="001708AA"/>
    <w:rPr>
      <w:sz w:val="29"/>
      <w:szCs w:val="29"/>
    </w:rPr>
  </w:style>
  <w:style w:type="character" w:styleId="Hyperlink">
    <w:name w:val="Hyperlink"/>
    <w:basedOn w:val="DefaultParagraphFont"/>
    <w:uiPriority w:val="99"/>
    <w:unhideWhenUsed/>
    <w:rsid w:val="00E12E7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56109448">
      <w:bodyDiv w:val="1"/>
      <w:marLeft w:val="0"/>
      <w:marRight w:val="0"/>
      <w:marTop w:val="0"/>
      <w:marBottom w:val="0"/>
      <w:divBdr>
        <w:top w:val="none" w:sz="0" w:space="0" w:color="auto"/>
        <w:left w:val="none" w:sz="0" w:space="0" w:color="auto"/>
        <w:bottom w:val="none" w:sz="0" w:space="0" w:color="auto"/>
        <w:right w:val="none" w:sz="0" w:space="0" w:color="auto"/>
      </w:divBdr>
    </w:div>
    <w:div w:id="1974677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mazon.com/Richard-L.-Burden/e/B001IQZIR0/ref=sr_ntt_srch_lnk_2?qid=1300441117&amp;sr=1-2"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amazon.com/Numerical-Methods-J-Douglas-Faires/dp/0534407617/ref=sr_1_2?s=books&amp;ie=UTF8&amp;qid=1300441121&amp;sr=1-2"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cs.fsu.edu/~baker/sweng/syllabus.html" TargetMode="External"/><Relationship Id="rId4" Type="http://schemas.openxmlformats.org/officeDocument/2006/relationships/webSettings" Target="webSettings.xml"/><Relationship Id="rId9" Type="http://schemas.openxmlformats.org/officeDocument/2006/relationships/hyperlink" Target="http://www.amazon.com/Numerical-Methods-Engineers-Steven-Chapra/dp/0073401064/ref=sr_1_3?s=books&amp;ie=UTF8&amp;qid=1300441121&amp;sr=1-3"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1258</Words>
  <Characters>7172</Characters>
  <Application>Microsoft Office Word</Application>
  <DocSecurity>0</DocSecurity>
  <Lines>59</Lines>
  <Paragraphs>16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8414</CharactersWithSpaces>
  <SharedDoc>false</SharedDoc>
  <HLinks>
    <vt:vector size="36" baseType="variant">
      <vt:variant>
        <vt:i4>1376261</vt:i4>
      </vt:variant>
      <vt:variant>
        <vt:i4>15</vt:i4>
      </vt:variant>
      <vt:variant>
        <vt:i4>0</vt:i4>
      </vt:variant>
      <vt:variant>
        <vt:i4>5</vt:i4>
      </vt:variant>
      <vt:variant>
        <vt:lpwstr>http://www.amazon.com/Numerical-Methods-MATLAB-Amos-Gilat/dp/0470565152/ref=sr_1_4?s=books&amp;ie=UTF8&amp;qid=1300441121&amp;sr=1-4</vt:lpwstr>
      </vt:variant>
      <vt:variant>
        <vt:lpwstr/>
      </vt:variant>
      <vt:variant>
        <vt:i4>7733354</vt:i4>
      </vt:variant>
      <vt:variant>
        <vt:i4>12</vt:i4>
      </vt:variant>
      <vt:variant>
        <vt:i4>0</vt:i4>
      </vt:variant>
      <vt:variant>
        <vt:i4>5</vt:i4>
      </vt:variant>
      <vt:variant>
        <vt:lpwstr>http://www.amazon.com/Numerical-Methods-Engineers-Steven-Chapra/dp/0073401064/ref=sr_1_3?s=books&amp;ie=UTF8&amp;qid=1300441121&amp;sr=1-3</vt:lpwstr>
      </vt:variant>
      <vt:variant>
        <vt:lpwstr/>
      </vt:variant>
      <vt:variant>
        <vt:i4>5046275</vt:i4>
      </vt:variant>
      <vt:variant>
        <vt:i4>9</vt:i4>
      </vt:variant>
      <vt:variant>
        <vt:i4>0</vt:i4>
      </vt:variant>
      <vt:variant>
        <vt:i4>5</vt:i4>
      </vt:variant>
      <vt:variant>
        <vt:lpwstr>http://www.amazon.com/Richard-L.-Burden/e/B001IQZIR0/ref=sr_ntt_srch_lnk_2?qid=1300441117&amp;sr=1-2</vt:lpwstr>
      </vt:variant>
      <vt:variant>
        <vt:lpwstr/>
      </vt:variant>
      <vt:variant>
        <vt:i4>4063337</vt:i4>
      </vt:variant>
      <vt:variant>
        <vt:i4>6</vt:i4>
      </vt:variant>
      <vt:variant>
        <vt:i4>0</vt:i4>
      </vt:variant>
      <vt:variant>
        <vt:i4>5</vt:i4>
      </vt:variant>
      <vt:variant>
        <vt:lpwstr>http://www.amazon.com/Numerical-Methods-J-Douglas-Faires/dp/0534407617/ref=sr_1_2?s=books&amp;ie=UTF8&amp;qid=1300441121&amp;sr=1-2</vt:lpwstr>
      </vt:variant>
      <vt:variant>
        <vt:lpwstr/>
      </vt:variant>
      <vt:variant>
        <vt:i4>5636165</vt:i4>
      </vt:variant>
      <vt:variant>
        <vt:i4>3</vt:i4>
      </vt:variant>
      <vt:variant>
        <vt:i4>0</vt:i4>
      </vt:variant>
      <vt:variant>
        <vt:i4>5</vt:i4>
      </vt:variant>
      <vt:variant>
        <vt:lpwstr>http://www.amazon.com/R.-W.-Hamming/e/B001H6SSLE/ref=sr_ntt_srch_lnk_1?qid=1300441117&amp;sr=1-1</vt:lpwstr>
      </vt:variant>
      <vt:variant>
        <vt:lpwstr/>
      </vt:variant>
      <vt:variant>
        <vt:i4>3014754</vt:i4>
      </vt:variant>
      <vt:variant>
        <vt:i4>0</vt:i4>
      </vt:variant>
      <vt:variant>
        <vt:i4>0</vt:i4>
      </vt:variant>
      <vt:variant>
        <vt:i4>5</vt:i4>
      </vt:variant>
      <vt:variant>
        <vt:lpwstr>http://www.amazon.com/Numerical-Methods-Scientists-Engineers-Richard/dp/0486652416/ref=sr_1_1?s=books&amp;ie=UTF8&amp;qid=1300441121&amp;sr=1-1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elomda</cp:lastModifiedBy>
  <cp:revision>20</cp:revision>
  <cp:lastPrinted>2014-03-16T08:46:00Z</cp:lastPrinted>
  <dcterms:created xsi:type="dcterms:W3CDTF">2015-08-17T22:24:00Z</dcterms:created>
  <dcterms:modified xsi:type="dcterms:W3CDTF">2016-02-27T10:19:00Z</dcterms:modified>
</cp:coreProperties>
</file>