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C7" w:rsidRDefault="00943737" w:rsidP="00943737">
      <w:pPr>
        <w:bidi w:val="0"/>
        <w:jc w:val="center"/>
        <w:rPr>
          <w:rFonts w:eastAsia="MS Mincho" w:cs="Times New Roman"/>
          <w:b/>
          <w:bCs/>
          <w:i/>
          <w:iCs/>
          <w:lang w:eastAsia="ja-JP"/>
        </w:rPr>
      </w:pPr>
      <w:r w:rsidRPr="00CF61C4">
        <w:rPr>
          <w:rFonts w:eastAsia="MS Mincho" w:cs="Times New Roman"/>
          <w:b/>
          <w:bCs/>
          <w:i/>
          <w:iCs/>
          <w:lang w:eastAsia="ja-JP"/>
        </w:rPr>
        <w:t>Course Specifications of:</w:t>
      </w:r>
      <w:r w:rsidR="0049211F">
        <w:rPr>
          <w:rFonts w:eastAsia="MS Mincho" w:cs="Times New Roman"/>
          <w:b/>
          <w:bCs/>
          <w:i/>
          <w:iCs/>
          <w:lang w:eastAsia="ja-JP"/>
        </w:rPr>
        <w:t xml:space="preserve"> </w:t>
      </w:r>
      <w:r w:rsidR="00241C00">
        <w:rPr>
          <w:rFonts w:eastAsia="MS Mincho" w:cs="Times New Roman"/>
          <w:b/>
          <w:bCs/>
          <w:i/>
          <w:iCs/>
          <w:lang w:eastAsia="ja-JP"/>
        </w:rPr>
        <w:t xml:space="preserve"> </w:t>
      </w:r>
      <w:r w:rsidR="000F6CEC">
        <w:rPr>
          <w:rFonts w:eastAsia="MS Mincho" w:cs="Times New Roman"/>
          <w:b/>
          <w:bCs/>
          <w:i/>
          <w:iCs/>
          <w:lang w:eastAsia="ja-JP"/>
        </w:rPr>
        <w:t xml:space="preserve"> </w:t>
      </w:r>
    </w:p>
    <w:p w:rsidR="00943737" w:rsidRPr="00E03001" w:rsidRDefault="000F6CEC" w:rsidP="004767E9">
      <w:pPr>
        <w:bidi w:val="0"/>
        <w:jc w:val="center"/>
        <w:rPr>
          <w:rFonts w:eastAsia="MS Mincho" w:cs="Times New Roman"/>
          <w:b/>
          <w:bCs/>
          <w:i/>
          <w:iCs/>
          <w:sz w:val="32"/>
          <w:szCs w:val="32"/>
          <w:lang w:eastAsia="ja-JP"/>
        </w:rPr>
      </w:pPr>
      <w:r w:rsidRPr="00E03001">
        <w:rPr>
          <w:rFonts w:eastAsia="MS Mincho" w:cs="Times New Roman"/>
          <w:b/>
          <w:bCs/>
          <w:i/>
          <w:iCs/>
          <w:sz w:val="32"/>
          <w:szCs w:val="32"/>
          <w:lang w:eastAsia="ja-JP"/>
        </w:rPr>
        <w:t>Embedded Systems</w:t>
      </w:r>
      <w:r w:rsidR="004767E9" w:rsidRPr="00E03001">
        <w:rPr>
          <w:rFonts w:eastAsia="MS Mincho" w:cs="Times New Roman"/>
          <w:b/>
          <w:bCs/>
          <w:i/>
          <w:iCs/>
          <w:sz w:val="32"/>
          <w:szCs w:val="32"/>
          <w:lang w:eastAsia="ja-JP"/>
        </w:rPr>
        <w:t xml:space="preserve"> </w:t>
      </w:r>
      <w:r w:rsidR="004767E9" w:rsidRPr="00E03001">
        <w:rPr>
          <w:rFonts w:eastAsia="MS Mincho" w:cs="Times New Roman"/>
          <w:b/>
          <w:bCs/>
          <w:sz w:val="32"/>
          <w:szCs w:val="32"/>
          <w:lang w:eastAsia="ja-JP"/>
        </w:rPr>
        <w:t>(</w:t>
      </w:r>
      <w:r w:rsidR="004767E9" w:rsidRPr="00E03001">
        <w:rPr>
          <w:rFonts w:cs="Times New Roman"/>
          <w:b/>
          <w:bCs/>
          <w:sz w:val="32"/>
          <w:szCs w:val="32"/>
        </w:rPr>
        <w:t>MET504)</w:t>
      </w:r>
    </w:p>
    <w:p w:rsidR="00943737" w:rsidRPr="00CF61C4" w:rsidRDefault="00943737" w:rsidP="00943737">
      <w:pPr>
        <w:bidi w:val="0"/>
        <w:jc w:val="center"/>
        <w:rPr>
          <w:rFonts w:eastAsia="MS Mincho" w:cs="Times New Roman"/>
          <w:b/>
          <w:bCs/>
          <w:lang w:eastAsia="ja-JP"/>
        </w:rPr>
      </w:pPr>
    </w:p>
    <w:p w:rsidR="00BA79C7" w:rsidRPr="0049211F" w:rsidRDefault="00BA79C7" w:rsidP="00BA79C7">
      <w:pPr>
        <w:bidi w:val="0"/>
        <w:rPr>
          <w:rFonts w:cs="Times New Roman"/>
          <w:sz w:val="24"/>
          <w:szCs w:val="24"/>
        </w:rPr>
      </w:pPr>
      <w:r w:rsidRPr="0049211F">
        <w:rPr>
          <w:rFonts w:cs="Times New Roman"/>
          <w:b/>
          <w:bCs/>
          <w:sz w:val="24"/>
          <w:szCs w:val="24"/>
        </w:rPr>
        <w:t>Program(s) on which the course is given</w:t>
      </w:r>
      <w:r w:rsidRPr="0049211F">
        <w:rPr>
          <w:rFonts w:cs="Times New Roman"/>
          <w:b/>
          <w:bCs/>
          <w:sz w:val="24"/>
          <w:szCs w:val="24"/>
          <w:rtl/>
        </w:rPr>
        <w:t>:</w:t>
      </w:r>
      <w:r w:rsidRPr="0049211F">
        <w:rPr>
          <w:rFonts w:cs="Times New Roman"/>
          <w:sz w:val="24"/>
          <w:szCs w:val="24"/>
        </w:rPr>
        <w:t xml:space="preserve"> </w:t>
      </w:r>
      <w:r>
        <w:rPr>
          <w:rFonts w:cs="Times New Roman"/>
          <w:sz w:val="24"/>
          <w:szCs w:val="24"/>
        </w:rPr>
        <w:t>Diploma</w:t>
      </w:r>
      <w:r w:rsidRPr="0049211F">
        <w:rPr>
          <w:rFonts w:cs="Times New Roman"/>
          <w:sz w:val="24"/>
          <w:szCs w:val="24"/>
        </w:rPr>
        <w:t xml:space="preserve"> in </w:t>
      </w:r>
      <w:r w:rsidR="00D37083">
        <w:rPr>
          <w:rFonts w:cs="Times New Roman"/>
          <w:sz w:val="24"/>
          <w:szCs w:val="24"/>
        </w:rPr>
        <w:t xml:space="preserve">Automation and </w:t>
      </w:r>
      <w:bookmarkStart w:id="0" w:name="_GoBack"/>
      <w:bookmarkEnd w:id="0"/>
      <w:r>
        <w:rPr>
          <w:rFonts w:cs="Times New Roman"/>
          <w:sz w:val="24"/>
          <w:szCs w:val="24"/>
        </w:rPr>
        <w:t xml:space="preserve">Mechatronics </w:t>
      </w:r>
    </w:p>
    <w:p w:rsidR="00BA79C7" w:rsidRPr="0049211F" w:rsidRDefault="00BA79C7" w:rsidP="00BA79C7">
      <w:pPr>
        <w:bidi w:val="0"/>
        <w:rPr>
          <w:rFonts w:cs="Times New Roman"/>
          <w:sz w:val="24"/>
          <w:szCs w:val="24"/>
        </w:rPr>
      </w:pPr>
      <w:r w:rsidRPr="0049211F">
        <w:rPr>
          <w:rFonts w:cs="Times New Roman"/>
          <w:b/>
          <w:bCs/>
          <w:sz w:val="24"/>
          <w:szCs w:val="24"/>
        </w:rPr>
        <w:t>Compulsory or Elective element of program</w:t>
      </w:r>
      <w:r w:rsidRPr="0049211F">
        <w:rPr>
          <w:rFonts w:cs="Times New Roman"/>
          <w:sz w:val="24"/>
          <w:szCs w:val="24"/>
        </w:rPr>
        <w:t>:</w:t>
      </w:r>
      <w:r>
        <w:rPr>
          <w:rFonts w:cs="Times New Roman"/>
          <w:sz w:val="24"/>
          <w:szCs w:val="24"/>
        </w:rPr>
        <w:t xml:space="preserve"> elective</w:t>
      </w:r>
      <w:r w:rsidRPr="0049211F">
        <w:rPr>
          <w:rFonts w:cs="Times New Roman"/>
          <w:sz w:val="24"/>
          <w:szCs w:val="24"/>
        </w:rPr>
        <w:tab/>
        <w:t xml:space="preserve"> </w:t>
      </w:r>
    </w:p>
    <w:p w:rsidR="00BA79C7" w:rsidRPr="0049211F" w:rsidRDefault="00BA79C7" w:rsidP="00BA79C7">
      <w:pPr>
        <w:bidi w:val="0"/>
        <w:rPr>
          <w:rFonts w:cs="Times New Roman"/>
          <w:sz w:val="24"/>
          <w:szCs w:val="24"/>
        </w:rPr>
      </w:pPr>
      <w:r w:rsidRPr="0049211F">
        <w:rPr>
          <w:rFonts w:cs="Times New Roman"/>
          <w:b/>
          <w:bCs/>
          <w:sz w:val="24"/>
          <w:szCs w:val="24"/>
        </w:rPr>
        <w:t xml:space="preserve">Department offering the program: </w:t>
      </w:r>
      <w:r w:rsidRPr="0049211F">
        <w:rPr>
          <w:rFonts w:cs="Times New Roman"/>
          <w:b/>
          <w:bCs/>
          <w:sz w:val="24"/>
          <w:szCs w:val="24"/>
        </w:rPr>
        <w:tab/>
      </w:r>
      <w:r>
        <w:rPr>
          <w:rFonts w:cs="Times New Roman"/>
          <w:noProof/>
          <w:sz w:val="24"/>
          <w:szCs w:val="24"/>
        </w:rPr>
        <w:t>Mechanical engin</w:t>
      </w:r>
      <w:r w:rsidR="00CC0BCC">
        <w:rPr>
          <w:rFonts w:cs="Times New Roman"/>
          <w:noProof/>
          <w:sz w:val="24"/>
          <w:szCs w:val="24"/>
        </w:rPr>
        <w:t>eering department</w:t>
      </w:r>
    </w:p>
    <w:p w:rsidR="00BA79C7" w:rsidRPr="0049211F" w:rsidRDefault="00BA79C7" w:rsidP="002804DA">
      <w:pPr>
        <w:bidi w:val="0"/>
        <w:rPr>
          <w:rFonts w:cs="Times New Roman"/>
          <w:sz w:val="24"/>
          <w:szCs w:val="24"/>
        </w:rPr>
      </w:pPr>
      <w:r w:rsidRPr="0049211F">
        <w:rPr>
          <w:rFonts w:cs="Times New Roman"/>
          <w:b/>
          <w:bCs/>
          <w:sz w:val="24"/>
          <w:szCs w:val="24"/>
        </w:rPr>
        <w:t>Academic year / Level:</w:t>
      </w:r>
      <w:r w:rsidRPr="0049211F">
        <w:rPr>
          <w:rFonts w:cs="Times New Roman"/>
          <w:sz w:val="24"/>
          <w:szCs w:val="24"/>
        </w:rPr>
        <w:t xml:space="preserve"> </w:t>
      </w:r>
      <w:r w:rsidRPr="0049211F">
        <w:rPr>
          <w:rFonts w:cs="Times New Roman"/>
          <w:sz w:val="24"/>
          <w:szCs w:val="24"/>
        </w:rPr>
        <w:tab/>
        <w:t xml:space="preserve"> </w:t>
      </w:r>
      <w:r w:rsidRPr="0049211F">
        <w:rPr>
          <w:rFonts w:cs="Times New Roman"/>
          <w:sz w:val="24"/>
          <w:szCs w:val="24"/>
        </w:rPr>
        <w:tab/>
      </w:r>
      <w:r w:rsidRPr="0049211F">
        <w:rPr>
          <w:rFonts w:cs="Times New Roman"/>
          <w:sz w:val="24"/>
          <w:szCs w:val="24"/>
        </w:rPr>
        <w:tab/>
        <w:t xml:space="preserve">year/ </w:t>
      </w:r>
      <w:r w:rsidR="002804DA">
        <w:rPr>
          <w:rFonts w:cs="Times New Roman"/>
          <w:sz w:val="24"/>
          <w:szCs w:val="24"/>
        </w:rPr>
        <w:t>2014-</w:t>
      </w:r>
      <w:r>
        <w:rPr>
          <w:rFonts w:cs="Times New Roman"/>
          <w:sz w:val="24"/>
          <w:szCs w:val="24"/>
        </w:rPr>
        <w:t>2015</w:t>
      </w:r>
      <w:r w:rsidRPr="0049211F">
        <w:rPr>
          <w:rFonts w:cs="Times New Roman"/>
          <w:sz w:val="24"/>
          <w:szCs w:val="24"/>
        </w:rPr>
        <w:t xml:space="preserve"> </w:t>
      </w:r>
      <w:r w:rsidRPr="0049211F">
        <w:rPr>
          <w:rFonts w:cs="Times New Roman"/>
          <w:sz w:val="24"/>
          <w:szCs w:val="24"/>
        </w:rPr>
        <w:tab/>
      </w:r>
    </w:p>
    <w:p w:rsidR="00BA79C7" w:rsidRPr="00CF61C4" w:rsidRDefault="00BA79C7" w:rsidP="00BA79C7">
      <w:pPr>
        <w:bidi w:val="0"/>
        <w:rPr>
          <w:rFonts w:cs="Times New Roman"/>
          <w:sz w:val="24"/>
          <w:szCs w:val="24"/>
        </w:rPr>
      </w:pPr>
      <w:r w:rsidRPr="0049211F">
        <w:rPr>
          <w:rFonts w:cs="Times New Roman"/>
          <w:b/>
          <w:bCs/>
          <w:sz w:val="24"/>
          <w:szCs w:val="24"/>
        </w:rPr>
        <w:t>Date of specification approval:</w:t>
      </w:r>
      <w:r>
        <w:rPr>
          <w:rFonts w:cs="Times New Roman"/>
          <w:b/>
          <w:bCs/>
          <w:sz w:val="24"/>
          <w:szCs w:val="24"/>
        </w:rPr>
        <w:t xml:space="preserve">  </w:t>
      </w:r>
      <w:r>
        <w:rPr>
          <w:rFonts w:eastAsia="MS Mincho" w:cs="Times New Roman"/>
          <w:sz w:val="24"/>
          <w:szCs w:val="24"/>
          <w:lang w:eastAsia="ja-JP"/>
        </w:rPr>
        <w:t>10/05/2014</w:t>
      </w:r>
    </w:p>
    <w:p w:rsidR="00943737" w:rsidRPr="00CF61C4" w:rsidRDefault="00943737" w:rsidP="00943737">
      <w:pPr>
        <w:bidi w:val="0"/>
        <w:rPr>
          <w:rFonts w:cs="Times New Roman"/>
        </w:rPr>
      </w:pPr>
    </w:p>
    <w:p w:rsidR="00943737" w:rsidRPr="00CF61C4" w:rsidRDefault="00943737" w:rsidP="00943737">
      <w:pPr>
        <w:numPr>
          <w:ilvl w:val="0"/>
          <w:numId w:val="12"/>
        </w:numPr>
        <w:bidi w:val="0"/>
        <w:ind w:left="450"/>
        <w:jc w:val="center"/>
        <w:rPr>
          <w:rFonts w:cs="Times New Roman"/>
          <w:b/>
          <w:bCs/>
        </w:rPr>
      </w:pPr>
      <w:r w:rsidRPr="00CF61C4">
        <w:rPr>
          <w:rFonts w:cs="Times New Roman"/>
          <w:b/>
          <w:bCs/>
        </w:rPr>
        <w:t>Basic Information</w:t>
      </w:r>
    </w:p>
    <w:p w:rsidR="0088541A" w:rsidRDefault="00943737" w:rsidP="004767E9">
      <w:pPr>
        <w:bidi w:val="0"/>
        <w:spacing w:before="240"/>
        <w:rPr>
          <w:rFonts w:cs="Times New Roman"/>
          <w:b/>
          <w:bCs/>
          <w:sz w:val="24"/>
          <w:szCs w:val="24"/>
        </w:rPr>
      </w:pPr>
      <w:r w:rsidRPr="00364002">
        <w:rPr>
          <w:rFonts w:cs="Times New Roman"/>
          <w:b/>
          <w:bCs/>
          <w:sz w:val="24"/>
          <w:szCs w:val="24"/>
        </w:rPr>
        <w:t>Title:</w:t>
      </w:r>
      <w:r w:rsidR="00364002" w:rsidRPr="00364002">
        <w:rPr>
          <w:rFonts w:eastAsia="MS Mincho" w:cs="Times New Roman"/>
          <w:b/>
          <w:bCs/>
          <w:i/>
          <w:iCs/>
          <w:lang w:eastAsia="ja-JP"/>
        </w:rPr>
        <w:t xml:space="preserve"> </w:t>
      </w:r>
      <w:r w:rsidR="0088541A">
        <w:rPr>
          <w:rFonts w:eastAsia="MS Mincho" w:cs="Times New Roman"/>
          <w:b/>
          <w:bCs/>
          <w:i/>
          <w:iCs/>
          <w:lang w:eastAsia="ja-JP"/>
        </w:rPr>
        <w:t>Programmable logic controllers</w:t>
      </w:r>
      <w:r w:rsidRPr="00364002">
        <w:rPr>
          <w:rFonts w:cs="Times New Roman"/>
          <w:b/>
          <w:bCs/>
          <w:sz w:val="24"/>
          <w:szCs w:val="24"/>
        </w:rPr>
        <w:tab/>
      </w:r>
      <w:r w:rsidRPr="00364002">
        <w:rPr>
          <w:rFonts w:cs="Times New Roman"/>
          <w:b/>
          <w:bCs/>
          <w:sz w:val="24"/>
          <w:szCs w:val="24"/>
        </w:rPr>
        <w:tab/>
      </w:r>
      <w:r w:rsidR="00364002">
        <w:rPr>
          <w:rFonts w:cs="Times New Roman"/>
          <w:b/>
          <w:bCs/>
          <w:sz w:val="24"/>
          <w:szCs w:val="24"/>
        </w:rPr>
        <w:tab/>
      </w:r>
      <w:r w:rsidRPr="00364002">
        <w:rPr>
          <w:rFonts w:cs="Times New Roman"/>
          <w:b/>
          <w:bCs/>
          <w:sz w:val="24"/>
          <w:szCs w:val="24"/>
        </w:rPr>
        <w:t xml:space="preserve">Code: </w:t>
      </w:r>
      <w:r w:rsidRPr="00364002">
        <w:rPr>
          <w:rFonts w:cs="Times New Roman"/>
          <w:b/>
          <w:bCs/>
          <w:sz w:val="24"/>
          <w:szCs w:val="24"/>
        </w:rPr>
        <w:tab/>
        <w:t xml:space="preserve">  </w:t>
      </w:r>
      <w:r w:rsidR="00241C00">
        <w:rPr>
          <w:rFonts w:cs="Times New Roman"/>
          <w:b/>
          <w:bCs/>
          <w:sz w:val="24"/>
          <w:szCs w:val="24"/>
        </w:rPr>
        <w:t>MET50</w:t>
      </w:r>
      <w:r w:rsidR="004767E9">
        <w:rPr>
          <w:rFonts w:cs="Times New Roman"/>
          <w:b/>
          <w:bCs/>
          <w:sz w:val="24"/>
          <w:szCs w:val="24"/>
        </w:rPr>
        <w:t>4</w:t>
      </w:r>
    </w:p>
    <w:p w:rsidR="00943737" w:rsidRPr="00364002" w:rsidRDefault="00943737" w:rsidP="0088541A">
      <w:pPr>
        <w:bidi w:val="0"/>
        <w:spacing w:before="240"/>
        <w:rPr>
          <w:rFonts w:cs="Times New Roman"/>
          <w:b/>
          <w:bCs/>
          <w:sz w:val="24"/>
          <w:szCs w:val="24"/>
        </w:rPr>
      </w:pPr>
      <w:r w:rsidRPr="00364002">
        <w:rPr>
          <w:rFonts w:cs="Times New Roman"/>
          <w:b/>
          <w:bCs/>
          <w:sz w:val="24"/>
          <w:szCs w:val="24"/>
        </w:rPr>
        <w:t xml:space="preserve">Credit Hours: </w:t>
      </w:r>
      <w:r w:rsidR="00241C00">
        <w:rPr>
          <w:rFonts w:cs="Times New Roman"/>
          <w:b/>
          <w:bCs/>
          <w:sz w:val="24"/>
          <w:szCs w:val="24"/>
        </w:rPr>
        <w:t>3</w:t>
      </w:r>
      <w:r w:rsidRPr="00364002">
        <w:rPr>
          <w:rFonts w:cs="Times New Roman"/>
          <w:b/>
          <w:bCs/>
          <w:sz w:val="24"/>
          <w:szCs w:val="24"/>
        </w:rPr>
        <w:tab/>
      </w:r>
      <w:r w:rsidRPr="00364002">
        <w:rPr>
          <w:rFonts w:cs="Times New Roman"/>
          <w:b/>
          <w:bCs/>
          <w:sz w:val="24"/>
          <w:szCs w:val="24"/>
        </w:rPr>
        <w:tab/>
      </w:r>
      <w:r w:rsidRPr="00364002">
        <w:rPr>
          <w:rFonts w:cs="Times New Roman"/>
          <w:b/>
          <w:bCs/>
          <w:sz w:val="24"/>
          <w:szCs w:val="24"/>
        </w:rPr>
        <w:tab/>
      </w:r>
      <w:r w:rsidRPr="00364002">
        <w:rPr>
          <w:rFonts w:cs="Times New Roman"/>
          <w:b/>
          <w:bCs/>
          <w:sz w:val="24"/>
          <w:szCs w:val="24"/>
        </w:rPr>
        <w:tab/>
      </w:r>
      <w:r w:rsidRPr="00364002">
        <w:rPr>
          <w:rFonts w:cs="Times New Roman"/>
          <w:b/>
          <w:bCs/>
          <w:sz w:val="24"/>
          <w:szCs w:val="24"/>
        </w:rPr>
        <w:tab/>
      </w:r>
      <w:r w:rsidRPr="00364002">
        <w:rPr>
          <w:rFonts w:cs="Times New Roman"/>
          <w:b/>
          <w:bCs/>
          <w:sz w:val="24"/>
          <w:szCs w:val="24"/>
        </w:rPr>
        <w:tab/>
      </w:r>
      <w:r w:rsidR="00A93F64">
        <w:rPr>
          <w:rFonts w:cs="Times New Roman"/>
          <w:b/>
          <w:bCs/>
          <w:sz w:val="24"/>
          <w:szCs w:val="24"/>
        </w:rPr>
        <w:tab/>
      </w:r>
      <w:r w:rsidR="00A93F64">
        <w:rPr>
          <w:rFonts w:cs="Times New Roman"/>
          <w:b/>
          <w:bCs/>
          <w:sz w:val="24"/>
          <w:szCs w:val="24"/>
        </w:rPr>
        <w:tab/>
      </w:r>
      <w:r w:rsidR="00A93F64">
        <w:rPr>
          <w:rFonts w:cs="Times New Roman"/>
          <w:b/>
          <w:bCs/>
          <w:sz w:val="24"/>
          <w:szCs w:val="24"/>
        </w:rPr>
        <w:tab/>
      </w:r>
      <w:r w:rsidRPr="00364002">
        <w:rPr>
          <w:rFonts w:cs="Times New Roman"/>
          <w:b/>
          <w:bCs/>
          <w:sz w:val="24"/>
          <w:szCs w:val="24"/>
        </w:rPr>
        <w:t xml:space="preserve">Lecture: </w:t>
      </w:r>
      <w:r w:rsidR="0088541A">
        <w:rPr>
          <w:rFonts w:cs="Times New Roman"/>
          <w:b/>
          <w:bCs/>
          <w:sz w:val="24"/>
          <w:szCs w:val="24"/>
        </w:rPr>
        <w:t>3</w:t>
      </w:r>
      <w:r w:rsidRPr="00364002">
        <w:rPr>
          <w:rFonts w:cs="Times New Roman"/>
          <w:b/>
          <w:bCs/>
          <w:sz w:val="24"/>
          <w:szCs w:val="24"/>
        </w:rPr>
        <w:tab/>
      </w:r>
    </w:p>
    <w:p w:rsidR="00943737" w:rsidRPr="00364002" w:rsidRDefault="00943737" w:rsidP="00943737">
      <w:pPr>
        <w:bidi w:val="0"/>
        <w:rPr>
          <w:rFonts w:cs="Times New Roman"/>
          <w:b/>
          <w:bCs/>
          <w:sz w:val="24"/>
          <w:szCs w:val="24"/>
        </w:rPr>
      </w:pPr>
      <w:r w:rsidRPr="00364002">
        <w:rPr>
          <w:rFonts w:cs="Times New Roman"/>
          <w:b/>
          <w:bCs/>
          <w:sz w:val="24"/>
          <w:szCs w:val="24"/>
        </w:rPr>
        <w:t>Tutorial:</w:t>
      </w:r>
      <w:r w:rsidRPr="00364002">
        <w:rPr>
          <w:rFonts w:cs="Times New Roman"/>
          <w:b/>
          <w:bCs/>
          <w:sz w:val="24"/>
          <w:szCs w:val="24"/>
        </w:rPr>
        <w:tab/>
      </w:r>
      <w:r w:rsidRPr="00364002">
        <w:rPr>
          <w:rFonts w:cs="Times New Roman"/>
          <w:b/>
          <w:bCs/>
          <w:sz w:val="24"/>
          <w:szCs w:val="24"/>
        </w:rPr>
        <w:tab/>
      </w:r>
      <w:r w:rsidRPr="00364002">
        <w:rPr>
          <w:rFonts w:cs="Times New Roman"/>
          <w:b/>
          <w:bCs/>
          <w:sz w:val="24"/>
          <w:szCs w:val="24"/>
        </w:rPr>
        <w:tab/>
      </w:r>
      <w:r w:rsidR="00A93F64">
        <w:rPr>
          <w:rFonts w:cs="Times New Roman"/>
          <w:b/>
          <w:bCs/>
          <w:sz w:val="24"/>
          <w:szCs w:val="24"/>
        </w:rPr>
        <w:tab/>
      </w:r>
      <w:r w:rsidR="00A93F64">
        <w:rPr>
          <w:rFonts w:cs="Times New Roman"/>
          <w:b/>
          <w:bCs/>
          <w:sz w:val="24"/>
          <w:szCs w:val="24"/>
        </w:rPr>
        <w:tab/>
      </w:r>
      <w:r w:rsidRPr="00364002">
        <w:rPr>
          <w:rFonts w:cs="Times New Roman"/>
          <w:b/>
          <w:bCs/>
          <w:sz w:val="24"/>
          <w:szCs w:val="24"/>
        </w:rPr>
        <w:t xml:space="preserve">Practical: </w:t>
      </w:r>
      <w:r w:rsidRPr="00364002">
        <w:rPr>
          <w:rFonts w:cs="Times New Roman"/>
          <w:b/>
          <w:bCs/>
          <w:sz w:val="24"/>
          <w:szCs w:val="24"/>
        </w:rPr>
        <w:tab/>
      </w:r>
      <w:r w:rsidRPr="00364002">
        <w:rPr>
          <w:rFonts w:cs="Times New Roman"/>
          <w:b/>
          <w:bCs/>
          <w:sz w:val="24"/>
          <w:szCs w:val="24"/>
        </w:rPr>
        <w:tab/>
      </w:r>
      <w:r w:rsidRPr="00364002">
        <w:rPr>
          <w:rFonts w:cs="Times New Roman"/>
          <w:b/>
          <w:bCs/>
          <w:sz w:val="24"/>
          <w:szCs w:val="24"/>
        </w:rPr>
        <w:tab/>
      </w:r>
      <w:r w:rsidR="00A93F64">
        <w:rPr>
          <w:rFonts w:cs="Times New Roman"/>
          <w:b/>
          <w:bCs/>
          <w:sz w:val="24"/>
          <w:szCs w:val="24"/>
        </w:rPr>
        <w:tab/>
      </w:r>
      <w:r w:rsidRPr="00364002">
        <w:rPr>
          <w:rFonts w:cs="Times New Roman"/>
          <w:b/>
          <w:bCs/>
          <w:sz w:val="24"/>
          <w:szCs w:val="24"/>
        </w:rPr>
        <w:t xml:space="preserve">Total: </w:t>
      </w:r>
      <w:r w:rsidR="0088541A">
        <w:rPr>
          <w:rFonts w:cs="Times New Roman"/>
          <w:b/>
          <w:bCs/>
          <w:sz w:val="24"/>
          <w:szCs w:val="24"/>
        </w:rPr>
        <w:t>3</w:t>
      </w:r>
    </w:p>
    <w:p w:rsidR="00943737" w:rsidRPr="00943737" w:rsidRDefault="00943737" w:rsidP="00943737">
      <w:pPr>
        <w:bidi w:val="0"/>
        <w:rPr>
          <w:rFonts w:eastAsia="MS Mincho" w:cs="Times New Roman"/>
          <w:b/>
          <w:bCs/>
          <w:lang w:eastAsia="ja-JP"/>
        </w:rPr>
      </w:pPr>
    </w:p>
    <w:p w:rsidR="00506626" w:rsidRDefault="00506626" w:rsidP="00506626">
      <w:pPr>
        <w:bidi w:val="0"/>
        <w:rPr>
          <w:rFonts w:eastAsia="MS Mincho" w:cs="Times New Roman"/>
          <w:b/>
          <w:bCs/>
          <w:sz w:val="22"/>
          <w:szCs w:val="22"/>
          <w:lang w:eastAsia="ja-JP"/>
        </w:rPr>
      </w:pPr>
    </w:p>
    <w:p w:rsidR="00506626" w:rsidRDefault="00506626" w:rsidP="00506626">
      <w:pPr>
        <w:bidi w:val="0"/>
        <w:jc w:val="center"/>
        <w:rPr>
          <w:rFonts w:eastAsia="MS Mincho" w:cs="Times New Roman"/>
          <w:b/>
          <w:bCs/>
          <w:lang w:eastAsia="ja-JP"/>
        </w:rPr>
      </w:pPr>
      <w:r>
        <w:rPr>
          <w:rFonts w:eastAsia="MS Mincho" w:cs="Times New Roman"/>
          <w:b/>
          <w:bCs/>
          <w:lang w:eastAsia="ja-JP"/>
        </w:rPr>
        <w:t>B- Professional Information</w:t>
      </w:r>
    </w:p>
    <w:p w:rsidR="00506626" w:rsidRPr="00DF5AA1" w:rsidRDefault="00506626" w:rsidP="00DF5AA1">
      <w:pPr>
        <w:pStyle w:val="ListParagraph"/>
        <w:numPr>
          <w:ilvl w:val="0"/>
          <w:numId w:val="18"/>
        </w:numPr>
        <w:bidi w:val="0"/>
        <w:ind w:left="426"/>
        <w:rPr>
          <w:rFonts w:eastAsia="MS Mincho" w:cs="Times New Roman"/>
          <w:b/>
          <w:bCs/>
          <w:lang w:eastAsia="ja-JP"/>
        </w:rPr>
      </w:pPr>
      <w:r w:rsidRPr="00DF5AA1">
        <w:rPr>
          <w:rFonts w:eastAsia="MS Mincho" w:cs="Times New Roman"/>
          <w:b/>
          <w:bCs/>
          <w:lang w:eastAsia="ja-JP"/>
        </w:rPr>
        <w:t>Overall aims of course:</w:t>
      </w:r>
    </w:p>
    <w:p w:rsidR="000F6CEC" w:rsidRDefault="000F6CEC" w:rsidP="000F6CEC">
      <w:pPr>
        <w:bidi w:val="0"/>
        <w:ind w:left="720" w:right="360"/>
        <w:rPr>
          <w:rFonts w:eastAsia="MS Mincho" w:cs="Times New Roman"/>
          <w:sz w:val="24"/>
          <w:szCs w:val="24"/>
          <w:lang w:eastAsia="ja-JP"/>
        </w:rPr>
      </w:pPr>
      <w:r>
        <w:rPr>
          <w:rFonts w:eastAsia="MS Mincho" w:cs="Times New Roman"/>
          <w:sz w:val="24"/>
          <w:szCs w:val="24"/>
          <w:lang w:eastAsia="ja-JP"/>
        </w:rPr>
        <w:t>This course introduces students to:</w:t>
      </w:r>
    </w:p>
    <w:p w:rsidR="006A2944" w:rsidRDefault="000F6CEC" w:rsidP="00A93F64">
      <w:pPr>
        <w:pStyle w:val="default"/>
        <w:spacing w:before="120"/>
        <w:ind w:left="360"/>
        <w:jc w:val="both"/>
        <w:rPr>
          <w:rFonts w:eastAsia="MS Mincho"/>
          <w:lang w:eastAsia="ja-JP"/>
        </w:rPr>
      </w:pPr>
      <w:r>
        <w:rPr>
          <w:rFonts w:eastAsia="MS Mincho"/>
          <w:lang w:eastAsia="ja-JP"/>
        </w:rPr>
        <w:tab/>
        <w:t>-</w:t>
      </w:r>
      <w:r w:rsidRPr="006A2944">
        <w:rPr>
          <w:rFonts w:eastAsia="MS Mincho"/>
          <w:lang w:eastAsia="ja-JP"/>
        </w:rPr>
        <w:t xml:space="preserve"> </w:t>
      </w:r>
      <w:r>
        <w:rPr>
          <w:rFonts w:eastAsia="MS Mincho"/>
          <w:lang w:eastAsia="ja-JP"/>
        </w:rPr>
        <w:t xml:space="preserve"> </w:t>
      </w:r>
      <w:r w:rsidRPr="00CC46B5">
        <w:rPr>
          <w:rFonts w:eastAsia="MS Mincho"/>
          <w:lang w:eastAsia="ja-JP"/>
        </w:rPr>
        <w:t xml:space="preserve">provide an in-depth knowledge of the principles of operation of various </w:t>
      </w:r>
      <w:r>
        <w:rPr>
          <w:rFonts w:eastAsia="MS Mincho"/>
          <w:lang w:eastAsia="ja-JP"/>
        </w:rPr>
        <w:t xml:space="preserve">types of microcontrollers and increase the ability to program </w:t>
      </w:r>
      <w:r w:rsidR="004B5944">
        <w:rPr>
          <w:rFonts w:eastAsia="MS Mincho"/>
          <w:lang w:eastAsia="ja-JP"/>
        </w:rPr>
        <w:t xml:space="preserve">different </w:t>
      </w:r>
      <w:proofErr w:type="gramStart"/>
      <w:r w:rsidR="00A93F64">
        <w:rPr>
          <w:rFonts w:eastAsia="MS Mincho"/>
          <w:lang w:eastAsia="ja-JP"/>
        </w:rPr>
        <w:t>microcontrollers</w:t>
      </w:r>
      <w:proofErr w:type="gramEnd"/>
      <w:r w:rsidR="004B5944">
        <w:rPr>
          <w:rFonts w:eastAsia="MS Mincho"/>
          <w:lang w:eastAsia="ja-JP"/>
        </w:rPr>
        <w:t xml:space="preserve"> families and microcontrollers interfacing </w:t>
      </w:r>
    </w:p>
    <w:p w:rsidR="00506626" w:rsidRPr="00DF5AA1" w:rsidRDefault="00506626" w:rsidP="00DF5AA1">
      <w:pPr>
        <w:pStyle w:val="ListParagraph"/>
        <w:numPr>
          <w:ilvl w:val="0"/>
          <w:numId w:val="18"/>
        </w:numPr>
        <w:bidi w:val="0"/>
        <w:ind w:left="426"/>
        <w:rPr>
          <w:rFonts w:eastAsia="MS Mincho" w:cs="Times New Roman"/>
          <w:b/>
          <w:bCs/>
          <w:lang w:eastAsia="ja-JP"/>
        </w:rPr>
      </w:pPr>
      <w:r w:rsidRPr="00DF5AA1">
        <w:rPr>
          <w:rFonts w:eastAsia="MS Mincho" w:cs="Times New Roman"/>
          <w:b/>
          <w:bCs/>
          <w:lang w:eastAsia="ja-JP"/>
        </w:rPr>
        <w:t>Intended learning outcomes of course (ILOs)</w:t>
      </w:r>
    </w:p>
    <w:p w:rsidR="00506626" w:rsidRDefault="00506626" w:rsidP="00506626">
      <w:pPr>
        <w:bidi w:val="0"/>
        <w:ind w:left="180"/>
        <w:rPr>
          <w:rFonts w:eastAsia="MS Mincho" w:cs="Times New Roman"/>
          <w:sz w:val="24"/>
          <w:szCs w:val="24"/>
          <w:lang w:eastAsia="ja-JP"/>
        </w:rPr>
      </w:pPr>
      <w:r>
        <w:rPr>
          <w:rFonts w:eastAsia="MS Mincho" w:cs="Times New Roman"/>
          <w:sz w:val="24"/>
          <w:szCs w:val="24"/>
          <w:lang w:eastAsia="ja-JP"/>
        </w:rPr>
        <w:t>By completion of the course, the student should be able to:</w:t>
      </w:r>
    </w:p>
    <w:p w:rsidR="00C97A6D" w:rsidRPr="008E77A3" w:rsidRDefault="00C97A6D" w:rsidP="00C97A6D">
      <w:pPr>
        <w:ind w:left="180"/>
        <w:rPr>
          <w:rFonts w:eastAsia="MS Mincho" w:cs="Times New Roman"/>
          <w:color w:val="FF0000"/>
          <w:sz w:val="24"/>
          <w:szCs w:val="24"/>
          <w:rtl/>
          <w:lang w:eastAsia="ja-JP" w:bidi="ar-LY"/>
        </w:rPr>
      </w:pPr>
    </w:p>
    <w:p w:rsidR="00B61E1C" w:rsidRPr="00847143" w:rsidRDefault="00B61E1C" w:rsidP="00B61E1C">
      <w:pPr>
        <w:bidi w:val="0"/>
        <w:rPr>
          <w:rFonts w:eastAsia="MS Mincho" w:cs="Times New Roman"/>
          <w:sz w:val="24"/>
          <w:szCs w:val="24"/>
          <w:lang w:eastAsia="ja-JP"/>
        </w:rPr>
      </w:pPr>
      <w:r>
        <w:rPr>
          <w:rFonts w:eastAsia="MS Mincho" w:cs="Times New Roman"/>
          <w:b/>
          <w:bCs/>
          <w:sz w:val="24"/>
          <w:szCs w:val="24"/>
          <w:lang w:eastAsia="ja-JP"/>
        </w:rPr>
        <w:t xml:space="preserve">2.1 Knowledge and understanding </w:t>
      </w:r>
    </w:p>
    <w:p w:rsidR="00B61E1C" w:rsidRPr="00136ED5" w:rsidRDefault="00B61E1C" w:rsidP="00B61E1C">
      <w:pPr>
        <w:tabs>
          <w:tab w:val="left" w:pos="709"/>
        </w:tabs>
        <w:bidi w:val="0"/>
        <w:ind w:left="993" w:right="360" w:hanging="709"/>
        <w:rPr>
          <w:rFonts w:eastAsia="MS Mincho" w:cs="Times New Roman"/>
          <w:sz w:val="24"/>
          <w:szCs w:val="24"/>
          <w:lang w:eastAsia="ja-JP"/>
        </w:rPr>
      </w:pPr>
      <w:r>
        <w:rPr>
          <w:rFonts w:eastAsia="MS Mincho" w:cs="Times New Roman"/>
          <w:sz w:val="24"/>
          <w:szCs w:val="24"/>
          <w:lang w:eastAsia="ja-JP"/>
        </w:rPr>
        <w:t xml:space="preserve">2.1.1 </w:t>
      </w:r>
      <w:r w:rsidRPr="00136ED5">
        <w:rPr>
          <w:rFonts w:eastAsia="MS Mincho" w:cs="Times New Roman"/>
          <w:sz w:val="24"/>
          <w:szCs w:val="24"/>
          <w:lang w:eastAsia="ja-JP"/>
        </w:rPr>
        <w:t>Demonstrate knowledge and understanding of scientific principles and</w:t>
      </w:r>
      <w:r w:rsidRPr="00136ED5">
        <w:rPr>
          <w:rFonts w:eastAsia="MS Mincho" w:cs="Times New Roman"/>
          <w:sz w:val="24"/>
          <w:szCs w:val="24"/>
          <w:rtl/>
          <w:lang w:eastAsia="ja-JP"/>
        </w:rPr>
        <w:t xml:space="preserve"> </w:t>
      </w:r>
      <w:r w:rsidRPr="00136ED5">
        <w:rPr>
          <w:rFonts w:eastAsia="MS Mincho" w:cs="Times New Roman"/>
          <w:sz w:val="24"/>
          <w:szCs w:val="24"/>
          <w:lang w:eastAsia="ja-JP"/>
        </w:rPr>
        <w:t>methodology necessary to underpin their education in mechatronic</w:t>
      </w:r>
      <w:r w:rsidRPr="00136ED5">
        <w:rPr>
          <w:rFonts w:eastAsia="MS Mincho" w:cs="Times New Roman"/>
          <w:sz w:val="24"/>
          <w:szCs w:val="24"/>
          <w:rtl/>
          <w:lang w:eastAsia="ja-JP"/>
        </w:rPr>
        <w:t xml:space="preserve"> </w:t>
      </w:r>
      <w:r w:rsidRPr="00136ED5">
        <w:rPr>
          <w:rFonts w:eastAsia="MS Mincho" w:cs="Times New Roman"/>
          <w:sz w:val="24"/>
          <w:szCs w:val="24"/>
          <w:lang w:eastAsia="ja-JP"/>
        </w:rPr>
        <w:t>engineering, to enable appreciation of its scientific and engineering context,</w:t>
      </w:r>
      <w:r w:rsidRPr="00136ED5">
        <w:rPr>
          <w:rFonts w:eastAsia="MS Mincho" w:cs="Times New Roman"/>
          <w:sz w:val="24"/>
          <w:szCs w:val="24"/>
          <w:rtl/>
          <w:lang w:eastAsia="ja-JP"/>
        </w:rPr>
        <w:t xml:space="preserve"> </w:t>
      </w:r>
      <w:r w:rsidRPr="00136ED5">
        <w:rPr>
          <w:rFonts w:eastAsia="MS Mincho" w:cs="Times New Roman"/>
          <w:sz w:val="24"/>
          <w:szCs w:val="24"/>
          <w:lang w:eastAsia="ja-JP"/>
        </w:rPr>
        <w:t>and to support their understanding of historical, current and future developments and technologies.</w:t>
      </w:r>
    </w:p>
    <w:p w:rsidR="00B61E1C" w:rsidRPr="00364002"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2.1.</w:t>
      </w:r>
      <w:r>
        <w:rPr>
          <w:rFonts w:eastAsia="MS Mincho" w:cs="Times New Roman"/>
          <w:sz w:val="24"/>
          <w:szCs w:val="24"/>
          <w:lang w:eastAsia="ja-JP"/>
        </w:rPr>
        <w:t>3</w:t>
      </w:r>
      <w:r w:rsidRPr="00364002">
        <w:rPr>
          <w:rFonts w:eastAsia="MS Mincho" w:cs="Times New Roman"/>
          <w:sz w:val="24"/>
          <w:szCs w:val="24"/>
          <w:lang w:eastAsia="ja-JP"/>
        </w:rPr>
        <w:t xml:space="preserve"> </w:t>
      </w:r>
      <w:r w:rsidRPr="00136ED5">
        <w:rPr>
          <w:rFonts w:eastAsia="MS Mincho" w:cs="Times New Roman"/>
          <w:sz w:val="24"/>
          <w:szCs w:val="24"/>
          <w:lang w:eastAsia="ja-JP"/>
        </w:rPr>
        <w:t>Demonstrate a comprehensive understanding of concepts from electronic mechanical and software engineering, as well as business and management studies and apply them effectively in engineering projects</w:t>
      </w:r>
      <w:r w:rsidRPr="00364002">
        <w:rPr>
          <w:rFonts w:eastAsia="MS Mincho" w:cs="Times New Roman"/>
          <w:sz w:val="24"/>
          <w:szCs w:val="24"/>
          <w:lang w:eastAsia="ja-JP"/>
        </w:rPr>
        <w:t>.</w:t>
      </w:r>
    </w:p>
    <w:p w:rsidR="00B61E1C" w:rsidRPr="00364002"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2.1.</w:t>
      </w:r>
      <w:r>
        <w:rPr>
          <w:rFonts w:eastAsia="MS Mincho" w:cs="Times New Roman"/>
          <w:sz w:val="24"/>
          <w:szCs w:val="24"/>
          <w:lang w:eastAsia="ja-JP"/>
        </w:rPr>
        <w:t>5</w:t>
      </w:r>
      <w:r w:rsidRPr="00364002">
        <w:rPr>
          <w:rFonts w:eastAsia="MS Mincho" w:cs="Times New Roman"/>
          <w:sz w:val="24"/>
          <w:szCs w:val="24"/>
          <w:lang w:eastAsia="ja-JP"/>
        </w:rPr>
        <w:t xml:space="preserve"> </w:t>
      </w:r>
      <w:r w:rsidRPr="00136ED5">
        <w:rPr>
          <w:rFonts w:eastAsia="MS Mincho" w:cs="Times New Roman"/>
          <w:sz w:val="24"/>
          <w:szCs w:val="24"/>
          <w:lang w:eastAsia="ja-JP"/>
        </w:rPr>
        <w:t>Demonstrate an awareness of developing technologies related to the applied mechatronic engineering</w:t>
      </w:r>
      <w:r w:rsidRPr="00364002">
        <w:rPr>
          <w:rFonts w:eastAsia="MS Mincho" w:cs="Times New Roman"/>
          <w:sz w:val="24"/>
          <w:szCs w:val="24"/>
          <w:lang w:eastAsia="ja-JP"/>
        </w:rPr>
        <w:t>.</w:t>
      </w:r>
    </w:p>
    <w:p w:rsidR="00B61E1C" w:rsidRPr="00364002"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2.1.</w:t>
      </w:r>
      <w:r>
        <w:rPr>
          <w:rFonts w:eastAsia="MS Mincho" w:cs="Times New Roman"/>
          <w:sz w:val="24"/>
          <w:szCs w:val="24"/>
          <w:lang w:eastAsia="ja-JP"/>
        </w:rPr>
        <w:t>7</w:t>
      </w:r>
      <w:r w:rsidRPr="00364002">
        <w:rPr>
          <w:rFonts w:eastAsia="MS Mincho" w:cs="Times New Roman"/>
          <w:sz w:val="24"/>
          <w:szCs w:val="24"/>
          <w:lang w:eastAsia="ja-JP"/>
        </w:rPr>
        <w:t xml:space="preserve"> </w:t>
      </w:r>
      <w:r w:rsidRPr="00136ED5">
        <w:rPr>
          <w:rFonts w:eastAsia="MS Mincho" w:cs="Times New Roman"/>
          <w:sz w:val="24"/>
          <w:szCs w:val="24"/>
          <w:lang w:eastAsia="ja-JP"/>
        </w:rPr>
        <w:t>Demonstrate a comprehensive knowledge and understanding of computer models relevant to mechatronic engineering, and an appreciation of their limitations</w:t>
      </w:r>
      <w:r w:rsidRPr="00364002">
        <w:rPr>
          <w:rFonts w:eastAsia="MS Mincho" w:cs="Times New Roman"/>
          <w:sz w:val="24"/>
          <w:szCs w:val="24"/>
          <w:lang w:eastAsia="ja-JP"/>
        </w:rPr>
        <w:t>.</w:t>
      </w:r>
    </w:p>
    <w:p w:rsidR="00B61E1C" w:rsidRDefault="00B61E1C" w:rsidP="00B61E1C">
      <w:pPr>
        <w:bidi w:val="0"/>
        <w:rPr>
          <w:rFonts w:eastAsia="MS Mincho" w:cs="Times New Roman"/>
          <w:sz w:val="24"/>
          <w:szCs w:val="24"/>
          <w:lang w:eastAsia="ja-JP"/>
        </w:rPr>
      </w:pPr>
      <w:r>
        <w:rPr>
          <w:rFonts w:eastAsia="MS Mincho" w:cs="Times New Roman"/>
          <w:b/>
          <w:bCs/>
          <w:sz w:val="24"/>
          <w:szCs w:val="24"/>
          <w:lang w:eastAsia="ja-JP"/>
        </w:rPr>
        <w:t xml:space="preserve">2.2 Intellectual skills </w:t>
      </w:r>
    </w:p>
    <w:p w:rsidR="00B61E1C" w:rsidRPr="00136ED5"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 xml:space="preserve">2.2.1 </w:t>
      </w:r>
      <w:r w:rsidRPr="00136ED5">
        <w:rPr>
          <w:rFonts w:eastAsia="MS Mincho" w:cs="Times New Roman"/>
          <w:sz w:val="24"/>
          <w:szCs w:val="24"/>
          <w:lang w:eastAsia="ja-JP"/>
        </w:rPr>
        <w:t xml:space="preserve">Demonstrate understanding of engineering principles and apply them to analyze key mechatronic engineering processes. </w:t>
      </w:r>
    </w:p>
    <w:p w:rsidR="00B61E1C" w:rsidRPr="00136ED5" w:rsidRDefault="00B61E1C" w:rsidP="00B61E1C">
      <w:pPr>
        <w:tabs>
          <w:tab w:val="left" w:pos="709"/>
        </w:tabs>
        <w:bidi w:val="0"/>
        <w:ind w:left="993" w:right="360" w:hanging="709"/>
        <w:rPr>
          <w:rFonts w:eastAsia="MS Mincho" w:cs="Times New Roman"/>
          <w:sz w:val="24"/>
          <w:szCs w:val="24"/>
          <w:lang w:eastAsia="ja-JP"/>
        </w:rPr>
      </w:pPr>
      <w:r>
        <w:rPr>
          <w:rFonts w:eastAsia="MS Mincho" w:cs="Times New Roman"/>
          <w:sz w:val="24"/>
          <w:szCs w:val="24"/>
          <w:lang w:eastAsia="ja-JP"/>
        </w:rPr>
        <w:t xml:space="preserve">2.2.2 </w:t>
      </w:r>
      <w:r w:rsidRPr="00136ED5">
        <w:rPr>
          <w:rFonts w:eastAsia="MS Mincho" w:cs="Times New Roman"/>
          <w:sz w:val="24"/>
          <w:szCs w:val="24"/>
          <w:lang w:eastAsia="ja-JP"/>
        </w:rPr>
        <w:t>Identify, classify, practice and describe the performance of mechatronic systems and components through the use of analytical methods and modelling techniques.</w:t>
      </w:r>
    </w:p>
    <w:p w:rsidR="00B61E1C" w:rsidRPr="00364002" w:rsidRDefault="00B61E1C" w:rsidP="00B61E1C">
      <w:pPr>
        <w:tabs>
          <w:tab w:val="left" w:pos="709"/>
        </w:tabs>
        <w:bidi w:val="0"/>
        <w:ind w:left="993" w:right="360" w:hanging="709"/>
        <w:rPr>
          <w:rFonts w:eastAsia="MS Mincho" w:cs="Times New Roman"/>
          <w:sz w:val="24"/>
          <w:szCs w:val="24"/>
          <w:lang w:eastAsia="ja-JP"/>
        </w:rPr>
      </w:pPr>
      <w:r>
        <w:rPr>
          <w:rFonts w:eastAsia="MS Mincho" w:cs="Times New Roman"/>
          <w:sz w:val="24"/>
          <w:szCs w:val="24"/>
          <w:lang w:eastAsia="ja-JP"/>
        </w:rPr>
        <w:lastRenderedPageBreak/>
        <w:t xml:space="preserve">2.2.3 </w:t>
      </w:r>
      <w:r w:rsidRPr="00136ED5">
        <w:rPr>
          <w:rFonts w:eastAsia="MS Mincho" w:cs="Times New Roman"/>
          <w:sz w:val="24"/>
          <w:szCs w:val="24"/>
          <w:lang w:eastAsia="ja-JP"/>
        </w:rPr>
        <w:t>Apply quantitative methods and computer software relevant to mechatronic</w:t>
      </w:r>
      <w:r w:rsidRPr="00136ED5">
        <w:rPr>
          <w:rFonts w:eastAsia="MS Mincho" w:cs="Times New Roman"/>
          <w:sz w:val="24"/>
          <w:szCs w:val="24"/>
          <w:rtl/>
          <w:lang w:eastAsia="ja-JP"/>
        </w:rPr>
        <w:t xml:space="preserve"> </w:t>
      </w:r>
      <w:r w:rsidRPr="00136ED5">
        <w:rPr>
          <w:rFonts w:eastAsia="MS Mincho" w:cs="Times New Roman"/>
          <w:sz w:val="24"/>
          <w:szCs w:val="24"/>
          <w:lang w:eastAsia="ja-JP"/>
        </w:rPr>
        <w:t>engineering, in order to solve engineering problems</w:t>
      </w:r>
      <w:r w:rsidRPr="00364002">
        <w:rPr>
          <w:rFonts w:eastAsia="MS Mincho" w:cs="Times New Roman"/>
          <w:sz w:val="24"/>
          <w:szCs w:val="24"/>
          <w:lang w:eastAsia="ja-JP"/>
        </w:rPr>
        <w:t>.</w:t>
      </w:r>
    </w:p>
    <w:p w:rsidR="00B61E1C" w:rsidRPr="00136ED5"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2.2.</w:t>
      </w:r>
      <w:r>
        <w:rPr>
          <w:rFonts w:eastAsia="MS Mincho" w:cs="Times New Roman"/>
          <w:sz w:val="24"/>
          <w:szCs w:val="24"/>
          <w:lang w:eastAsia="ja-JP"/>
        </w:rPr>
        <w:t>5</w:t>
      </w:r>
      <w:r w:rsidRPr="00364002">
        <w:rPr>
          <w:rFonts w:eastAsia="MS Mincho" w:cs="Times New Roman"/>
          <w:sz w:val="24"/>
          <w:szCs w:val="24"/>
          <w:lang w:eastAsia="ja-JP"/>
        </w:rPr>
        <w:t xml:space="preserve"> </w:t>
      </w:r>
      <w:r w:rsidRPr="00136ED5">
        <w:rPr>
          <w:rFonts w:eastAsia="MS Mincho" w:cs="Times New Roman"/>
          <w:sz w:val="24"/>
          <w:szCs w:val="24"/>
          <w:lang w:eastAsia="ja-JP"/>
        </w:rPr>
        <w:t>Investigate and define a mechatronics design problem and identify constraints including environmental and sustainability limitations.</w:t>
      </w:r>
    </w:p>
    <w:p w:rsidR="00B61E1C" w:rsidRPr="00364002" w:rsidRDefault="00B61E1C" w:rsidP="00B61E1C">
      <w:pPr>
        <w:tabs>
          <w:tab w:val="left" w:pos="709"/>
        </w:tabs>
        <w:bidi w:val="0"/>
        <w:ind w:left="993" w:right="360" w:hanging="709"/>
        <w:rPr>
          <w:rFonts w:eastAsia="MS Mincho" w:cs="Times New Roman"/>
          <w:sz w:val="24"/>
          <w:szCs w:val="24"/>
          <w:lang w:eastAsia="ja-JP"/>
        </w:rPr>
      </w:pPr>
      <w:r>
        <w:rPr>
          <w:rFonts w:eastAsia="MS Mincho" w:cs="Times New Roman"/>
          <w:sz w:val="24"/>
          <w:szCs w:val="24"/>
          <w:lang w:eastAsia="ja-JP"/>
        </w:rPr>
        <w:t xml:space="preserve">2.2.6 </w:t>
      </w:r>
      <w:r w:rsidRPr="00136ED5">
        <w:rPr>
          <w:rFonts w:eastAsia="MS Mincho" w:cs="Times New Roman"/>
          <w:sz w:val="24"/>
          <w:szCs w:val="24"/>
          <w:lang w:eastAsia="ja-JP"/>
        </w:rPr>
        <w:t>Manage the design of mechatronic systems and components, taking account of customer and user needs, identify and manage cost drivers, and evaluate outcomes</w:t>
      </w:r>
      <w:r w:rsidRPr="00364002">
        <w:rPr>
          <w:rFonts w:eastAsia="MS Mincho" w:cs="Times New Roman"/>
          <w:sz w:val="24"/>
          <w:szCs w:val="24"/>
          <w:lang w:eastAsia="ja-JP"/>
        </w:rPr>
        <w:t>.</w:t>
      </w:r>
    </w:p>
    <w:p w:rsidR="00B61E1C" w:rsidRPr="001D1DC5" w:rsidRDefault="00B61E1C" w:rsidP="00B61E1C">
      <w:pPr>
        <w:tabs>
          <w:tab w:val="left" w:pos="709"/>
        </w:tabs>
        <w:bidi w:val="0"/>
        <w:ind w:left="993" w:right="360" w:hanging="709"/>
        <w:rPr>
          <w:rFonts w:eastAsia="MS Mincho" w:cs="Times New Roman"/>
          <w:sz w:val="24"/>
          <w:szCs w:val="24"/>
          <w:lang w:eastAsia="ja-JP"/>
        </w:rPr>
      </w:pPr>
    </w:p>
    <w:p w:rsidR="00B61E1C" w:rsidRDefault="00B61E1C" w:rsidP="00B61E1C">
      <w:pPr>
        <w:bidi w:val="0"/>
        <w:rPr>
          <w:rFonts w:eastAsia="MS Mincho" w:cs="Times New Roman"/>
          <w:sz w:val="24"/>
          <w:szCs w:val="24"/>
          <w:rtl/>
          <w:lang w:eastAsia="ja-JP"/>
        </w:rPr>
      </w:pPr>
      <w:r>
        <w:rPr>
          <w:rFonts w:eastAsia="MS Mincho" w:cs="Times New Roman"/>
          <w:b/>
          <w:bCs/>
          <w:sz w:val="24"/>
          <w:szCs w:val="24"/>
          <w:lang w:eastAsia="ja-JP"/>
        </w:rPr>
        <w:t>2.3 Professional and practical skills</w:t>
      </w:r>
    </w:p>
    <w:p w:rsidR="00B61E1C" w:rsidRPr="00364002"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 xml:space="preserve">2.3.1 </w:t>
      </w:r>
      <w:r w:rsidRPr="00136ED5">
        <w:rPr>
          <w:rFonts w:eastAsia="MS Mincho" w:cs="Times New Roman"/>
          <w:sz w:val="24"/>
          <w:szCs w:val="24"/>
          <w:lang w:eastAsia="ja-JP"/>
        </w:rPr>
        <w:t>Demonstrate extensive practicing and understanding of a wide range of engineering control and components</w:t>
      </w:r>
      <w:r w:rsidRPr="00364002">
        <w:rPr>
          <w:rFonts w:eastAsia="MS Mincho" w:cs="Times New Roman"/>
          <w:sz w:val="24"/>
          <w:szCs w:val="24"/>
          <w:lang w:eastAsia="ja-JP"/>
        </w:rPr>
        <w:t>.</w:t>
      </w:r>
    </w:p>
    <w:p w:rsidR="00B61E1C" w:rsidRPr="00136ED5"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2.3.</w:t>
      </w:r>
      <w:r>
        <w:rPr>
          <w:rFonts w:eastAsia="MS Mincho" w:cs="Times New Roman"/>
          <w:sz w:val="24"/>
          <w:szCs w:val="24"/>
          <w:lang w:eastAsia="ja-JP"/>
        </w:rPr>
        <w:t>3</w:t>
      </w:r>
      <w:r w:rsidRPr="00364002">
        <w:rPr>
          <w:rFonts w:eastAsia="MS Mincho" w:cs="Times New Roman"/>
          <w:sz w:val="24"/>
          <w:szCs w:val="24"/>
          <w:lang w:eastAsia="ja-JP"/>
        </w:rPr>
        <w:t xml:space="preserve"> </w:t>
      </w:r>
      <w:r w:rsidRPr="00136ED5">
        <w:rPr>
          <w:rFonts w:eastAsia="MS Mincho" w:cs="Times New Roman"/>
          <w:sz w:val="24"/>
          <w:szCs w:val="24"/>
          <w:lang w:eastAsia="ja-JP"/>
        </w:rPr>
        <w:t>Demonstrate extensive practicing and understanding of a wide range of industrial automation and its components.</w:t>
      </w:r>
    </w:p>
    <w:p w:rsidR="00B61E1C" w:rsidRPr="00364002" w:rsidRDefault="00B61E1C" w:rsidP="00B61E1C">
      <w:pPr>
        <w:tabs>
          <w:tab w:val="left" w:pos="709"/>
        </w:tabs>
        <w:bidi w:val="0"/>
        <w:ind w:left="993" w:right="360" w:hanging="709"/>
        <w:rPr>
          <w:rFonts w:eastAsia="MS Mincho" w:cs="Times New Roman"/>
          <w:sz w:val="24"/>
          <w:szCs w:val="24"/>
          <w:lang w:eastAsia="ja-JP"/>
        </w:rPr>
      </w:pPr>
      <w:r>
        <w:rPr>
          <w:rFonts w:eastAsia="MS Mincho" w:cs="Times New Roman"/>
          <w:sz w:val="24"/>
          <w:szCs w:val="24"/>
          <w:lang w:eastAsia="ja-JP"/>
        </w:rPr>
        <w:t xml:space="preserve">2.3.4 </w:t>
      </w:r>
      <w:r w:rsidRPr="00136ED5">
        <w:rPr>
          <w:rFonts w:eastAsia="MS Mincho" w:cs="Times New Roman"/>
          <w:sz w:val="24"/>
          <w:szCs w:val="24"/>
          <w:lang w:eastAsia="ja-JP"/>
        </w:rPr>
        <w:t>Plan and conduct laboratory and workshop tasks using a variety of equipment</w:t>
      </w:r>
      <w:r w:rsidRPr="00364002">
        <w:rPr>
          <w:rFonts w:eastAsia="MS Mincho" w:cs="Times New Roman"/>
          <w:sz w:val="24"/>
          <w:szCs w:val="24"/>
          <w:lang w:eastAsia="ja-JP"/>
        </w:rPr>
        <w:t>.</w:t>
      </w:r>
    </w:p>
    <w:p w:rsidR="00B61E1C" w:rsidRPr="00364002"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2.3.</w:t>
      </w:r>
      <w:r>
        <w:rPr>
          <w:rFonts w:eastAsia="MS Mincho" w:cs="Times New Roman"/>
          <w:sz w:val="24"/>
          <w:szCs w:val="24"/>
          <w:lang w:eastAsia="ja-JP"/>
        </w:rPr>
        <w:t>6</w:t>
      </w:r>
      <w:r w:rsidRPr="00364002">
        <w:rPr>
          <w:rFonts w:eastAsia="MS Mincho" w:cs="Times New Roman"/>
          <w:sz w:val="24"/>
          <w:szCs w:val="24"/>
          <w:lang w:eastAsia="ja-JP"/>
        </w:rPr>
        <w:t xml:space="preserve"> </w:t>
      </w:r>
      <w:r w:rsidRPr="00136ED5">
        <w:rPr>
          <w:rFonts w:eastAsia="MS Mincho" w:cs="Times New Roman"/>
          <w:sz w:val="24"/>
          <w:szCs w:val="24"/>
          <w:lang w:eastAsia="ja-JP"/>
        </w:rPr>
        <w:t>Demonstrate understanding of contexts in which engineering knowledge can be applied (e.g. operations and management, technology development, etc.)</w:t>
      </w:r>
      <w:r w:rsidRPr="00364002">
        <w:rPr>
          <w:rFonts w:eastAsia="MS Mincho" w:cs="Times New Roman"/>
          <w:sz w:val="24"/>
          <w:szCs w:val="24"/>
          <w:lang w:eastAsia="ja-JP"/>
        </w:rPr>
        <w:t>.</w:t>
      </w:r>
    </w:p>
    <w:p w:rsidR="00B61E1C" w:rsidRPr="00364002"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2.3.</w:t>
      </w:r>
      <w:r>
        <w:rPr>
          <w:rFonts w:eastAsia="MS Mincho" w:cs="Times New Roman"/>
          <w:sz w:val="24"/>
          <w:szCs w:val="24"/>
          <w:lang w:eastAsia="ja-JP"/>
        </w:rPr>
        <w:t>8</w:t>
      </w:r>
      <w:r w:rsidRPr="00364002">
        <w:rPr>
          <w:rFonts w:eastAsia="MS Mincho" w:cs="Times New Roman"/>
          <w:sz w:val="24"/>
          <w:szCs w:val="24"/>
          <w:lang w:eastAsia="ja-JP"/>
        </w:rPr>
        <w:t xml:space="preserve"> </w:t>
      </w:r>
      <w:r w:rsidRPr="00136ED5">
        <w:rPr>
          <w:rFonts w:eastAsia="MS Mincho" w:cs="Times New Roman"/>
          <w:sz w:val="24"/>
          <w:szCs w:val="24"/>
          <w:lang w:eastAsia="ja-JP"/>
        </w:rPr>
        <w:t>Demonstrate an awareness of the nature of intellectual property and contractual issues, appropriate codes of practice and industry standards, and quality issues</w:t>
      </w:r>
      <w:r w:rsidRPr="00364002">
        <w:rPr>
          <w:rFonts w:eastAsia="MS Mincho" w:cs="Times New Roman"/>
          <w:sz w:val="24"/>
          <w:szCs w:val="24"/>
          <w:lang w:eastAsia="ja-JP"/>
        </w:rPr>
        <w:t>.</w:t>
      </w:r>
    </w:p>
    <w:p w:rsidR="00B61E1C" w:rsidRPr="00364002"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2.3.</w:t>
      </w:r>
      <w:r>
        <w:rPr>
          <w:rFonts w:eastAsia="MS Mincho" w:cs="Times New Roman"/>
          <w:sz w:val="24"/>
          <w:szCs w:val="24"/>
          <w:lang w:eastAsia="ja-JP"/>
        </w:rPr>
        <w:t>10</w:t>
      </w:r>
      <w:r w:rsidRPr="00364002">
        <w:rPr>
          <w:rFonts w:eastAsia="MS Mincho" w:cs="Times New Roman"/>
          <w:sz w:val="24"/>
          <w:szCs w:val="24"/>
          <w:lang w:eastAsia="ja-JP"/>
        </w:rPr>
        <w:t xml:space="preserve"> </w:t>
      </w:r>
      <w:r w:rsidRPr="00136ED5">
        <w:rPr>
          <w:rFonts w:eastAsia="MS Mincho" w:cs="Times New Roman"/>
          <w:sz w:val="24"/>
          <w:szCs w:val="24"/>
          <w:lang w:eastAsia="ja-JP"/>
        </w:rPr>
        <w:t>Demonstrate a thorough understanding of current practice and its limitations, and some appreciation of likely new developments</w:t>
      </w:r>
      <w:r w:rsidRPr="00364002">
        <w:rPr>
          <w:rFonts w:eastAsia="MS Mincho" w:cs="Times New Roman"/>
          <w:sz w:val="24"/>
          <w:szCs w:val="24"/>
          <w:lang w:eastAsia="ja-JP"/>
        </w:rPr>
        <w:t>.</w:t>
      </w:r>
    </w:p>
    <w:p w:rsidR="00B61E1C" w:rsidRDefault="00B61E1C" w:rsidP="00B61E1C">
      <w:pPr>
        <w:bidi w:val="0"/>
        <w:rPr>
          <w:rFonts w:eastAsia="MS Mincho" w:cs="Times New Roman"/>
          <w:b/>
          <w:bCs/>
          <w:sz w:val="24"/>
          <w:szCs w:val="24"/>
          <w:lang w:eastAsia="ja-JP"/>
        </w:rPr>
      </w:pPr>
    </w:p>
    <w:p w:rsidR="00B61E1C" w:rsidRDefault="00B61E1C" w:rsidP="00B61E1C">
      <w:pPr>
        <w:bidi w:val="0"/>
        <w:rPr>
          <w:rFonts w:eastAsia="MS Mincho" w:cs="Times New Roman"/>
          <w:b/>
          <w:bCs/>
          <w:sz w:val="24"/>
          <w:szCs w:val="24"/>
          <w:lang w:eastAsia="ja-JP"/>
        </w:rPr>
      </w:pPr>
    </w:p>
    <w:p w:rsidR="00B61E1C" w:rsidRDefault="00B61E1C" w:rsidP="00B61E1C">
      <w:pPr>
        <w:bidi w:val="0"/>
        <w:rPr>
          <w:rFonts w:eastAsia="MS Mincho" w:cs="Times New Roman"/>
          <w:b/>
          <w:bCs/>
          <w:sz w:val="24"/>
          <w:szCs w:val="24"/>
          <w:lang w:eastAsia="ja-JP"/>
        </w:rPr>
      </w:pPr>
      <w:r>
        <w:rPr>
          <w:rFonts w:eastAsia="MS Mincho" w:cs="Times New Roman"/>
          <w:b/>
          <w:bCs/>
          <w:sz w:val="24"/>
          <w:szCs w:val="24"/>
          <w:lang w:eastAsia="ja-JP"/>
        </w:rPr>
        <w:t xml:space="preserve">2.4 General and transferable skills  </w:t>
      </w:r>
    </w:p>
    <w:p w:rsidR="00B61E1C" w:rsidRPr="00136ED5" w:rsidRDefault="00B61E1C" w:rsidP="00B61E1C">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2.4.</w:t>
      </w:r>
      <w:r>
        <w:rPr>
          <w:rFonts w:eastAsia="MS Mincho" w:cs="Times New Roman"/>
          <w:sz w:val="24"/>
          <w:szCs w:val="24"/>
          <w:lang w:eastAsia="ja-JP"/>
        </w:rPr>
        <w:t>3</w:t>
      </w:r>
      <w:r w:rsidRPr="00364002">
        <w:rPr>
          <w:rFonts w:eastAsia="MS Mincho" w:cs="Times New Roman"/>
          <w:sz w:val="24"/>
          <w:szCs w:val="24"/>
          <w:lang w:eastAsia="ja-JP"/>
        </w:rPr>
        <w:t xml:space="preserve"> </w:t>
      </w:r>
      <w:r w:rsidRPr="00136ED5">
        <w:rPr>
          <w:rFonts w:eastAsia="MS Mincho" w:cs="Times New Roman"/>
          <w:sz w:val="24"/>
          <w:szCs w:val="24"/>
          <w:lang w:eastAsia="ja-JP"/>
        </w:rPr>
        <w:t xml:space="preserve">Able to function effectively as a member of a team and use management skills to plan, organize and provide leadership in work groups and projects. </w:t>
      </w:r>
    </w:p>
    <w:p w:rsidR="00B61E1C" w:rsidRPr="00136ED5" w:rsidRDefault="00B61E1C" w:rsidP="00B61E1C">
      <w:pPr>
        <w:tabs>
          <w:tab w:val="left" w:pos="709"/>
        </w:tabs>
        <w:bidi w:val="0"/>
        <w:ind w:left="993" w:right="360" w:hanging="709"/>
        <w:rPr>
          <w:rFonts w:eastAsia="MS Mincho" w:cs="Times New Roman"/>
          <w:sz w:val="24"/>
          <w:szCs w:val="24"/>
          <w:lang w:eastAsia="ja-JP"/>
        </w:rPr>
      </w:pPr>
      <w:r>
        <w:rPr>
          <w:rFonts w:eastAsia="MS Mincho" w:cs="Times New Roman"/>
          <w:sz w:val="24"/>
          <w:szCs w:val="24"/>
          <w:lang w:eastAsia="ja-JP"/>
        </w:rPr>
        <w:t xml:space="preserve">2.4.4 </w:t>
      </w:r>
      <w:r w:rsidRPr="00136ED5">
        <w:rPr>
          <w:rFonts w:eastAsia="MS Mincho" w:cs="Times New Roman"/>
          <w:sz w:val="24"/>
          <w:szCs w:val="24"/>
          <w:lang w:eastAsia="ja-JP"/>
        </w:rPr>
        <w:t>Exercise planning, organizational, problem-solving, and time-management skills and effectively use available resources</w:t>
      </w:r>
      <w:r w:rsidRPr="00364002">
        <w:rPr>
          <w:rFonts w:eastAsia="MS Mincho" w:cs="Times New Roman"/>
          <w:sz w:val="24"/>
          <w:szCs w:val="24"/>
          <w:lang w:eastAsia="ja-JP"/>
        </w:rPr>
        <w:t>.</w:t>
      </w:r>
    </w:p>
    <w:p w:rsidR="00B61E1C" w:rsidRPr="00136ED5" w:rsidRDefault="00B61E1C" w:rsidP="00F14E76">
      <w:pPr>
        <w:tabs>
          <w:tab w:val="left" w:pos="709"/>
        </w:tabs>
        <w:bidi w:val="0"/>
        <w:ind w:left="993" w:right="360" w:hanging="709"/>
        <w:rPr>
          <w:rFonts w:eastAsia="MS Mincho" w:cs="Times New Roman"/>
          <w:sz w:val="24"/>
          <w:szCs w:val="24"/>
          <w:lang w:eastAsia="ja-JP"/>
        </w:rPr>
      </w:pPr>
      <w:r w:rsidRPr="00364002">
        <w:rPr>
          <w:rFonts w:eastAsia="MS Mincho" w:cs="Times New Roman"/>
          <w:sz w:val="24"/>
          <w:szCs w:val="24"/>
          <w:lang w:eastAsia="ja-JP"/>
        </w:rPr>
        <w:t>2.4.</w:t>
      </w:r>
      <w:r>
        <w:rPr>
          <w:rFonts w:eastAsia="MS Mincho" w:cs="Times New Roman"/>
          <w:sz w:val="24"/>
          <w:szCs w:val="24"/>
          <w:lang w:eastAsia="ja-JP"/>
        </w:rPr>
        <w:t>7</w:t>
      </w:r>
      <w:r w:rsidRPr="00364002">
        <w:rPr>
          <w:rFonts w:eastAsia="MS Mincho" w:cs="Times New Roman"/>
          <w:sz w:val="24"/>
          <w:szCs w:val="24"/>
          <w:lang w:eastAsia="ja-JP"/>
        </w:rPr>
        <w:t xml:space="preserve"> </w:t>
      </w:r>
      <w:r w:rsidR="00F14E76" w:rsidRPr="00F14E76">
        <w:rPr>
          <w:rFonts w:eastAsia="MS Mincho" w:cs="Times New Roman"/>
          <w:sz w:val="24"/>
          <w:szCs w:val="24"/>
          <w:lang w:eastAsia="ja-JP"/>
        </w:rPr>
        <w:t xml:space="preserve">Work in a group and Lead a team in familiar professional contexts </w:t>
      </w:r>
    </w:p>
    <w:p w:rsidR="008872B5" w:rsidRPr="00F14E76" w:rsidRDefault="00B61E1C" w:rsidP="00F14E76">
      <w:pPr>
        <w:tabs>
          <w:tab w:val="left" w:pos="709"/>
        </w:tabs>
        <w:bidi w:val="0"/>
        <w:ind w:left="993" w:right="360" w:hanging="709"/>
        <w:rPr>
          <w:rFonts w:eastAsia="MS Mincho" w:cs="Times New Roman"/>
          <w:sz w:val="24"/>
          <w:szCs w:val="24"/>
          <w:lang w:eastAsia="ja-JP"/>
        </w:rPr>
      </w:pPr>
      <w:r>
        <w:rPr>
          <w:rFonts w:eastAsia="MS Mincho" w:cs="Times New Roman"/>
          <w:sz w:val="24"/>
          <w:szCs w:val="24"/>
          <w:lang w:eastAsia="ja-JP"/>
        </w:rPr>
        <w:t xml:space="preserve">2.4.8 </w:t>
      </w:r>
      <w:r w:rsidR="00F14E76" w:rsidRPr="00F14E76">
        <w:rPr>
          <w:rFonts w:eastAsia="MS Mincho" w:cs="Times New Roman"/>
          <w:sz w:val="24"/>
          <w:szCs w:val="24"/>
          <w:lang w:eastAsia="ja-JP"/>
        </w:rPr>
        <w:t>Conduct self-learning and continuous education practices.</w:t>
      </w:r>
    </w:p>
    <w:p w:rsidR="00506626" w:rsidRDefault="00506626" w:rsidP="00506626">
      <w:pPr>
        <w:tabs>
          <w:tab w:val="left" w:pos="900"/>
        </w:tabs>
        <w:bidi w:val="0"/>
        <w:rPr>
          <w:rFonts w:eastAsia="MS Mincho" w:cs="Times New Roman"/>
          <w:sz w:val="24"/>
          <w:szCs w:val="24"/>
          <w:lang w:eastAsia="ja-JP"/>
        </w:rPr>
      </w:pPr>
    </w:p>
    <w:p w:rsidR="00506626" w:rsidRPr="00DF5AA1" w:rsidRDefault="00506626" w:rsidP="00DF5AA1">
      <w:pPr>
        <w:pStyle w:val="ListParagraph"/>
        <w:numPr>
          <w:ilvl w:val="0"/>
          <w:numId w:val="18"/>
        </w:numPr>
        <w:bidi w:val="0"/>
        <w:ind w:left="426"/>
        <w:rPr>
          <w:rFonts w:eastAsia="MS Mincho" w:cs="Times New Roman"/>
          <w:b/>
          <w:bCs/>
          <w:lang w:eastAsia="ja-JP"/>
        </w:rPr>
      </w:pPr>
      <w:r w:rsidRPr="00DF5AA1">
        <w:rPr>
          <w:rFonts w:eastAsia="MS Mincho" w:cs="Times New Roman"/>
          <w:b/>
          <w:bCs/>
          <w:lang w:eastAsia="ja-JP"/>
        </w:rPr>
        <w:t>Contents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0"/>
        <w:gridCol w:w="3242"/>
        <w:gridCol w:w="834"/>
        <w:gridCol w:w="2819"/>
        <w:gridCol w:w="2007"/>
      </w:tblGrid>
      <w:tr w:rsidR="00BA79C7" w:rsidRPr="0065352E" w:rsidTr="00BA79C7">
        <w:trPr>
          <w:jc w:val="center"/>
        </w:trPr>
        <w:tc>
          <w:tcPr>
            <w:tcW w:w="417" w:type="pct"/>
          </w:tcPr>
          <w:p w:rsidR="00BA79C7" w:rsidRPr="0065352E" w:rsidRDefault="00BA79C7" w:rsidP="00845257">
            <w:pPr>
              <w:bidi w:val="0"/>
              <w:jc w:val="center"/>
              <w:rPr>
                <w:rFonts w:cs="Times New Roman"/>
                <w:b/>
                <w:bCs/>
                <w:sz w:val="24"/>
                <w:szCs w:val="24"/>
              </w:rPr>
            </w:pPr>
            <w:r w:rsidRPr="0065352E">
              <w:rPr>
                <w:rFonts w:cs="Times New Roman"/>
                <w:b/>
                <w:bCs/>
                <w:sz w:val="24"/>
                <w:szCs w:val="24"/>
              </w:rPr>
              <w:t>No</w:t>
            </w:r>
            <w:r>
              <w:rPr>
                <w:rFonts w:cs="Times New Roman"/>
                <w:b/>
                <w:bCs/>
                <w:sz w:val="24"/>
                <w:szCs w:val="24"/>
              </w:rPr>
              <w:t xml:space="preserve"> of weeks</w:t>
            </w:r>
          </w:p>
        </w:tc>
        <w:tc>
          <w:tcPr>
            <w:tcW w:w="1668" w:type="pct"/>
          </w:tcPr>
          <w:p w:rsidR="00BA79C7" w:rsidRPr="0065352E" w:rsidRDefault="00BA79C7" w:rsidP="00845257">
            <w:pPr>
              <w:bidi w:val="0"/>
              <w:jc w:val="center"/>
              <w:rPr>
                <w:rFonts w:cs="Times New Roman"/>
                <w:b/>
                <w:bCs/>
                <w:sz w:val="24"/>
                <w:szCs w:val="24"/>
              </w:rPr>
            </w:pPr>
            <w:r w:rsidRPr="0065352E">
              <w:rPr>
                <w:rFonts w:cs="Times New Roman"/>
                <w:b/>
                <w:bCs/>
                <w:sz w:val="24"/>
                <w:szCs w:val="24"/>
              </w:rPr>
              <w:t>Topic</w:t>
            </w:r>
          </w:p>
        </w:tc>
        <w:tc>
          <w:tcPr>
            <w:tcW w:w="431" w:type="pct"/>
          </w:tcPr>
          <w:p w:rsidR="00BA79C7" w:rsidRPr="0065352E" w:rsidRDefault="00BA79C7" w:rsidP="00845257">
            <w:pPr>
              <w:bidi w:val="0"/>
              <w:jc w:val="center"/>
              <w:rPr>
                <w:rFonts w:cs="Times New Roman"/>
                <w:b/>
                <w:bCs/>
                <w:sz w:val="24"/>
                <w:szCs w:val="24"/>
              </w:rPr>
            </w:pPr>
            <w:r w:rsidRPr="0065352E">
              <w:rPr>
                <w:rFonts w:cs="Times New Roman"/>
                <w:b/>
                <w:bCs/>
                <w:sz w:val="24"/>
                <w:szCs w:val="24"/>
              </w:rPr>
              <w:t>No. of hours</w:t>
            </w:r>
          </w:p>
        </w:tc>
        <w:tc>
          <w:tcPr>
            <w:tcW w:w="1451" w:type="pct"/>
          </w:tcPr>
          <w:p w:rsidR="00BA79C7" w:rsidRPr="0065352E" w:rsidRDefault="00BA79C7" w:rsidP="00845257">
            <w:pPr>
              <w:bidi w:val="0"/>
              <w:jc w:val="center"/>
              <w:rPr>
                <w:rFonts w:cs="Times New Roman"/>
                <w:b/>
                <w:bCs/>
                <w:sz w:val="24"/>
                <w:szCs w:val="24"/>
              </w:rPr>
            </w:pPr>
            <w:r w:rsidRPr="0065352E">
              <w:rPr>
                <w:rFonts w:cs="Times New Roman"/>
                <w:b/>
                <w:bCs/>
                <w:sz w:val="24"/>
                <w:szCs w:val="24"/>
              </w:rPr>
              <w:t>Teaching / learning methods and strategies</w:t>
            </w:r>
          </w:p>
          <w:p w:rsidR="00BA79C7" w:rsidRPr="0065352E" w:rsidRDefault="00BA79C7" w:rsidP="00845257">
            <w:pPr>
              <w:bidi w:val="0"/>
              <w:jc w:val="center"/>
              <w:rPr>
                <w:rFonts w:cs="Times New Roman"/>
                <w:b/>
                <w:bCs/>
                <w:sz w:val="24"/>
                <w:szCs w:val="24"/>
              </w:rPr>
            </w:pPr>
          </w:p>
        </w:tc>
        <w:tc>
          <w:tcPr>
            <w:tcW w:w="1033" w:type="pct"/>
          </w:tcPr>
          <w:p w:rsidR="00BA79C7" w:rsidRPr="0065352E" w:rsidRDefault="00BA79C7" w:rsidP="00845257">
            <w:pPr>
              <w:bidi w:val="0"/>
              <w:jc w:val="center"/>
              <w:rPr>
                <w:rFonts w:cs="Times New Roman"/>
                <w:b/>
                <w:bCs/>
                <w:sz w:val="24"/>
                <w:szCs w:val="24"/>
              </w:rPr>
            </w:pPr>
            <w:r w:rsidRPr="0065352E">
              <w:rPr>
                <w:rFonts w:cs="Times New Roman"/>
                <w:b/>
                <w:bCs/>
                <w:sz w:val="24"/>
                <w:szCs w:val="24"/>
              </w:rPr>
              <w:t>Assessment method</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1</w:t>
            </w:r>
          </w:p>
        </w:tc>
        <w:tc>
          <w:tcPr>
            <w:tcW w:w="1668" w:type="pct"/>
          </w:tcPr>
          <w:p w:rsidR="00BA79C7" w:rsidRPr="00610FBF" w:rsidRDefault="00BA79C7" w:rsidP="00BA79C7">
            <w:pPr>
              <w:bidi w:val="0"/>
              <w:ind w:left="20" w:right="360"/>
              <w:rPr>
                <w:rFonts w:eastAsia="MS Mincho" w:cs="Times New Roman"/>
                <w:sz w:val="24"/>
                <w:szCs w:val="24"/>
                <w:lang w:eastAsia="ja-JP"/>
              </w:rPr>
            </w:pPr>
            <w:r>
              <w:rPr>
                <w:rFonts w:eastAsia="MS Mincho" w:cs="Times New Roman"/>
                <w:sz w:val="24"/>
                <w:szCs w:val="24"/>
                <w:lang w:eastAsia="ja-JP"/>
              </w:rPr>
              <w:t xml:space="preserve">Introduction to microcontrollers and  Embedded systems   </w:t>
            </w:r>
          </w:p>
        </w:tc>
        <w:tc>
          <w:tcPr>
            <w:tcW w:w="431" w:type="pct"/>
          </w:tcPr>
          <w:p w:rsidR="00BA79C7" w:rsidRPr="00454DD7" w:rsidRDefault="00BA79C7" w:rsidP="00BA79C7">
            <w:pPr>
              <w:bidi w:val="0"/>
              <w:jc w:val="center"/>
              <w:rPr>
                <w:rFonts w:eastAsia="Calibri" w:cs="Times New Roman"/>
                <w:noProof/>
                <w:sz w:val="24"/>
                <w:szCs w:val="24"/>
                <w:lang w:eastAsia="en-GB"/>
              </w:rPr>
            </w:pPr>
            <w:r>
              <w:rPr>
                <w:rFonts w:eastAsia="Calibri" w:cs="Times New Roman"/>
                <w:sz w:val="24"/>
                <w:szCs w:val="24"/>
                <w:lang w:val="en-GB" w:eastAsia="en-GB"/>
              </w:rPr>
              <w:t>3</w:t>
            </w:r>
          </w:p>
        </w:tc>
        <w:tc>
          <w:tcPr>
            <w:tcW w:w="1451" w:type="pct"/>
          </w:tcPr>
          <w:p w:rsidR="00BA79C7" w:rsidRPr="00A97607"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p w:rsidR="00BA79C7" w:rsidRPr="002271F4" w:rsidRDefault="00BA79C7" w:rsidP="00BA79C7">
            <w:pPr>
              <w:bidi w:val="0"/>
              <w:ind w:left="34"/>
            </w:pPr>
          </w:p>
        </w:tc>
        <w:tc>
          <w:tcPr>
            <w:tcW w:w="1033" w:type="pct"/>
          </w:tcPr>
          <w:p w:rsidR="00BA79C7" w:rsidRPr="0065352E" w:rsidRDefault="00BA79C7" w:rsidP="00BA79C7">
            <w:pPr>
              <w:jc w:val="center"/>
              <w:rPr>
                <w:sz w:val="24"/>
                <w:szCs w:val="24"/>
                <w:lang w:bidi="ar-EG"/>
              </w:rPr>
            </w:pPr>
            <w:r>
              <w:rPr>
                <w:rFonts w:hint="cs"/>
                <w:sz w:val="24"/>
                <w:szCs w:val="24"/>
                <w:rtl/>
                <w:lang w:bidi="ar-EG"/>
              </w:rPr>
              <w:t>-</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2</w:t>
            </w:r>
          </w:p>
        </w:tc>
        <w:tc>
          <w:tcPr>
            <w:tcW w:w="1668" w:type="pct"/>
          </w:tcPr>
          <w:p w:rsidR="00BA79C7" w:rsidRDefault="00BA79C7" w:rsidP="00BA79C7">
            <w:pPr>
              <w:bidi w:val="0"/>
              <w:ind w:left="20" w:right="360"/>
              <w:rPr>
                <w:rFonts w:eastAsia="MS Mincho" w:cs="Times New Roman"/>
                <w:sz w:val="24"/>
                <w:szCs w:val="24"/>
                <w:lang w:eastAsia="ja-JP"/>
              </w:rPr>
            </w:pPr>
            <w:r>
              <w:rPr>
                <w:rFonts w:eastAsia="MS Mincho" w:cs="Times New Roman"/>
                <w:sz w:val="24"/>
                <w:szCs w:val="24"/>
                <w:lang w:eastAsia="ja-JP"/>
              </w:rPr>
              <w:t xml:space="preserve"> Microcontrollers Von Neumann and Harvard  architecture</w:t>
            </w:r>
          </w:p>
          <w:p w:rsidR="00BA79C7" w:rsidRPr="00610FBF" w:rsidRDefault="00BA79C7" w:rsidP="00BA79C7">
            <w:pPr>
              <w:bidi w:val="0"/>
              <w:ind w:left="20" w:right="360"/>
              <w:rPr>
                <w:rFonts w:eastAsia="MS Mincho" w:cs="Times New Roman"/>
                <w:sz w:val="24"/>
                <w:szCs w:val="24"/>
                <w:lang w:eastAsia="ja-JP"/>
              </w:rPr>
            </w:pPr>
            <w:r>
              <w:rPr>
                <w:rFonts w:eastAsia="MS Mincho" w:cs="Times New Roman"/>
                <w:sz w:val="24"/>
                <w:szCs w:val="24"/>
                <w:lang w:eastAsia="ja-JP"/>
              </w:rPr>
              <w:t xml:space="preserve">Memory options. </w:t>
            </w:r>
          </w:p>
        </w:tc>
        <w:tc>
          <w:tcPr>
            <w:tcW w:w="431" w:type="pct"/>
          </w:tcPr>
          <w:p w:rsidR="00BA79C7" w:rsidRDefault="00BA79C7" w:rsidP="00BA79C7">
            <w:pPr>
              <w:jc w:val="center"/>
            </w:pPr>
            <w:r w:rsidRPr="00B37FB6">
              <w:rPr>
                <w:rFonts w:eastAsia="Calibri" w:cs="Times New Roman"/>
                <w:sz w:val="24"/>
                <w:szCs w:val="24"/>
                <w:lang w:val="en-GB" w:eastAsia="en-GB"/>
              </w:rPr>
              <w:t>3</w:t>
            </w:r>
          </w:p>
        </w:tc>
        <w:tc>
          <w:tcPr>
            <w:tcW w:w="1451" w:type="pct"/>
          </w:tcPr>
          <w:p w:rsidR="00BA79C7" w:rsidRPr="0065352E" w:rsidRDefault="00BA79C7" w:rsidP="00BA79C7">
            <w:pPr>
              <w:bidi w:val="0"/>
              <w:ind w:left="34"/>
              <w:rPr>
                <w:rFonts w:cs="Times New Roman"/>
                <w:sz w:val="24"/>
                <w:szCs w:val="24"/>
              </w:rPr>
            </w:pPr>
            <w:r w:rsidRPr="00A97607">
              <w:rPr>
                <w:rFonts w:eastAsia="MS Mincho" w:cs="Times New Roman"/>
                <w:noProof/>
                <w:sz w:val="24"/>
                <w:szCs w:val="24"/>
                <w:lang w:eastAsia="ja-JP"/>
              </w:rPr>
              <w:t>Lecture</w:t>
            </w:r>
            <w:r w:rsidRPr="0065352E">
              <w:rPr>
                <w:rFonts w:cs="Times New Roman"/>
                <w:sz w:val="24"/>
                <w:szCs w:val="24"/>
              </w:rPr>
              <w:t>./Assign</w:t>
            </w:r>
            <w:r>
              <w:rPr>
                <w:rFonts w:cs="Times New Roman"/>
                <w:sz w:val="24"/>
                <w:szCs w:val="24"/>
              </w:rPr>
              <w:t>, case study</w:t>
            </w:r>
          </w:p>
        </w:tc>
        <w:tc>
          <w:tcPr>
            <w:tcW w:w="1033" w:type="pct"/>
          </w:tcPr>
          <w:p w:rsidR="00BA79C7" w:rsidRPr="0065352E" w:rsidRDefault="00BA79C7" w:rsidP="00BA79C7">
            <w:pPr>
              <w:jc w:val="center"/>
              <w:rPr>
                <w:sz w:val="24"/>
                <w:szCs w:val="24"/>
              </w:rPr>
            </w:pPr>
            <w:r w:rsidRPr="0065352E">
              <w:rPr>
                <w:rFonts w:cs="Times New Roman"/>
                <w:sz w:val="24"/>
                <w:szCs w:val="24"/>
              </w:rPr>
              <w:t>Assignment 1</w:t>
            </w:r>
          </w:p>
        </w:tc>
      </w:tr>
      <w:tr w:rsidR="00BA79C7" w:rsidRPr="0065352E" w:rsidTr="00BA79C7">
        <w:trPr>
          <w:jc w:val="center"/>
        </w:trPr>
        <w:tc>
          <w:tcPr>
            <w:tcW w:w="417" w:type="pct"/>
          </w:tcPr>
          <w:p w:rsidR="00BA79C7" w:rsidRPr="0065352E" w:rsidRDefault="00BA79C7" w:rsidP="00BA79C7">
            <w:pPr>
              <w:autoSpaceDE w:val="0"/>
              <w:autoSpaceDN w:val="0"/>
              <w:bidi w:val="0"/>
              <w:adjustRightInd w:val="0"/>
              <w:jc w:val="center"/>
              <w:rPr>
                <w:rFonts w:cs="Times New Roman"/>
                <w:sz w:val="24"/>
                <w:szCs w:val="24"/>
              </w:rPr>
            </w:pPr>
            <w:r w:rsidRPr="0065352E">
              <w:rPr>
                <w:rFonts w:cs="Times New Roman"/>
                <w:sz w:val="24"/>
                <w:szCs w:val="24"/>
              </w:rPr>
              <w:t>3</w:t>
            </w:r>
          </w:p>
        </w:tc>
        <w:tc>
          <w:tcPr>
            <w:tcW w:w="1668" w:type="pct"/>
          </w:tcPr>
          <w:p w:rsidR="00BA79C7" w:rsidRDefault="00BA79C7" w:rsidP="00BA79C7">
            <w:pPr>
              <w:bidi w:val="0"/>
              <w:ind w:left="20" w:right="360"/>
              <w:rPr>
                <w:rFonts w:eastAsia="MS Mincho" w:cs="Times New Roman"/>
                <w:sz w:val="24"/>
                <w:szCs w:val="24"/>
                <w:lang w:eastAsia="ja-JP"/>
              </w:rPr>
            </w:pPr>
            <w:r>
              <w:rPr>
                <w:rFonts w:eastAsia="MS Mincho" w:cs="Times New Roman"/>
                <w:sz w:val="24"/>
                <w:szCs w:val="24"/>
                <w:lang w:eastAsia="ja-JP"/>
              </w:rPr>
              <w:t>Input/output units for different types of microcontrollers</w:t>
            </w:r>
          </w:p>
          <w:p w:rsidR="00BA79C7" w:rsidRPr="00610FBF" w:rsidRDefault="00BA79C7" w:rsidP="00BA79C7">
            <w:pPr>
              <w:bidi w:val="0"/>
              <w:ind w:left="20" w:right="360"/>
              <w:rPr>
                <w:rFonts w:eastAsia="MS Mincho" w:cs="Times New Roman"/>
                <w:sz w:val="24"/>
                <w:szCs w:val="24"/>
                <w:lang w:eastAsia="ja-JP"/>
              </w:rPr>
            </w:pPr>
            <w:r>
              <w:rPr>
                <w:rFonts w:eastAsia="MS Mincho" w:cs="Times New Roman"/>
                <w:sz w:val="24"/>
                <w:szCs w:val="24"/>
                <w:lang w:eastAsia="ja-JP"/>
              </w:rPr>
              <w:t>Serial communication in microcontrollers</w:t>
            </w:r>
          </w:p>
        </w:tc>
        <w:tc>
          <w:tcPr>
            <w:tcW w:w="431" w:type="pct"/>
          </w:tcPr>
          <w:p w:rsidR="00BA79C7" w:rsidRDefault="00BA79C7" w:rsidP="00BA79C7">
            <w:pPr>
              <w:jc w:val="center"/>
            </w:pPr>
            <w:r w:rsidRPr="00B37FB6">
              <w:rPr>
                <w:rFonts w:eastAsia="Calibri" w:cs="Times New Roman"/>
                <w:sz w:val="24"/>
                <w:szCs w:val="24"/>
                <w:lang w:val="en-GB" w:eastAsia="en-GB"/>
              </w:rPr>
              <w:t>3</w:t>
            </w:r>
          </w:p>
        </w:tc>
        <w:tc>
          <w:tcPr>
            <w:tcW w:w="1451" w:type="pct"/>
          </w:tcPr>
          <w:p w:rsidR="00BA79C7" w:rsidRPr="006F0BB2"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tc>
        <w:tc>
          <w:tcPr>
            <w:tcW w:w="1033" w:type="pct"/>
          </w:tcPr>
          <w:p w:rsidR="00BA79C7" w:rsidRPr="0065352E" w:rsidRDefault="00BA79C7" w:rsidP="00BA79C7">
            <w:pPr>
              <w:jc w:val="center"/>
              <w:rPr>
                <w:sz w:val="24"/>
                <w:szCs w:val="24"/>
              </w:rPr>
            </w:pPr>
            <w:r w:rsidRPr="0065352E">
              <w:rPr>
                <w:rFonts w:cs="Times New Roman"/>
                <w:sz w:val="24"/>
                <w:szCs w:val="24"/>
              </w:rPr>
              <w:t>Assignment 1</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lastRenderedPageBreak/>
              <w:t>4</w:t>
            </w:r>
          </w:p>
        </w:tc>
        <w:tc>
          <w:tcPr>
            <w:tcW w:w="1668" w:type="pct"/>
          </w:tcPr>
          <w:p w:rsidR="00BA79C7" w:rsidRPr="00610FBF" w:rsidRDefault="00BA79C7" w:rsidP="00BA79C7">
            <w:pPr>
              <w:bidi w:val="0"/>
              <w:ind w:left="20" w:right="360"/>
              <w:rPr>
                <w:rFonts w:eastAsia="MS Mincho" w:cs="Times New Roman"/>
                <w:sz w:val="24"/>
                <w:szCs w:val="24"/>
                <w:lang w:eastAsia="ja-JP"/>
              </w:rPr>
            </w:pPr>
            <w:r w:rsidRPr="00610FBF">
              <w:rPr>
                <w:rFonts w:eastAsia="MS Mincho" w:cs="Times New Roman"/>
                <w:sz w:val="24"/>
                <w:szCs w:val="24"/>
                <w:lang w:eastAsia="ja-JP"/>
              </w:rPr>
              <w:t>Timers and Counters</w:t>
            </w:r>
            <w:r>
              <w:rPr>
                <w:rFonts w:eastAsia="MS Mincho" w:cs="Times New Roman"/>
                <w:sz w:val="24"/>
                <w:szCs w:val="24"/>
                <w:lang w:eastAsia="ja-JP"/>
              </w:rPr>
              <w:t xml:space="preserve"> in microcontrollers</w:t>
            </w:r>
          </w:p>
        </w:tc>
        <w:tc>
          <w:tcPr>
            <w:tcW w:w="431" w:type="pct"/>
          </w:tcPr>
          <w:p w:rsidR="00BA79C7" w:rsidRDefault="00BA79C7" w:rsidP="00BA79C7">
            <w:pPr>
              <w:jc w:val="center"/>
            </w:pPr>
            <w:r w:rsidRPr="00B37FB6">
              <w:rPr>
                <w:rFonts w:eastAsia="Calibri" w:cs="Times New Roman"/>
                <w:sz w:val="24"/>
                <w:szCs w:val="24"/>
                <w:lang w:val="en-GB" w:eastAsia="en-GB"/>
              </w:rPr>
              <w:t>3</w:t>
            </w:r>
          </w:p>
        </w:tc>
        <w:tc>
          <w:tcPr>
            <w:tcW w:w="1451" w:type="pct"/>
          </w:tcPr>
          <w:p w:rsidR="00BA79C7" w:rsidRPr="00A97607"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p w:rsidR="00BA79C7" w:rsidRPr="002271F4" w:rsidRDefault="00BA79C7" w:rsidP="00BA79C7">
            <w:pPr>
              <w:bidi w:val="0"/>
              <w:ind w:left="34"/>
            </w:pPr>
          </w:p>
        </w:tc>
        <w:tc>
          <w:tcPr>
            <w:tcW w:w="1033" w:type="pct"/>
          </w:tcPr>
          <w:p w:rsidR="00BA79C7" w:rsidRPr="0065352E" w:rsidRDefault="00BA79C7" w:rsidP="00BA79C7">
            <w:pPr>
              <w:jc w:val="center"/>
              <w:rPr>
                <w:sz w:val="24"/>
                <w:szCs w:val="24"/>
              </w:rPr>
            </w:pPr>
            <w:r w:rsidRPr="0065352E">
              <w:rPr>
                <w:rFonts w:cs="Times New Roman"/>
                <w:sz w:val="24"/>
                <w:szCs w:val="24"/>
              </w:rPr>
              <w:t>Assignment 2</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5</w:t>
            </w:r>
          </w:p>
        </w:tc>
        <w:tc>
          <w:tcPr>
            <w:tcW w:w="1668" w:type="pct"/>
          </w:tcPr>
          <w:p w:rsidR="00BA79C7" w:rsidRPr="00610FBF" w:rsidRDefault="00BA79C7" w:rsidP="00BA79C7">
            <w:pPr>
              <w:bidi w:val="0"/>
              <w:ind w:left="20" w:right="360"/>
              <w:rPr>
                <w:rFonts w:eastAsia="MS Mincho" w:cs="Times New Roman"/>
                <w:sz w:val="24"/>
                <w:szCs w:val="24"/>
                <w:lang w:eastAsia="ja-JP"/>
              </w:rPr>
            </w:pPr>
            <w:r w:rsidRPr="00610FBF">
              <w:rPr>
                <w:rFonts w:eastAsia="MS Mincho" w:cs="Times New Roman"/>
                <w:sz w:val="24"/>
                <w:szCs w:val="24"/>
                <w:lang w:eastAsia="ja-JP"/>
              </w:rPr>
              <w:t>Shift registers</w:t>
            </w:r>
            <w:r>
              <w:rPr>
                <w:rFonts w:eastAsia="MS Mincho" w:cs="Times New Roman"/>
                <w:sz w:val="24"/>
                <w:szCs w:val="24"/>
                <w:lang w:eastAsia="ja-JP"/>
              </w:rPr>
              <w:t xml:space="preserve"> in microcontrollers </w:t>
            </w:r>
          </w:p>
        </w:tc>
        <w:tc>
          <w:tcPr>
            <w:tcW w:w="431" w:type="pct"/>
          </w:tcPr>
          <w:p w:rsidR="00BA79C7" w:rsidRDefault="00BA79C7" w:rsidP="00BA79C7">
            <w:pPr>
              <w:jc w:val="center"/>
            </w:pPr>
            <w:r w:rsidRPr="005D105E">
              <w:rPr>
                <w:rFonts w:eastAsia="Calibri" w:cs="Times New Roman"/>
                <w:sz w:val="24"/>
                <w:szCs w:val="24"/>
                <w:lang w:val="en-GB" w:eastAsia="en-GB"/>
              </w:rPr>
              <w:t>3</w:t>
            </w:r>
          </w:p>
        </w:tc>
        <w:tc>
          <w:tcPr>
            <w:tcW w:w="1451" w:type="pct"/>
          </w:tcPr>
          <w:p w:rsidR="00BA79C7" w:rsidRPr="0065352E" w:rsidRDefault="00BA79C7" w:rsidP="00BA79C7">
            <w:pPr>
              <w:bidi w:val="0"/>
              <w:ind w:left="34"/>
              <w:rPr>
                <w:rFonts w:cs="Times New Roman"/>
                <w:sz w:val="24"/>
                <w:szCs w:val="24"/>
              </w:rPr>
            </w:pPr>
            <w:r w:rsidRPr="00A97607">
              <w:rPr>
                <w:rFonts w:eastAsia="MS Mincho" w:cs="Times New Roman"/>
                <w:noProof/>
                <w:sz w:val="24"/>
                <w:szCs w:val="24"/>
                <w:lang w:eastAsia="ja-JP"/>
              </w:rPr>
              <w:t>Lecture</w:t>
            </w:r>
            <w:r w:rsidRPr="0065352E">
              <w:rPr>
                <w:rFonts w:cs="Times New Roman"/>
                <w:sz w:val="24"/>
                <w:szCs w:val="24"/>
              </w:rPr>
              <w:t>/Assign.</w:t>
            </w:r>
          </w:p>
        </w:tc>
        <w:tc>
          <w:tcPr>
            <w:tcW w:w="1033" w:type="pct"/>
          </w:tcPr>
          <w:p w:rsidR="00BA79C7" w:rsidRPr="0065352E" w:rsidRDefault="00BA79C7" w:rsidP="00BA79C7">
            <w:pPr>
              <w:jc w:val="center"/>
              <w:rPr>
                <w:sz w:val="24"/>
                <w:szCs w:val="24"/>
              </w:rPr>
            </w:pPr>
            <w:r w:rsidRPr="0065352E">
              <w:rPr>
                <w:rFonts w:cs="Times New Roman"/>
                <w:sz w:val="24"/>
                <w:szCs w:val="24"/>
              </w:rPr>
              <w:t>Assignment 2</w:t>
            </w:r>
            <w:r>
              <w:rPr>
                <w:rFonts w:cs="Times New Roman"/>
                <w:sz w:val="24"/>
                <w:szCs w:val="24"/>
              </w:rPr>
              <w:t>, Quiz</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6</w:t>
            </w:r>
          </w:p>
        </w:tc>
        <w:tc>
          <w:tcPr>
            <w:tcW w:w="1668" w:type="pct"/>
          </w:tcPr>
          <w:p w:rsidR="00BA79C7" w:rsidRPr="00610FBF" w:rsidRDefault="00BA79C7" w:rsidP="00BA79C7">
            <w:pPr>
              <w:bidi w:val="0"/>
              <w:ind w:left="20" w:right="360"/>
              <w:rPr>
                <w:rFonts w:eastAsia="MS Mincho" w:cs="Times New Roman"/>
                <w:sz w:val="24"/>
                <w:szCs w:val="24"/>
                <w:lang w:eastAsia="ja-JP"/>
              </w:rPr>
            </w:pPr>
            <w:r>
              <w:rPr>
                <w:rFonts w:eastAsia="MS Mincho" w:cs="Times New Roman"/>
                <w:sz w:val="24"/>
                <w:szCs w:val="24"/>
                <w:lang w:eastAsia="ja-JP"/>
              </w:rPr>
              <w:t>A/D and pulse width modulation in micro controllers</w:t>
            </w:r>
          </w:p>
        </w:tc>
        <w:tc>
          <w:tcPr>
            <w:tcW w:w="431" w:type="pct"/>
          </w:tcPr>
          <w:p w:rsidR="00BA79C7" w:rsidRDefault="00BA79C7" w:rsidP="00BA79C7">
            <w:pPr>
              <w:jc w:val="center"/>
            </w:pPr>
            <w:r w:rsidRPr="005D105E">
              <w:rPr>
                <w:rFonts w:eastAsia="Calibri" w:cs="Times New Roman"/>
                <w:sz w:val="24"/>
                <w:szCs w:val="24"/>
                <w:lang w:val="en-GB" w:eastAsia="en-GB"/>
              </w:rPr>
              <w:t>3</w:t>
            </w:r>
          </w:p>
        </w:tc>
        <w:tc>
          <w:tcPr>
            <w:tcW w:w="1451" w:type="pct"/>
          </w:tcPr>
          <w:p w:rsidR="00BA79C7" w:rsidRPr="00A97607"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p w:rsidR="00BA79C7" w:rsidRPr="002271F4" w:rsidRDefault="00BA79C7" w:rsidP="00BA79C7">
            <w:pPr>
              <w:bidi w:val="0"/>
              <w:ind w:left="34"/>
            </w:pPr>
          </w:p>
        </w:tc>
        <w:tc>
          <w:tcPr>
            <w:tcW w:w="1033" w:type="pct"/>
          </w:tcPr>
          <w:p w:rsidR="00BA79C7" w:rsidRPr="0065352E" w:rsidRDefault="00BA79C7" w:rsidP="00BA79C7">
            <w:pPr>
              <w:jc w:val="center"/>
              <w:rPr>
                <w:sz w:val="24"/>
                <w:szCs w:val="24"/>
              </w:rPr>
            </w:pPr>
            <w:r w:rsidRPr="0065352E">
              <w:rPr>
                <w:rFonts w:cs="Times New Roman"/>
                <w:sz w:val="24"/>
                <w:szCs w:val="24"/>
              </w:rPr>
              <w:t>Assignment</w:t>
            </w:r>
            <w:r>
              <w:rPr>
                <w:rFonts w:cs="Times New Roman"/>
                <w:sz w:val="24"/>
                <w:szCs w:val="24"/>
              </w:rPr>
              <w:t xml:space="preserve"> 3</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7</w:t>
            </w:r>
          </w:p>
        </w:tc>
        <w:tc>
          <w:tcPr>
            <w:tcW w:w="1668" w:type="pct"/>
          </w:tcPr>
          <w:p w:rsidR="00BA79C7" w:rsidRPr="00610FBF" w:rsidRDefault="00BA79C7" w:rsidP="00BA79C7">
            <w:pPr>
              <w:bidi w:val="0"/>
              <w:ind w:left="20" w:right="360"/>
              <w:rPr>
                <w:rFonts w:eastAsia="MS Mincho" w:cs="Times New Roman"/>
                <w:sz w:val="24"/>
                <w:szCs w:val="24"/>
                <w:lang w:eastAsia="ja-JP"/>
              </w:rPr>
            </w:pPr>
            <w:r>
              <w:rPr>
                <w:rFonts w:eastAsia="MS Mincho" w:cs="Times New Roman"/>
                <w:sz w:val="24"/>
                <w:szCs w:val="24"/>
                <w:lang w:eastAsia="ja-JP"/>
              </w:rPr>
              <w:t>Programming instructions in microcontrollers</w:t>
            </w:r>
          </w:p>
        </w:tc>
        <w:tc>
          <w:tcPr>
            <w:tcW w:w="431" w:type="pct"/>
          </w:tcPr>
          <w:p w:rsidR="00BA79C7" w:rsidRDefault="00BA79C7" w:rsidP="00BA79C7">
            <w:pPr>
              <w:jc w:val="center"/>
            </w:pPr>
            <w:r w:rsidRPr="005D105E">
              <w:rPr>
                <w:rFonts w:eastAsia="Calibri" w:cs="Times New Roman"/>
                <w:sz w:val="24"/>
                <w:szCs w:val="24"/>
                <w:lang w:val="en-GB" w:eastAsia="en-GB"/>
              </w:rPr>
              <w:t>3</w:t>
            </w:r>
          </w:p>
        </w:tc>
        <w:tc>
          <w:tcPr>
            <w:tcW w:w="1451" w:type="pct"/>
          </w:tcPr>
          <w:p w:rsidR="00BA79C7" w:rsidRPr="00A97607"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p w:rsidR="00BA79C7" w:rsidRPr="002271F4" w:rsidRDefault="00BA79C7" w:rsidP="00BA79C7">
            <w:pPr>
              <w:bidi w:val="0"/>
              <w:ind w:left="34"/>
            </w:pPr>
          </w:p>
        </w:tc>
        <w:tc>
          <w:tcPr>
            <w:tcW w:w="1033" w:type="pct"/>
          </w:tcPr>
          <w:p w:rsidR="00BA79C7" w:rsidRPr="0065352E" w:rsidRDefault="00BA79C7" w:rsidP="00BA79C7">
            <w:pPr>
              <w:jc w:val="center"/>
              <w:rPr>
                <w:sz w:val="24"/>
                <w:szCs w:val="24"/>
              </w:rPr>
            </w:pPr>
            <w:r w:rsidRPr="0065352E">
              <w:rPr>
                <w:rFonts w:cs="Times New Roman"/>
                <w:sz w:val="24"/>
                <w:szCs w:val="24"/>
              </w:rPr>
              <w:t>Assignment 3</w:t>
            </w:r>
            <w:r>
              <w:rPr>
                <w:rFonts w:cs="Times New Roman"/>
                <w:sz w:val="24"/>
                <w:szCs w:val="24"/>
              </w:rPr>
              <w:t>, Quiz</w:t>
            </w:r>
          </w:p>
        </w:tc>
      </w:tr>
      <w:tr w:rsidR="00BA79C7" w:rsidRPr="0065352E" w:rsidTr="00845257">
        <w:trPr>
          <w:jc w:val="center"/>
        </w:trPr>
        <w:tc>
          <w:tcPr>
            <w:tcW w:w="417" w:type="pct"/>
          </w:tcPr>
          <w:p w:rsidR="00BA79C7" w:rsidRPr="0065352E" w:rsidRDefault="00BA79C7" w:rsidP="00845257">
            <w:pPr>
              <w:bidi w:val="0"/>
              <w:jc w:val="center"/>
              <w:rPr>
                <w:rFonts w:cs="Times New Roman"/>
                <w:sz w:val="24"/>
                <w:szCs w:val="24"/>
              </w:rPr>
            </w:pPr>
            <w:r w:rsidRPr="0065352E">
              <w:rPr>
                <w:rFonts w:cs="Times New Roman"/>
                <w:sz w:val="24"/>
                <w:szCs w:val="24"/>
              </w:rPr>
              <w:t>8</w:t>
            </w:r>
          </w:p>
        </w:tc>
        <w:tc>
          <w:tcPr>
            <w:tcW w:w="4583" w:type="pct"/>
            <w:gridSpan w:val="4"/>
          </w:tcPr>
          <w:p w:rsidR="00BA79C7" w:rsidRPr="00E36224" w:rsidRDefault="00BA79C7" w:rsidP="00845257">
            <w:pPr>
              <w:bidi w:val="0"/>
              <w:jc w:val="center"/>
              <w:rPr>
                <w:rFonts w:cs="Times New Roman"/>
                <w:b/>
                <w:bCs/>
                <w:sz w:val="24"/>
                <w:szCs w:val="24"/>
              </w:rPr>
            </w:pPr>
            <w:r w:rsidRPr="00E36224">
              <w:rPr>
                <w:rFonts w:cs="Times New Roman"/>
                <w:b/>
                <w:bCs/>
                <w:sz w:val="24"/>
                <w:szCs w:val="24"/>
              </w:rPr>
              <w:t>Midterm exam</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9</w:t>
            </w:r>
          </w:p>
        </w:tc>
        <w:tc>
          <w:tcPr>
            <w:tcW w:w="1668" w:type="pct"/>
          </w:tcPr>
          <w:p w:rsidR="00BA79C7" w:rsidRPr="00610FBF" w:rsidRDefault="00BA79C7" w:rsidP="00BA79C7">
            <w:pPr>
              <w:bidi w:val="0"/>
              <w:ind w:left="20" w:right="360"/>
              <w:rPr>
                <w:rFonts w:eastAsia="MS Mincho" w:cs="Times New Roman"/>
                <w:sz w:val="24"/>
                <w:szCs w:val="24"/>
                <w:lang w:eastAsia="ja-JP"/>
              </w:rPr>
            </w:pPr>
            <w:r w:rsidRPr="00610FBF">
              <w:rPr>
                <w:rFonts w:eastAsia="MS Mincho" w:cs="Times New Roman"/>
                <w:sz w:val="24"/>
                <w:szCs w:val="24"/>
                <w:lang w:eastAsia="ja-JP"/>
              </w:rPr>
              <w:t>Proportional–integral–derivative</w:t>
            </w:r>
            <w:r>
              <w:rPr>
                <w:rFonts w:eastAsia="MS Mincho" w:cs="Times New Roman"/>
                <w:sz w:val="24"/>
                <w:szCs w:val="24"/>
                <w:lang w:eastAsia="ja-JP"/>
              </w:rPr>
              <w:t xml:space="preserve"> </w:t>
            </w:r>
            <w:r w:rsidRPr="00610FBF">
              <w:rPr>
                <w:rFonts w:eastAsia="MS Mincho" w:cs="Times New Roman"/>
                <w:sz w:val="24"/>
                <w:szCs w:val="24"/>
                <w:lang w:eastAsia="ja-JP"/>
              </w:rPr>
              <w:t>'controller''(PID)</w:t>
            </w:r>
          </w:p>
        </w:tc>
        <w:tc>
          <w:tcPr>
            <w:tcW w:w="431" w:type="pct"/>
          </w:tcPr>
          <w:p w:rsidR="00BA79C7" w:rsidRDefault="00BA79C7" w:rsidP="00BA79C7">
            <w:pPr>
              <w:jc w:val="center"/>
            </w:pPr>
            <w:r w:rsidRPr="005D105E">
              <w:rPr>
                <w:rFonts w:eastAsia="Calibri" w:cs="Times New Roman"/>
                <w:sz w:val="24"/>
                <w:szCs w:val="24"/>
                <w:lang w:val="en-GB" w:eastAsia="en-GB"/>
              </w:rPr>
              <w:t>3</w:t>
            </w:r>
          </w:p>
        </w:tc>
        <w:tc>
          <w:tcPr>
            <w:tcW w:w="1451" w:type="pct"/>
          </w:tcPr>
          <w:p w:rsidR="00BA79C7" w:rsidRPr="00C6370E"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eastAsia="MS Mincho" w:cs="Times New Roman"/>
                <w:noProof/>
                <w:sz w:val="24"/>
                <w:szCs w:val="24"/>
                <w:lang w:eastAsia="ja-JP"/>
              </w:rPr>
              <w:t xml:space="preserve"> </w:t>
            </w:r>
            <w:r w:rsidRPr="00C6370E">
              <w:rPr>
                <w:rFonts w:eastAsia="MS Mincho" w:cs="Times New Roman"/>
                <w:noProof/>
                <w:sz w:val="24"/>
                <w:szCs w:val="24"/>
                <w:lang w:eastAsia="ja-JP"/>
              </w:rPr>
              <w:t>/Assign.</w:t>
            </w:r>
          </w:p>
        </w:tc>
        <w:tc>
          <w:tcPr>
            <w:tcW w:w="1033" w:type="pct"/>
          </w:tcPr>
          <w:p w:rsidR="00BA79C7" w:rsidRPr="0065352E" w:rsidRDefault="00BA79C7" w:rsidP="00BA79C7">
            <w:pPr>
              <w:jc w:val="center"/>
              <w:rPr>
                <w:sz w:val="24"/>
                <w:szCs w:val="24"/>
              </w:rPr>
            </w:pPr>
            <w:r w:rsidRPr="0065352E">
              <w:rPr>
                <w:rFonts w:cs="Times New Roman"/>
                <w:sz w:val="24"/>
                <w:szCs w:val="24"/>
              </w:rPr>
              <w:t>Assignment 4</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10</w:t>
            </w:r>
          </w:p>
        </w:tc>
        <w:tc>
          <w:tcPr>
            <w:tcW w:w="1668" w:type="pct"/>
          </w:tcPr>
          <w:p w:rsidR="00BA79C7" w:rsidRPr="00610FBF" w:rsidRDefault="00BA79C7" w:rsidP="00BA79C7">
            <w:pPr>
              <w:bidi w:val="0"/>
              <w:ind w:left="20" w:right="360"/>
              <w:rPr>
                <w:rFonts w:eastAsia="MS Mincho" w:cs="Times New Roman"/>
                <w:sz w:val="24"/>
                <w:szCs w:val="24"/>
                <w:lang w:eastAsia="ja-JP"/>
              </w:rPr>
            </w:pPr>
            <w:r w:rsidRPr="00610FBF">
              <w:rPr>
                <w:rFonts w:eastAsia="MS Mincho" w:cs="Times New Roman"/>
                <w:sz w:val="24"/>
                <w:szCs w:val="24"/>
                <w:lang w:eastAsia="ja-JP"/>
              </w:rPr>
              <w:t>C</w:t>
            </w:r>
            <w:r>
              <w:rPr>
                <w:rFonts w:eastAsia="MS Mincho" w:cs="Times New Roman"/>
                <w:sz w:val="24"/>
                <w:szCs w:val="24"/>
                <w:lang w:eastAsia="ja-JP"/>
              </w:rPr>
              <w:t>ommunication/read write wired in microcontrollers</w:t>
            </w:r>
          </w:p>
        </w:tc>
        <w:tc>
          <w:tcPr>
            <w:tcW w:w="431" w:type="pct"/>
          </w:tcPr>
          <w:p w:rsidR="00BA79C7" w:rsidRDefault="00BA79C7" w:rsidP="00BA79C7">
            <w:pPr>
              <w:jc w:val="center"/>
            </w:pPr>
            <w:r w:rsidRPr="005D105E">
              <w:rPr>
                <w:rFonts w:eastAsia="Calibri" w:cs="Times New Roman"/>
                <w:sz w:val="24"/>
                <w:szCs w:val="24"/>
                <w:lang w:val="en-GB" w:eastAsia="en-GB"/>
              </w:rPr>
              <w:t>3</w:t>
            </w:r>
          </w:p>
        </w:tc>
        <w:tc>
          <w:tcPr>
            <w:tcW w:w="1451" w:type="pct"/>
          </w:tcPr>
          <w:p w:rsidR="00BA79C7" w:rsidRPr="00A97607"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BA79C7" w:rsidRPr="00C6370E" w:rsidRDefault="00BA79C7" w:rsidP="00BA79C7">
            <w:pPr>
              <w:bidi w:val="0"/>
              <w:ind w:left="34"/>
              <w:rPr>
                <w:rFonts w:eastAsia="MS Mincho" w:cs="Times New Roman"/>
                <w:noProof/>
                <w:sz w:val="24"/>
                <w:szCs w:val="24"/>
                <w:lang w:eastAsia="ja-JP"/>
              </w:rPr>
            </w:pPr>
          </w:p>
        </w:tc>
        <w:tc>
          <w:tcPr>
            <w:tcW w:w="1033" w:type="pct"/>
          </w:tcPr>
          <w:p w:rsidR="00BA79C7" w:rsidRPr="0065352E" w:rsidRDefault="00BA79C7" w:rsidP="00BA79C7">
            <w:pPr>
              <w:jc w:val="center"/>
              <w:rPr>
                <w:sz w:val="24"/>
                <w:szCs w:val="24"/>
              </w:rPr>
            </w:pPr>
            <w:r w:rsidRPr="0065352E">
              <w:rPr>
                <w:rFonts w:cs="Times New Roman"/>
                <w:sz w:val="24"/>
                <w:szCs w:val="24"/>
              </w:rPr>
              <w:t>Assignment 4</w:t>
            </w:r>
            <w:r>
              <w:rPr>
                <w:rFonts w:cs="Times New Roman"/>
                <w:sz w:val="24"/>
                <w:szCs w:val="24"/>
              </w:rPr>
              <w:t>, , Quiz</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11</w:t>
            </w:r>
          </w:p>
        </w:tc>
        <w:tc>
          <w:tcPr>
            <w:tcW w:w="1668" w:type="pct"/>
          </w:tcPr>
          <w:p w:rsidR="00BA79C7" w:rsidRPr="00610FBF" w:rsidRDefault="00BA79C7" w:rsidP="00BA79C7">
            <w:pPr>
              <w:bidi w:val="0"/>
              <w:ind w:left="20" w:right="360"/>
              <w:rPr>
                <w:rFonts w:eastAsia="MS Mincho" w:cs="Times New Roman"/>
                <w:sz w:val="24"/>
                <w:szCs w:val="24"/>
                <w:lang w:eastAsia="ja-JP"/>
              </w:rPr>
            </w:pPr>
            <w:r>
              <w:rPr>
                <w:rFonts w:eastAsia="MS Mincho" w:cs="Times New Roman"/>
                <w:sz w:val="24"/>
                <w:szCs w:val="24"/>
                <w:lang w:eastAsia="ja-JP"/>
              </w:rPr>
              <w:t xml:space="preserve">Programming of microcontrollers using High level language </w:t>
            </w:r>
          </w:p>
        </w:tc>
        <w:tc>
          <w:tcPr>
            <w:tcW w:w="431" w:type="pct"/>
          </w:tcPr>
          <w:p w:rsidR="00BA79C7" w:rsidRDefault="00BA79C7" w:rsidP="00BA79C7">
            <w:pPr>
              <w:jc w:val="center"/>
            </w:pPr>
            <w:r w:rsidRPr="005D105E">
              <w:rPr>
                <w:rFonts w:eastAsia="Calibri" w:cs="Times New Roman"/>
                <w:sz w:val="24"/>
                <w:szCs w:val="24"/>
                <w:lang w:val="en-GB" w:eastAsia="en-GB"/>
              </w:rPr>
              <w:t>3</w:t>
            </w:r>
          </w:p>
        </w:tc>
        <w:tc>
          <w:tcPr>
            <w:tcW w:w="1451" w:type="pct"/>
          </w:tcPr>
          <w:p w:rsidR="00BA79C7" w:rsidRPr="00C6370E"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/Assign.</w:t>
            </w:r>
          </w:p>
        </w:tc>
        <w:tc>
          <w:tcPr>
            <w:tcW w:w="1033" w:type="pct"/>
          </w:tcPr>
          <w:p w:rsidR="00BA79C7" w:rsidRPr="0065352E" w:rsidRDefault="00BA79C7" w:rsidP="00BA79C7">
            <w:pPr>
              <w:jc w:val="center"/>
              <w:rPr>
                <w:sz w:val="24"/>
                <w:szCs w:val="24"/>
              </w:rPr>
            </w:pPr>
            <w:r w:rsidRPr="0065352E">
              <w:rPr>
                <w:rFonts w:cs="Times New Roman"/>
                <w:sz w:val="24"/>
                <w:szCs w:val="24"/>
              </w:rPr>
              <w:t xml:space="preserve">Assignment </w:t>
            </w:r>
            <w:r>
              <w:rPr>
                <w:rFonts w:cs="Times New Roman"/>
                <w:sz w:val="24"/>
                <w:szCs w:val="24"/>
              </w:rPr>
              <w:t>5</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12</w:t>
            </w:r>
          </w:p>
        </w:tc>
        <w:tc>
          <w:tcPr>
            <w:tcW w:w="1668" w:type="pct"/>
          </w:tcPr>
          <w:p w:rsidR="00BA79C7" w:rsidRPr="00610FBF" w:rsidRDefault="00BA79C7" w:rsidP="00BA79C7">
            <w:pPr>
              <w:bidi w:val="0"/>
              <w:ind w:left="20" w:right="360"/>
              <w:rPr>
                <w:rFonts w:eastAsia="MS Mincho" w:cs="Times New Roman"/>
                <w:sz w:val="24"/>
                <w:szCs w:val="24"/>
                <w:lang w:eastAsia="ja-JP"/>
              </w:rPr>
            </w:pPr>
            <w:r>
              <w:rPr>
                <w:rFonts w:eastAsia="MS Mincho" w:cs="Times New Roman"/>
                <w:sz w:val="24"/>
                <w:szCs w:val="24"/>
                <w:lang w:eastAsia="ja-JP"/>
              </w:rPr>
              <w:t>Microcontrollers s</w:t>
            </w:r>
            <w:r w:rsidRPr="00610FBF">
              <w:rPr>
                <w:rFonts w:eastAsia="MS Mincho" w:cs="Times New Roman"/>
                <w:sz w:val="24"/>
                <w:szCs w:val="24"/>
                <w:lang w:eastAsia="ja-JP"/>
              </w:rPr>
              <w:t xml:space="preserve">afety </w:t>
            </w:r>
            <w:r>
              <w:rPr>
                <w:rFonts w:eastAsia="MS Mincho" w:cs="Times New Roman"/>
                <w:sz w:val="24"/>
                <w:szCs w:val="24"/>
                <w:lang w:eastAsia="ja-JP"/>
              </w:rPr>
              <w:t>p</w:t>
            </w:r>
            <w:r w:rsidRPr="00610FBF">
              <w:rPr>
                <w:rFonts w:eastAsia="MS Mincho" w:cs="Times New Roman"/>
                <w:sz w:val="24"/>
                <w:szCs w:val="24"/>
                <w:lang w:eastAsia="ja-JP"/>
              </w:rPr>
              <w:t>rocedures</w:t>
            </w:r>
          </w:p>
        </w:tc>
        <w:tc>
          <w:tcPr>
            <w:tcW w:w="431" w:type="pct"/>
          </w:tcPr>
          <w:p w:rsidR="00BA79C7" w:rsidRDefault="00BA79C7" w:rsidP="00BA79C7">
            <w:pPr>
              <w:jc w:val="center"/>
            </w:pPr>
            <w:r w:rsidRPr="005D105E">
              <w:rPr>
                <w:rFonts w:eastAsia="Calibri" w:cs="Times New Roman"/>
                <w:sz w:val="24"/>
                <w:szCs w:val="24"/>
                <w:lang w:val="en-GB" w:eastAsia="en-GB"/>
              </w:rPr>
              <w:t>3</w:t>
            </w:r>
          </w:p>
        </w:tc>
        <w:tc>
          <w:tcPr>
            <w:tcW w:w="1451" w:type="pct"/>
          </w:tcPr>
          <w:p w:rsidR="00BA79C7" w:rsidRPr="00A97607"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BA79C7" w:rsidRPr="00C6370E" w:rsidRDefault="00BA79C7" w:rsidP="00BA79C7">
            <w:pPr>
              <w:bidi w:val="0"/>
              <w:ind w:left="34"/>
              <w:rPr>
                <w:rFonts w:eastAsia="MS Mincho" w:cs="Times New Roman"/>
                <w:noProof/>
                <w:sz w:val="24"/>
                <w:szCs w:val="24"/>
                <w:lang w:eastAsia="ja-JP"/>
              </w:rPr>
            </w:pPr>
          </w:p>
        </w:tc>
        <w:tc>
          <w:tcPr>
            <w:tcW w:w="1033" w:type="pct"/>
          </w:tcPr>
          <w:p w:rsidR="00BA79C7" w:rsidRPr="0065352E" w:rsidRDefault="00BA79C7" w:rsidP="00BA79C7">
            <w:pPr>
              <w:jc w:val="center"/>
              <w:rPr>
                <w:sz w:val="24"/>
                <w:szCs w:val="24"/>
              </w:rPr>
            </w:pPr>
            <w:r w:rsidRPr="0065352E">
              <w:rPr>
                <w:rFonts w:cs="Times New Roman"/>
                <w:sz w:val="24"/>
                <w:szCs w:val="24"/>
              </w:rPr>
              <w:t xml:space="preserve">Assignment </w:t>
            </w:r>
            <w:r>
              <w:rPr>
                <w:rFonts w:cs="Times New Roman"/>
                <w:sz w:val="24"/>
                <w:szCs w:val="24"/>
              </w:rPr>
              <w:t>5</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13</w:t>
            </w:r>
          </w:p>
        </w:tc>
        <w:tc>
          <w:tcPr>
            <w:tcW w:w="1668" w:type="pct"/>
          </w:tcPr>
          <w:p w:rsidR="00BA79C7" w:rsidRPr="00610FBF" w:rsidRDefault="00BA79C7" w:rsidP="00BA79C7">
            <w:pPr>
              <w:bidi w:val="0"/>
              <w:ind w:left="20" w:right="360"/>
              <w:rPr>
                <w:rFonts w:eastAsia="MS Mincho" w:cs="Times New Roman"/>
                <w:sz w:val="24"/>
                <w:szCs w:val="24"/>
                <w:lang w:eastAsia="ja-JP"/>
              </w:rPr>
            </w:pPr>
            <w:r>
              <w:rPr>
                <w:rFonts w:eastAsia="MS Mincho" w:cs="Times New Roman"/>
                <w:sz w:val="24"/>
                <w:szCs w:val="24"/>
                <w:lang w:eastAsia="ja-JP"/>
              </w:rPr>
              <w:t>Connecting field devices to I/O c</w:t>
            </w:r>
            <w:r w:rsidRPr="00610FBF">
              <w:rPr>
                <w:rFonts w:eastAsia="MS Mincho" w:cs="Times New Roman"/>
                <w:sz w:val="24"/>
                <w:szCs w:val="24"/>
                <w:lang w:eastAsia="ja-JP"/>
              </w:rPr>
              <w:t>ards</w:t>
            </w:r>
            <w:r>
              <w:rPr>
                <w:rFonts w:eastAsia="MS Mincho" w:cs="Times New Roman"/>
                <w:sz w:val="24"/>
                <w:szCs w:val="24"/>
                <w:lang w:eastAsia="ja-JP"/>
              </w:rPr>
              <w:t xml:space="preserve">  of microcontrollers</w:t>
            </w:r>
          </w:p>
        </w:tc>
        <w:tc>
          <w:tcPr>
            <w:tcW w:w="431" w:type="pct"/>
          </w:tcPr>
          <w:p w:rsidR="00BA79C7" w:rsidRDefault="00BA79C7" w:rsidP="00BA79C7">
            <w:pPr>
              <w:jc w:val="center"/>
            </w:pPr>
            <w:r w:rsidRPr="005D105E">
              <w:rPr>
                <w:rFonts w:eastAsia="Calibri" w:cs="Times New Roman"/>
                <w:sz w:val="24"/>
                <w:szCs w:val="24"/>
                <w:lang w:val="en-GB" w:eastAsia="en-GB"/>
              </w:rPr>
              <w:t>3</w:t>
            </w:r>
          </w:p>
        </w:tc>
        <w:tc>
          <w:tcPr>
            <w:tcW w:w="1451" w:type="pct"/>
          </w:tcPr>
          <w:p w:rsidR="00BA79C7" w:rsidRPr="00A97607"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BA79C7" w:rsidRPr="00C6370E" w:rsidRDefault="00BA79C7" w:rsidP="00BA79C7">
            <w:pPr>
              <w:bidi w:val="0"/>
              <w:ind w:left="34"/>
              <w:rPr>
                <w:rFonts w:eastAsia="MS Mincho" w:cs="Times New Roman"/>
                <w:noProof/>
                <w:sz w:val="24"/>
                <w:szCs w:val="24"/>
                <w:lang w:eastAsia="ja-JP"/>
              </w:rPr>
            </w:pPr>
          </w:p>
        </w:tc>
        <w:tc>
          <w:tcPr>
            <w:tcW w:w="1033" w:type="pct"/>
          </w:tcPr>
          <w:p w:rsidR="00BA79C7" w:rsidRPr="0065352E" w:rsidRDefault="00BA79C7" w:rsidP="00BA79C7">
            <w:pPr>
              <w:jc w:val="center"/>
              <w:rPr>
                <w:sz w:val="24"/>
                <w:szCs w:val="24"/>
                <w:lang w:bidi="ar-EG"/>
              </w:rPr>
            </w:pPr>
            <w:r>
              <w:rPr>
                <w:sz w:val="24"/>
                <w:szCs w:val="24"/>
                <w:lang w:bidi="ar-EG"/>
              </w:rPr>
              <w:t>Quiz</w:t>
            </w:r>
          </w:p>
        </w:tc>
      </w:tr>
      <w:tr w:rsidR="00BA79C7" w:rsidRPr="0065352E" w:rsidTr="00BA79C7">
        <w:trPr>
          <w:jc w:val="center"/>
        </w:trPr>
        <w:tc>
          <w:tcPr>
            <w:tcW w:w="417" w:type="pct"/>
          </w:tcPr>
          <w:p w:rsidR="00BA79C7" w:rsidRPr="0065352E" w:rsidRDefault="00BA79C7" w:rsidP="00BA79C7">
            <w:pPr>
              <w:bidi w:val="0"/>
              <w:jc w:val="center"/>
              <w:rPr>
                <w:rFonts w:cs="Times New Roman"/>
                <w:sz w:val="24"/>
                <w:szCs w:val="24"/>
              </w:rPr>
            </w:pPr>
            <w:r w:rsidRPr="0065352E">
              <w:rPr>
                <w:rFonts w:cs="Times New Roman"/>
                <w:sz w:val="24"/>
                <w:szCs w:val="24"/>
              </w:rPr>
              <w:t>14</w:t>
            </w:r>
          </w:p>
        </w:tc>
        <w:tc>
          <w:tcPr>
            <w:tcW w:w="1668" w:type="pct"/>
          </w:tcPr>
          <w:p w:rsidR="00BA79C7" w:rsidRPr="00610FBF" w:rsidRDefault="00BA79C7" w:rsidP="00BA79C7">
            <w:pPr>
              <w:bidi w:val="0"/>
              <w:ind w:left="20" w:right="360"/>
              <w:rPr>
                <w:rFonts w:eastAsia="MS Mincho" w:cs="Times New Roman"/>
                <w:sz w:val="24"/>
                <w:szCs w:val="24"/>
                <w:lang w:eastAsia="ja-JP"/>
              </w:rPr>
            </w:pPr>
            <w:r w:rsidRPr="00610FBF">
              <w:rPr>
                <w:rFonts w:eastAsia="MS Mincho" w:cs="Times New Roman"/>
                <w:sz w:val="24"/>
                <w:szCs w:val="24"/>
                <w:lang w:eastAsia="ja-JP"/>
              </w:rPr>
              <w:t>Proportional–integral–derivative</w:t>
            </w:r>
            <w:r>
              <w:rPr>
                <w:rFonts w:eastAsia="MS Mincho" w:cs="Times New Roman"/>
                <w:sz w:val="24"/>
                <w:szCs w:val="24"/>
                <w:lang w:eastAsia="ja-JP"/>
              </w:rPr>
              <w:t xml:space="preserve"> </w:t>
            </w:r>
            <w:r w:rsidRPr="00610FBF">
              <w:rPr>
                <w:rFonts w:eastAsia="MS Mincho" w:cs="Times New Roman"/>
                <w:sz w:val="24"/>
                <w:szCs w:val="24"/>
                <w:lang w:eastAsia="ja-JP"/>
              </w:rPr>
              <w:t>'controller''(PID)</w:t>
            </w:r>
          </w:p>
        </w:tc>
        <w:tc>
          <w:tcPr>
            <w:tcW w:w="431" w:type="pct"/>
          </w:tcPr>
          <w:p w:rsidR="00BA79C7" w:rsidRDefault="00BA79C7" w:rsidP="00BA79C7">
            <w:pPr>
              <w:jc w:val="center"/>
            </w:pPr>
            <w:r w:rsidRPr="005D105E">
              <w:rPr>
                <w:rFonts w:eastAsia="Calibri" w:cs="Times New Roman"/>
                <w:sz w:val="24"/>
                <w:szCs w:val="24"/>
                <w:lang w:val="en-GB" w:eastAsia="en-GB"/>
              </w:rPr>
              <w:t>3</w:t>
            </w:r>
          </w:p>
        </w:tc>
        <w:tc>
          <w:tcPr>
            <w:tcW w:w="1451" w:type="pct"/>
          </w:tcPr>
          <w:p w:rsidR="00BA79C7" w:rsidRPr="00A97607" w:rsidRDefault="00BA79C7" w:rsidP="00BA79C7">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Pr>
                <w:rFonts w:eastAsia="MS Mincho" w:cs="Times New Roman"/>
                <w:noProof/>
                <w:sz w:val="24"/>
                <w:szCs w:val="24"/>
                <w:lang w:eastAsia="ja-JP"/>
              </w:rPr>
              <w:t>Case Study</w:t>
            </w:r>
          </w:p>
          <w:p w:rsidR="00BA79C7" w:rsidRPr="00C6370E" w:rsidRDefault="00BA79C7" w:rsidP="00BA79C7">
            <w:pPr>
              <w:bidi w:val="0"/>
              <w:ind w:left="34"/>
              <w:jc w:val="center"/>
              <w:rPr>
                <w:rFonts w:eastAsia="MS Mincho" w:cs="Times New Roman"/>
                <w:noProof/>
                <w:sz w:val="24"/>
                <w:szCs w:val="24"/>
                <w:lang w:eastAsia="ja-JP"/>
              </w:rPr>
            </w:pPr>
          </w:p>
        </w:tc>
        <w:tc>
          <w:tcPr>
            <w:tcW w:w="1033" w:type="pct"/>
          </w:tcPr>
          <w:p w:rsidR="00BA79C7" w:rsidRPr="0065352E" w:rsidRDefault="00BA79C7" w:rsidP="00BA79C7">
            <w:pPr>
              <w:jc w:val="center"/>
              <w:rPr>
                <w:sz w:val="24"/>
                <w:szCs w:val="24"/>
                <w:lang w:bidi="ar-EG"/>
              </w:rPr>
            </w:pPr>
            <w:r>
              <w:rPr>
                <w:sz w:val="24"/>
                <w:szCs w:val="24"/>
                <w:lang w:bidi="ar-EG"/>
              </w:rPr>
              <w:t>Oral Exam</w:t>
            </w:r>
          </w:p>
        </w:tc>
      </w:tr>
      <w:tr w:rsidR="00BA79C7" w:rsidRPr="0065352E" w:rsidTr="00845257">
        <w:trPr>
          <w:jc w:val="center"/>
        </w:trPr>
        <w:tc>
          <w:tcPr>
            <w:tcW w:w="417" w:type="pct"/>
          </w:tcPr>
          <w:p w:rsidR="00BA79C7" w:rsidRPr="0065352E" w:rsidRDefault="00BA79C7" w:rsidP="00845257">
            <w:pPr>
              <w:bidi w:val="0"/>
              <w:jc w:val="center"/>
              <w:rPr>
                <w:rFonts w:cs="Times New Roman"/>
                <w:sz w:val="24"/>
                <w:szCs w:val="24"/>
              </w:rPr>
            </w:pPr>
            <w:r w:rsidRPr="0065352E">
              <w:rPr>
                <w:rFonts w:cs="Times New Roman"/>
                <w:sz w:val="24"/>
                <w:szCs w:val="24"/>
              </w:rPr>
              <w:t>15</w:t>
            </w:r>
          </w:p>
        </w:tc>
        <w:tc>
          <w:tcPr>
            <w:tcW w:w="4583" w:type="pct"/>
            <w:gridSpan w:val="4"/>
          </w:tcPr>
          <w:p w:rsidR="00BA79C7" w:rsidRPr="00E36224" w:rsidRDefault="00BA79C7" w:rsidP="00845257">
            <w:pPr>
              <w:bidi w:val="0"/>
              <w:jc w:val="center"/>
              <w:rPr>
                <w:rFonts w:cs="Times New Roman"/>
                <w:b/>
                <w:bCs/>
                <w:sz w:val="24"/>
                <w:szCs w:val="24"/>
              </w:rPr>
            </w:pPr>
            <w:r w:rsidRPr="00E36224">
              <w:rPr>
                <w:rFonts w:cs="Times New Roman"/>
                <w:b/>
                <w:bCs/>
                <w:sz w:val="24"/>
                <w:szCs w:val="24"/>
              </w:rPr>
              <w:t>Final exam</w:t>
            </w:r>
          </w:p>
        </w:tc>
      </w:tr>
    </w:tbl>
    <w:p w:rsidR="00BA79C7" w:rsidRDefault="00BA79C7" w:rsidP="00BA79C7">
      <w:pPr>
        <w:bidi w:val="0"/>
        <w:rPr>
          <w:rFonts w:eastAsia="MS Mincho" w:cs="Times New Roman"/>
          <w:b/>
          <w:bCs/>
          <w:sz w:val="24"/>
          <w:szCs w:val="24"/>
          <w:lang w:eastAsia="ja-JP"/>
        </w:rPr>
      </w:pPr>
    </w:p>
    <w:p w:rsidR="00BA79C7" w:rsidRDefault="00BA79C7" w:rsidP="00BA79C7">
      <w:pPr>
        <w:bidi w:val="0"/>
        <w:rPr>
          <w:rFonts w:eastAsia="MS Mincho" w:cs="Times New Roman"/>
          <w:b/>
          <w:bCs/>
          <w:sz w:val="24"/>
          <w:szCs w:val="24"/>
          <w:lang w:eastAsia="ja-JP"/>
        </w:rPr>
      </w:pPr>
    </w:p>
    <w:p w:rsidR="006A2944" w:rsidRDefault="006A2944" w:rsidP="006A2944">
      <w:pPr>
        <w:bidi w:val="0"/>
        <w:rPr>
          <w:rFonts w:eastAsia="MS Mincho" w:cs="Times New Roman"/>
          <w:b/>
          <w:bCs/>
          <w:sz w:val="24"/>
          <w:szCs w:val="24"/>
          <w:lang w:eastAsia="ja-JP"/>
        </w:rPr>
      </w:pPr>
    </w:p>
    <w:p w:rsidR="00E4166A" w:rsidRPr="00DF5AA1" w:rsidRDefault="005E7B12" w:rsidP="00DF5AA1">
      <w:pPr>
        <w:pStyle w:val="ListParagraph"/>
        <w:numPr>
          <w:ilvl w:val="0"/>
          <w:numId w:val="18"/>
        </w:numPr>
        <w:bidi w:val="0"/>
        <w:ind w:left="426"/>
        <w:rPr>
          <w:rFonts w:eastAsia="MS Mincho" w:cs="Times New Roman"/>
          <w:b/>
          <w:bCs/>
          <w:lang w:eastAsia="ja-JP"/>
        </w:rPr>
      </w:pPr>
      <w:r w:rsidRPr="00DF5AA1">
        <w:rPr>
          <w:rFonts w:eastAsia="MS Mincho" w:cs="Times New Roman"/>
          <w:b/>
          <w:bCs/>
          <w:lang w:eastAsia="ja-JP"/>
        </w:rPr>
        <w:t>Course Matrix</w:t>
      </w:r>
    </w:p>
    <w:p w:rsidR="00963438" w:rsidRPr="00CF61C4" w:rsidRDefault="00963438" w:rsidP="00963438">
      <w:pPr>
        <w:bidi w:val="0"/>
        <w:rPr>
          <w:rFonts w:eastAsia="MS Mincho" w:cs="Times New Roman"/>
          <w:b/>
          <w:bCs/>
          <w:sz w:val="24"/>
          <w:szCs w:val="24"/>
          <w:rtl/>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2"/>
        <w:gridCol w:w="3701"/>
        <w:gridCol w:w="3603"/>
      </w:tblGrid>
      <w:tr w:rsidR="00963438" w:rsidRPr="00FD4B8D" w:rsidTr="001D62B0">
        <w:tc>
          <w:tcPr>
            <w:tcW w:w="2432" w:type="dxa"/>
          </w:tcPr>
          <w:p w:rsidR="00963438" w:rsidRPr="00CF61C4" w:rsidRDefault="00963438" w:rsidP="001D62B0">
            <w:pPr>
              <w:bidi w:val="0"/>
              <w:rPr>
                <w:rFonts w:eastAsia="MS Mincho" w:cs="Times New Roman"/>
                <w:b/>
                <w:bCs/>
                <w:sz w:val="24"/>
                <w:szCs w:val="24"/>
                <w:lang w:eastAsia="ja-JP"/>
              </w:rPr>
            </w:pPr>
            <w:r w:rsidRPr="00CF61C4">
              <w:rPr>
                <w:rFonts w:eastAsia="MS Mincho" w:cs="Times New Roman"/>
                <w:b/>
                <w:bCs/>
                <w:sz w:val="24"/>
                <w:szCs w:val="24"/>
                <w:lang w:eastAsia="ja-JP"/>
              </w:rPr>
              <w:t>ILO’s code number</w:t>
            </w:r>
          </w:p>
          <w:p w:rsidR="00963438" w:rsidRPr="00FD4B8D" w:rsidRDefault="00963438" w:rsidP="001D62B0">
            <w:pPr>
              <w:bidi w:val="0"/>
              <w:rPr>
                <w:rFonts w:eastAsia="MS Mincho" w:cs="Times New Roman"/>
                <w:b/>
                <w:bCs/>
                <w:color w:val="0070C0"/>
                <w:sz w:val="24"/>
                <w:szCs w:val="24"/>
                <w:lang w:eastAsia="ja-JP" w:bidi="ar-LY"/>
              </w:rPr>
            </w:pPr>
            <w:r w:rsidRPr="00FD4B8D">
              <w:rPr>
                <w:rFonts w:eastAsia="MS Mincho" w:cs="Times New Roman"/>
                <w:b/>
                <w:bCs/>
                <w:color w:val="0070C0"/>
                <w:sz w:val="24"/>
                <w:szCs w:val="24"/>
                <w:lang w:eastAsia="ja-JP"/>
              </w:rPr>
              <w:t xml:space="preserve"> </w:t>
            </w:r>
          </w:p>
          <w:p w:rsidR="00963438" w:rsidRPr="00FD4B8D" w:rsidRDefault="00963438" w:rsidP="001D62B0">
            <w:pPr>
              <w:bidi w:val="0"/>
              <w:rPr>
                <w:rFonts w:eastAsia="MS Mincho" w:cs="Times New Roman"/>
                <w:b/>
                <w:bCs/>
                <w:color w:val="0070C0"/>
                <w:sz w:val="24"/>
                <w:szCs w:val="24"/>
                <w:lang w:eastAsia="ja-JP"/>
              </w:rPr>
            </w:pPr>
          </w:p>
        </w:tc>
        <w:tc>
          <w:tcPr>
            <w:tcW w:w="3701" w:type="dxa"/>
          </w:tcPr>
          <w:p w:rsidR="00963438" w:rsidRPr="00CF61C4" w:rsidRDefault="00963438" w:rsidP="001D62B0">
            <w:pPr>
              <w:bidi w:val="0"/>
              <w:rPr>
                <w:rFonts w:eastAsia="MS Mincho" w:cs="Times New Roman"/>
                <w:b/>
                <w:bCs/>
                <w:sz w:val="24"/>
                <w:szCs w:val="24"/>
                <w:lang w:eastAsia="ja-JP"/>
              </w:rPr>
            </w:pPr>
            <w:r w:rsidRPr="00CF61C4">
              <w:rPr>
                <w:rFonts w:eastAsia="MS Mincho" w:cs="Times New Roman"/>
                <w:b/>
                <w:bCs/>
                <w:sz w:val="24"/>
                <w:szCs w:val="24"/>
                <w:lang w:eastAsia="ja-JP"/>
              </w:rPr>
              <w:t>Teaching/learning methods and strategies</w:t>
            </w:r>
          </w:p>
          <w:p w:rsidR="00963438" w:rsidRPr="00FD4B8D" w:rsidRDefault="00963438" w:rsidP="001D62B0">
            <w:pPr>
              <w:bidi w:val="0"/>
              <w:jc w:val="right"/>
              <w:rPr>
                <w:rFonts w:eastAsia="MS Mincho" w:cs="Times New Roman"/>
                <w:b/>
                <w:bCs/>
                <w:color w:val="0070C0"/>
                <w:sz w:val="24"/>
                <w:szCs w:val="24"/>
                <w:lang w:eastAsia="ja-JP"/>
              </w:rPr>
            </w:pPr>
          </w:p>
        </w:tc>
        <w:tc>
          <w:tcPr>
            <w:tcW w:w="3603" w:type="dxa"/>
          </w:tcPr>
          <w:p w:rsidR="00963438" w:rsidRPr="00CF61C4" w:rsidRDefault="00963438" w:rsidP="001D62B0">
            <w:pPr>
              <w:bidi w:val="0"/>
              <w:rPr>
                <w:rFonts w:eastAsia="MS Mincho" w:cs="Times New Roman"/>
                <w:b/>
                <w:bCs/>
                <w:sz w:val="24"/>
                <w:szCs w:val="24"/>
                <w:lang w:eastAsia="ja-JP"/>
              </w:rPr>
            </w:pPr>
            <w:r w:rsidRPr="00CF61C4">
              <w:rPr>
                <w:rFonts w:eastAsia="MS Mincho" w:cs="Times New Roman"/>
                <w:b/>
                <w:bCs/>
                <w:sz w:val="24"/>
                <w:szCs w:val="24"/>
                <w:lang w:eastAsia="ja-JP"/>
              </w:rPr>
              <w:t>Assessment methods and strategies</w:t>
            </w:r>
          </w:p>
          <w:p w:rsidR="00963438" w:rsidRPr="00FD4B8D" w:rsidRDefault="00963438" w:rsidP="001D62B0">
            <w:pPr>
              <w:bidi w:val="0"/>
              <w:jc w:val="right"/>
              <w:rPr>
                <w:rFonts w:eastAsia="MS Mincho" w:cs="Times New Roman"/>
                <w:b/>
                <w:bCs/>
                <w:color w:val="0070C0"/>
                <w:sz w:val="24"/>
                <w:szCs w:val="24"/>
                <w:lang w:eastAsia="ja-JP"/>
              </w:rPr>
            </w:pPr>
          </w:p>
        </w:tc>
      </w:tr>
      <w:tr w:rsidR="00963438" w:rsidRPr="00FD4B8D" w:rsidTr="001D62B0">
        <w:tc>
          <w:tcPr>
            <w:tcW w:w="2432" w:type="dxa"/>
          </w:tcPr>
          <w:p w:rsidR="00963438" w:rsidRPr="00813DE4"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2.1.1</w:t>
            </w:r>
          </w:p>
          <w:p w:rsidR="00963438"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2.1.</w:t>
            </w:r>
            <w:r>
              <w:rPr>
                <w:rFonts w:eastAsia="MS Mincho" w:cs="Times New Roman"/>
                <w:sz w:val="24"/>
                <w:szCs w:val="24"/>
                <w:lang w:eastAsia="ja-JP"/>
              </w:rPr>
              <w:t>3</w:t>
            </w:r>
          </w:p>
          <w:p w:rsidR="00963438" w:rsidRDefault="00963438" w:rsidP="001D62B0">
            <w:pPr>
              <w:bidi w:val="0"/>
              <w:rPr>
                <w:rFonts w:eastAsia="MS Mincho" w:cs="Times New Roman"/>
                <w:sz w:val="24"/>
                <w:szCs w:val="24"/>
                <w:lang w:eastAsia="ja-JP"/>
              </w:rPr>
            </w:pPr>
            <w:r>
              <w:rPr>
                <w:rFonts w:eastAsia="MS Mincho" w:cs="Times New Roman"/>
                <w:sz w:val="24"/>
                <w:szCs w:val="24"/>
                <w:lang w:eastAsia="ja-JP"/>
              </w:rPr>
              <w:t>2.1.5</w:t>
            </w:r>
          </w:p>
          <w:p w:rsidR="00963438" w:rsidRPr="00813DE4"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2.1.</w:t>
            </w:r>
            <w:r>
              <w:rPr>
                <w:rFonts w:eastAsia="MS Mincho" w:cs="Times New Roman"/>
                <w:sz w:val="24"/>
                <w:szCs w:val="24"/>
                <w:lang w:eastAsia="ja-JP"/>
              </w:rPr>
              <w:t>7</w:t>
            </w:r>
          </w:p>
          <w:p w:rsidR="00963438" w:rsidRPr="00813DE4" w:rsidRDefault="00963438" w:rsidP="001D62B0">
            <w:pPr>
              <w:bidi w:val="0"/>
              <w:rPr>
                <w:rFonts w:eastAsia="MS Mincho" w:cs="Times New Roman"/>
                <w:sz w:val="24"/>
                <w:szCs w:val="24"/>
                <w:lang w:eastAsia="ja-JP"/>
              </w:rPr>
            </w:pPr>
          </w:p>
        </w:tc>
        <w:tc>
          <w:tcPr>
            <w:tcW w:w="3701" w:type="dxa"/>
          </w:tcPr>
          <w:p w:rsidR="00F14E76" w:rsidRPr="00686717" w:rsidRDefault="00F14E76" w:rsidP="00F14E76">
            <w:pPr>
              <w:bidi w:val="0"/>
              <w:jc w:val="both"/>
            </w:pPr>
            <w:r>
              <w:t>Subject related qualities are acquired mainly through lectures, seminars, directed</w:t>
            </w:r>
            <w:r>
              <w:rPr>
                <w:rtl/>
              </w:rPr>
              <w:t xml:space="preserve"> </w:t>
            </w:r>
            <w:r>
              <w:t>reading, videos, IT based resources, case studies and experiential learning</w:t>
            </w:r>
            <w:r>
              <w:rPr>
                <w:rtl/>
              </w:rPr>
              <w:t>.</w:t>
            </w:r>
            <w:r>
              <w:t xml:space="preserve"> Exposure to the engineering environment is an important aspect of the teaching and</w:t>
            </w:r>
            <w:r>
              <w:rPr>
                <w:rtl/>
              </w:rPr>
              <w:t xml:space="preserve"> </w:t>
            </w:r>
            <w:r>
              <w:lastRenderedPageBreak/>
              <w:t xml:space="preserve">learning methods as are projects. </w:t>
            </w:r>
          </w:p>
          <w:p w:rsidR="00963438" w:rsidRPr="00F14E76" w:rsidRDefault="00963438" w:rsidP="00F14E76">
            <w:pPr>
              <w:bidi w:val="0"/>
              <w:jc w:val="center"/>
              <w:rPr>
                <w:rFonts w:eastAsia="MS Mincho" w:cs="Times New Roman"/>
                <w:sz w:val="24"/>
                <w:szCs w:val="24"/>
                <w:lang w:eastAsia="ja-JP"/>
              </w:rPr>
            </w:pPr>
          </w:p>
        </w:tc>
        <w:tc>
          <w:tcPr>
            <w:tcW w:w="3603" w:type="dxa"/>
          </w:tcPr>
          <w:p w:rsidR="00963438" w:rsidRPr="00364002" w:rsidRDefault="00963438" w:rsidP="001D62B0">
            <w:pPr>
              <w:bidi w:val="0"/>
              <w:rPr>
                <w:rFonts w:eastAsia="MS Mincho" w:cs="Times New Roman"/>
                <w:sz w:val="24"/>
                <w:szCs w:val="24"/>
                <w:lang w:eastAsia="ja-JP"/>
              </w:rPr>
            </w:pPr>
            <w:r>
              <w:lastRenderedPageBreak/>
              <w:t>Assessment will be through individual coursework assignments, quizzes, oral discussions and reports.  In addition final written examinations are given.  The grades distribution system is shown in the curriculum table below.</w:t>
            </w:r>
          </w:p>
        </w:tc>
      </w:tr>
      <w:tr w:rsidR="00963438" w:rsidRPr="00FD4B8D" w:rsidTr="001D62B0">
        <w:tc>
          <w:tcPr>
            <w:tcW w:w="2432" w:type="dxa"/>
          </w:tcPr>
          <w:p w:rsidR="00963438" w:rsidRPr="00813DE4"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lastRenderedPageBreak/>
              <w:t>2.2.1</w:t>
            </w:r>
          </w:p>
          <w:p w:rsidR="00963438" w:rsidRPr="00813DE4"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2.2.2</w:t>
            </w:r>
          </w:p>
          <w:p w:rsidR="00963438" w:rsidRPr="00813DE4"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2.2.3</w:t>
            </w:r>
          </w:p>
          <w:p w:rsidR="00963438"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2.2.</w:t>
            </w:r>
            <w:r>
              <w:rPr>
                <w:rFonts w:eastAsia="MS Mincho" w:cs="Times New Roman"/>
                <w:sz w:val="24"/>
                <w:szCs w:val="24"/>
                <w:lang w:eastAsia="ja-JP"/>
              </w:rPr>
              <w:t>5</w:t>
            </w:r>
          </w:p>
          <w:p w:rsidR="00963438" w:rsidRDefault="00963438" w:rsidP="001D62B0">
            <w:pPr>
              <w:bidi w:val="0"/>
              <w:rPr>
                <w:rFonts w:eastAsia="MS Mincho" w:cs="Times New Roman"/>
                <w:sz w:val="24"/>
                <w:szCs w:val="24"/>
                <w:lang w:eastAsia="ja-JP"/>
              </w:rPr>
            </w:pPr>
            <w:r>
              <w:rPr>
                <w:rFonts w:eastAsia="MS Mincho" w:cs="Times New Roman"/>
                <w:sz w:val="24"/>
                <w:szCs w:val="24"/>
                <w:lang w:eastAsia="ja-JP"/>
              </w:rPr>
              <w:t>2.2.6</w:t>
            </w:r>
          </w:p>
          <w:p w:rsidR="00963438" w:rsidRPr="00813DE4" w:rsidRDefault="00963438" w:rsidP="001D62B0">
            <w:pPr>
              <w:bidi w:val="0"/>
              <w:rPr>
                <w:rFonts w:eastAsia="MS Mincho" w:cs="Times New Roman"/>
                <w:sz w:val="24"/>
                <w:szCs w:val="24"/>
                <w:lang w:eastAsia="ja-JP"/>
              </w:rPr>
            </w:pPr>
          </w:p>
        </w:tc>
        <w:tc>
          <w:tcPr>
            <w:tcW w:w="3701" w:type="dxa"/>
          </w:tcPr>
          <w:p w:rsidR="00963438" w:rsidRDefault="00963438" w:rsidP="001D62B0">
            <w:pPr>
              <w:bidi w:val="0"/>
              <w:jc w:val="both"/>
            </w:pPr>
            <w:r>
              <w:t>Analysis and problem</w:t>
            </w:r>
            <w:r w:rsidRPr="00D155D6">
              <w:rPr>
                <w:rFonts w:ascii="Cambria Math" w:hAnsi="Cambria Math" w:cs="Cambria Math"/>
              </w:rPr>
              <w:t>‐</w:t>
            </w:r>
            <w:r>
              <w:t>solving skills are developed through tutorial/problem sheets and small group exercises.</w:t>
            </w:r>
          </w:p>
          <w:p w:rsidR="00963438" w:rsidRPr="00364002" w:rsidRDefault="00963438" w:rsidP="001D62B0">
            <w:pPr>
              <w:bidi w:val="0"/>
              <w:rPr>
                <w:rFonts w:eastAsia="MS Mincho" w:cs="Times New Roman"/>
                <w:sz w:val="24"/>
                <w:szCs w:val="24"/>
                <w:lang w:eastAsia="ja-JP"/>
              </w:rPr>
            </w:pPr>
            <w:r>
              <w:t>Research skills are developed through the research project in the course of dissertation or thesis preparation.</w:t>
            </w:r>
          </w:p>
        </w:tc>
        <w:tc>
          <w:tcPr>
            <w:tcW w:w="3603" w:type="dxa"/>
          </w:tcPr>
          <w:p w:rsidR="00963438" w:rsidRPr="00364002" w:rsidRDefault="00963438" w:rsidP="001D62B0">
            <w:pPr>
              <w:bidi w:val="0"/>
              <w:rPr>
                <w:rFonts w:eastAsia="MS Mincho" w:cs="Times New Roman"/>
                <w:sz w:val="24"/>
                <w:szCs w:val="24"/>
                <w:lang w:eastAsia="ja-JP"/>
              </w:rPr>
            </w:pPr>
            <w:r>
              <w:t>Analysis and problem</w:t>
            </w:r>
            <w:r>
              <w:rPr>
                <w:rFonts w:ascii="Calibri" w:hAnsi="Calibri"/>
              </w:rPr>
              <w:t>‐</w:t>
            </w:r>
            <w:r>
              <w:t>solving skills are assessed through oral and written examinations. Design and research skills are assessed through project write-ups, coursework and project reports, presentations and the final dissertation or thesis</w:t>
            </w:r>
          </w:p>
        </w:tc>
      </w:tr>
      <w:tr w:rsidR="00963438" w:rsidRPr="00FD4B8D" w:rsidTr="001D62B0">
        <w:tc>
          <w:tcPr>
            <w:tcW w:w="2432" w:type="dxa"/>
          </w:tcPr>
          <w:p w:rsidR="00963438" w:rsidRPr="00813DE4"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2.3.1</w:t>
            </w:r>
          </w:p>
          <w:p w:rsidR="00963438" w:rsidRDefault="00963438" w:rsidP="001D62B0">
            <w:pPr>
              <w:bidi w:val="0"/>
              <w:rPr>
                <w:rFonts w:eastAsia="MS Mincho" w:cs="Times New Roman"/>
                <w:sz w:val="24"/>
                <w:szCs w:val="24"/>
                <w:lang w:eastAsia="ja-JP"/>
              </w:rPr>
            </w:pPr>
            <w:r>
              <w:rPr>
                <w:rFonts w:eastAsia="MS Mincho" w:cs="Times New Roman"/>
                <w:sz w:val="24"/>
                <w:szCs w:val="24"/>
                <w:lang w:eastAsia="ja-JP"/>
              </w:rPr>
              <w:t>2.3.3</w:t>
            </w:r>
          </w:p>
          <w:p w:rsidR="00963438" w:rsidRDefault="00963438" w:rsidP="001D62B0">
            <w:pPr>
              <w:bidi w:val="0"/>
              <w:rPr>
                <w:rFonts w:eastAsia="MS Mincho" w:cs="Times New Roman"/>
                <w:sz w:val="24"/>
                <w:szCs w:val="24"/>
                <w:lang w:eastAsia="ja-JP"/>
              </w:rPr>
            </w:pPr>
            <w:r>
              <w:rPr>
                <w:rFonts w:eastAsia="MS Mincho" w:cs="Times New Roman"/>
                <w:sz w:val="24"/>
                <w:szCs w:val="24"/>
                <w:lang w:eastAsia="ja-JP"/>
              </w:rPr>
              <w:t>2.3.4</w:t>
            </w:r>
          </w:p>
          <w:p w:rsidR="00963438" w:rsidRDefault="00963438" w:rsidP="001D62B0">
            <w:pPr>
              <w:bidi w:val="0"/>
              <w:rPr>
                <w:rFonts w:eastAsia="MS Mincho" w:cs="Times New Roman"/>
                <w:sz w:val="24"/>
                <w:szCs w:val="24"/>
                <w:lang w:eastAsia="ja-JP"/>
              </w:rPr>
            </w:pPr>
            <w:r>
              <w:rPr>
                <w:rFonts w:eastAsia="MS Mincho" w:cs="Times New Roman"/>
                <w:sz w:val="24"/>
                <w:szCs w:val="24"/>
                <w:lang w:eastAsia="ja-JP"/>
              </w:rPr>
              <w:t>2.3.6</w:t>
            </w:r>
          </w:p>
          <w:p w:rsidR="00963438" w:rsidRDefault="00963438" w:rsidP="001D62B0">
            <w:pPr>
              <w:bidi w:val="0"/>
              <w:rPr>
                <w:rFonts w:eastAsia="MS Mincho" w:cs="Times New Roman"/>
                <w:sz w:val="24"/>
                <w:szCs w:val="24"/>
                <w:lang w:eastAsia="ja-JP"/>
              </w:rPr>
            </w:pPr>
            <w:r>
              <w:rPr>
                <w:rFonts w:eastAsia="MS Mincho" w:cs="Times New Roman"/>
                <w:sz w:val="24"/>
                <w:szCs w:val="24"/>
                <w:lang w:eastAsia="ja-JP"/>
              </w:rPr>
              <w:t>2.3.8</w:t>
            </w:r>
          </w:p>
          <w:p w:rsidR="00963438" w:rsidRDefault="00963438" w:rsidP="001D62B0">
            <w:pPr>
              <w:bidi w:val="0"/>
              <w:rPr>
                <w:rFonts w:eastAsia="MS Mincho" w:cs="Times New Roman"/>
                <w:sz w:val="24"/>
                <w:szCs w:val="24"/>
                <w:lang w:eastAsia="ja-JP"/>
              </w:rPr>
            </w:pPr>
            <w:r>
              <w:rPr>
                <w:rFonts w:eastAsia="MS Mincho" w:cs="Times New Roman"/>
                <w:sz w:val="24"/>
                <w:szCs w:val="24"/>
                <w:lang w:eastAsia="ja-JP"/>
              </w:rPr>
              <w:t>2.3.10</w:t>
            </w:r>
          </w:p>
          <w:p w:rsidR="00963438" w:rsidRPr="00813DE4" w:rsidRDefault="00963438" w:rsidP="001D62B0">
            <w:pPr>
              <w:bidi w:val="0"/>
              <w:rPr>
                <w:rFonts w:eastAsia="MS Mincho" w:cs="Times New Roman"/>
                <w:sz w:val="24"/>
                <w:szCs w:val="24"/>
                <w:lang w:eastAsia="ja-JP"/>
              </w:rPr>
            </w:pPr>
          </w:p>
        </w:tc>
        <w:tc>
          <w:tcPr>
            <w:tcW w:w="3701" w:type="dxa"/>
          </w:tcPr>
          <w:p w:rsidR="00963438" w:rsidRDefault="00963438" w:rsidP="001D62B0">
            <w:pPr>
              <w:bidi w:val="0"/>
              <w:jc w:val="both"/>
            </w:pPr>
            <w:r>
              <w:t>The teaching and learning methods place emphasis on engineering workshop practice, visits to local engineering companies and the supervised industrial placement year. Experimental work, team projects and design assignments also contribute.</w:t>
            </w:r>
          </w:p>
        </w:tc>
        <w:tc>
          <w:tcPr>
            <w:tcW w:w="3603" w:type="dxa"/>
          </w:tcPr>
          <w:p w:rsidR="00963438" w:rsidRPr="00364002" w:rsidRDefault="00963438" w:rsidP="001D62B0">
            <w:pPr>
              <w:bidi w:val="0"/>
              <w:rPr>
                <w:rFonts w:eastAsia="MS Mincho" w:cs="Times New Roman"/>
                <w:sz w:val="24"/>
                <w:szCs w:val="24"/>
                <w:lang w:eastAsia="ja-JP"/>
              </w:rPr>
            </w:pPr>
            <w:r>
              <w:t>The supervised work experience is assessed with visits, reports and an oral</w:t>
            </w:r>
            <w:r>
              <w:rPr>
                <w:rtl/>
              </w:rPr>
              <w:t xml:space="preserve"> </w:t>
            </w:r>
            <w:r>
              <w:t>presentation. Coursework assignments, workshop exercises, laboratory reports</w:t>
            </w:r>
            <w:r>
              <w:rPr>
                <w:rFonts w:hint="cs"/>
                <w:rtl/>
              </w:rPr>
              <w:t>,</w:t>
            </w:r>
            <w:r>
              <w:t xml:space="preserve"> project dissertations and student peer assessment also contribute to the assessment</w:t>
            </w:r>
            <w:r>
              <w:rPr>
                <w:rtl/>
              </w:rPr>
              <w:t xml:space="preserve"> </w:t>
            </w:r>
            <w:r>
              <w:t>methods.</w:t>
            </w:r>
          </w:p>
        </w:tc>
      </w:tr>
      <w:tr w:rsidR="00963438" w:rsidRPr="00FD4B8D" w:rsidTr="001D62B0">
        <w:tc>
          <w:tcPr>
            <w:tcW w:w="2432" w:type="dxa"/>
          </w:tcPr>
          <w:p w:rsidR="00963438" w:rsidRPr="00813DE4"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2.4.</w:t>
            </w:r>
            <w:r>
              <w:rPr>
                <w:rFonts w:eastAsia="MS Mincho" w:cs="Times New Roman"/>
                <w:sz w:val="24"/>
                <w:szCs w:val="24"/>
                <w:lang w:eastAsia="ja-JP"/>
              </w:rPr>
              <w:t>3</w:t>
            </w:r>
          </w:p>
          <w:p w:rsidR="00963438" w:rsidRPr="00813DE4"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2.4.</w:t>
            </w:r>
            <w:r>
              <w:rPr>
                <w:rFonts w:eastAsia="MS Mincho" w:cs="Times New Roman"/>
                <w:sz w:val="24"/>
                <w:szCs w:val="24"/>
                <w:lang w:eastAsia="ja-JP"/>
              </w:rPr>
              <w:t>4</w:t>
            </w:r>
          </w:p>
          <w:p w:rsidR="00963438"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2.4.</w:t>
            </w:r>
            <w:r>
              <w:rPr>
                <w:rFonts w:eastAsia="MS Mincho" w:cs="Times New Roman"/>
                <w:sz w:val="24"/>
                <w:szCs w:val="24"/>
                <w:lang w:eastAsia="ja-JP"/>
              </w:rPr>
              <w:t>7</w:t>
            </w:r>
          </w:p>
          <w:p w:rsidR="00963438" w:rsidRPr="00813DE4" w:rsidRDefault="00963438" w:rsidP="001D62B0">
            <w:pPr>
              <w:bidi w:val="0"/>
              <w:rPr>
                <w:rFonts w:eastAsia="MS Mincho" w:cs="Times New Roman"/>
                <w:sz w:val="24"/>
                <w:szCs w:val="24"/>
                <w:lang w:eastAsia="ja-JP"/>
              </w:rPr>
            </w:pPr>
            <w:r w:rsidRPr="00813DE4">
              <w:rPr>
                <w:rFonts w:eastAsia="MS Mincho" w:cs="Times New Roman"/>
                <w:sz w:val="24"/>
                <w:szCs w:val="24"/>
                <w:lang w:eastAsia="ja-JP"/>
              </w:rPr>
              <w:t>2.4.</w:t>
            </w:r>
            <w:r>
              <w:rPr>
                <w:rFonts w:eastAsia="MS Mincho" w:cs="Times New Roman"/>
                <w:sz w:val="24"/>
                <w:szCs w:val="24"/>
                <w:lang w:eastAsia="ja-JP"/>
              </w:rPr>
              <w:t>8</w:t>
            </w:r>
          </w:p>
          <w:p w:rsidR="00963438" w:rsidRPr="00813DE4" w:rsidRDefault="00963438" w:rsidP="001D62B0">
            <w:pPr>
              <w:bidi w:val="0"/>
              <w:rPr>
                <w:rFonts w:eastAsia="MS Mincho" w:cs="Times New Roman"/>
                <w:sz w:val="24"/>
                <w:szCs w:val="24"/>
                <w:lang w:eastAsia="ja-JP"/>
              </w:rPr>
            </w:pPr>
          </w:p>
        </w:tc>
        <w:tc>
          <w:tcPr>
            <w:tcW w:w="3701" w:type="dxa"/>
          </w:tcPr>
          <w:p w:rsidR="00963438" w:rsidRPr="00B769E0" w:rsidRDefault="00963438" w:rsidP="001D62B0">
            <w:pPr>
              <w:bidi w:val="0"/>
              <w:jc w:val="both"/>
            </w:pPr>
            <w:r w:rsidRPr="001B0F9B">
              <w:t>Transferable and key skills are delivered throughout the program</w:t>
            </w:r>
            <w:r>
              <w:t xml:space="preserve">, i.e. lectures, coursework </w:t>
            </w:r>
            <w:r w:rsidRPr="001B0F9B">
              <w:t xml:space="preserve">assignments, laboratory work, industrial placement year and project dissertations. The IT skills </w:t>
            </w:r>
            <w:r>
              <w:t xml:space="preserve">are taught within the program </w:t>
            </w:r>
            <w:r w:rsidRPr="001B0F9B">
              <w:t>structure.</w:t>
            </w:r>
          </w:p>
        </w:tc>
        <w:tc>
          <w:tcPr>
            <w:tcW w:w="3603" w:type="dxa"/>
          </w:tcPr>
          <w:p w:rsidR="00963438" w:rsidRPr="00D46C59" w:rsidRDefault="00963438" w:rsidP="001D62B0">
            <w:pPr>
              <w:bidi w:val="0"/>
              <w:rPr>
                <w:rFonts w:eastAsia="MS Mincho" w:cs="Times New Roman"/>
                <w:sz w:val="24"/>
                <w:szCs w:val="24"/>
                <w:lang w:eastAsia="ja-JP"/>
              </w:rPr>
            </w:pPr>
            <w:r>
              <w:t>Assessment is principally through coursework assignments, laboratory reports and project dissertations. Assessment of teamwork is through submission of teamwork tasks, student peer and self-assessment, and oral presentations.</w:t>
            </w:r>
          </w:p>
        </w:tc>
      </w:tr>
    </w:tbl>
    <w:p w:rsidR="00963438" w:rsidRDefault="00963438" w:rsidP="00963438">
      <w:pPr>
        <w:bidi w:val="0"/>
        <w:rPr>
          <w:rFonts w:eastAsia="MS Mincho" w:cs="Times New Roman"/>
          <w:b/>
          <w:bCs/>
          <w:sz w:val="24"/>
          <w:szCs w:val="24"/>
          <w:lang w:eastAsia="ja-JP"/>
        </w:rPr>
      </w:pPr>
    </w:p>
    <w:p w:rsidR="005E7B12" w:rsidRDefault="005E7B12" w:rsidP="0009117B">
      <w:pPr>
        <w:bidi w:val="0"/>
        <w:rPr>
          <w:rFonts w:eastAsia="MS Mincho" w:cs="Times New Roman"/>
          <w:b/>
          <w:bCs/>
          <w:sz w:val="24"/>
          <w:szCs w:val="24"/>
          <w:lang w:eastAsia="ja-JP"/>
        </w:rPr>
      </w:pPr>
    </w:p>
    <w:p w:rsidR="00DF5AA1" w:rsidRPr="000B498F" w:rsidRDefault="00DF5AA1" w:rsidP="00DF5AA1">
      <w:pPr>
        <w:pStyle w:val="ListParagraph"/>
        <w:numPr>
          <w:ilvl w:val="0"/>
          <w:numId w:val="18"/>
        </w:numPr>
        <w:bidi w:val="0"/>
        <w:ind w:left="426"/>
        <w:rPr>
          <w:rFonts w:eastAsia="MS Mincho" w:cs="Times New Roman"/>
          <w:b/>
          <w:bCs/>
          <w:lang w:eastAsia="ja-JP"/>
        </w:rPr>
      </w:pPr>
      <w:r w:rsidRPr="000B498F">
        <w:rPr>
          <w:rFonts w:eastAsia="MS Mincho" w:cs="Times New Roman"/>
          <w:b/>
          <w:bCs/>
          <w:lang w:eastAsia="ja-JP"/>
        </w:rPr>
        <w:t>Teaching and Learning Methods</w:t>
      </w:r>
    </w:p>
    <w:p w:rsidR="00DF5AA1" w:rsidRDefault="00DF5AA1" w:rsidP="00DF5AA1">
      <w:pPr>
        <w:bidi w:val="0"/>
        <w:ind w:left="1440"/>
        <w:rPr>
          <w:rFonts w:eastAsia="MS Mincho" w:cs="Times New Roman"/>
          <w:noProof/>
          <w:sz w:val="24"/>
          <w:szCs w:val="24"/>
          <w:lang w:eastAsia="ja-JP"/>
        </w:rPr>
      </w:pPr>
    </w:p>
    <w:p w:rsidR="00DF5AA1" w:rsidRPr="00A97607" w:rsidRDefault="00DF5AA1" w:rsidP="00DF5AA1">
      <w:pPr>
        <w:numPr>
          <w:ilvl w:val="0"/>
          <w:numId w:val="19"/>
        </w:numPr>
        <w:bidi w:val="0"/>
        <w:rPr>
          <w:rFonts w:eastAsia="MS Mincho" w:cs="Times New Roman"/>
          <w:noProof/>
          <w:sz w:val="24"/>
          <w:szCs w:val="24"/>
          <w:lang w:eastAsia="ja-JP"/>
        </w:rPr>
      </w:pPr>
      <w:r w:rsidRPr="00A97607">
        <w:rPr>
          <w:rFonts w:eastAsia="MS Mincho" w:cs="Times New Roman"/>
          <w:noProof/>
          <w:sz w:val="24"/>
          <w:szCs w:val="24"/>
          <w:lang w:eastAsia="ja-JP"/>
        </w:rPr>
        <w:t>Lectures</w:t>
      </w:r>
    </w:p>
    <w:p w:rsidR="00DF5AA1" w:rsidRPr="00A97607" w:rsidRDefault="00DF5AA1" w:rsidP="00DF5AA1">
      <w:pPr>
        <w:bidi w:val="0"/>
        <w:ind w:left="720" w:firstLine="720"/>
        <w:rPr>
          <w:rFonts w:eastAsia="MS Mincho" w:cs="Times New Roman"/>
          <w:noProof/>
          <w:sz w:val="24"/>
          <w:szCs w:val="24"/>
          <w:lang w:eastAsia="ja-JP"/>
        </w:rPr>
      </w:pPr>
      <w:r w:rsidRPr="00A97607">
        <w:rPr>
          <w:rFonts w:eastAsia="MS Mincho" w:cs="Times New Roman"/>
          <w:noProof/>
          <w:sz w:val="24"/>
          <w:szCs w:val="24"/>
          <w:lang w:eastAsia="ja-JP"/>
        </w:rPr>
        <w:t>Practical training / laboratory</w:t>
      </w:r>
      <w:r w:rsidRPr="00A97607">
        <w:rPr>
          <w:rFonts w:eastAsia="MS Mincho" w:cs="Times New Roman"/>
          <w:noProof/>
          <w:sz w:val="24"/>
          <w:szCs w:val="24"/>
          <w:lang w:eastAsia="ja-JP"/>
        </w:rPr>
        <w:tab/>
        <w:t xml:space="preserve">   </w:t>
      </w:r>
    </w:p>
    <w:p w:rsidR="00DF5AA1" w:rsidRPr="00A97607" w:rsidRDefault="00DF5AA1" w:rsidP="00DF5AA1">
      <w:pPr>
        <w:bidi w:val="0"/>
        <w:ind w:left="720" w:firstLine="720"/>
        <w:rPr>
          <w:rFonts w:eastAsia="MS Mincho" w:cs="Times New Roman"/>
          <w:noProof/>
          <w:sz w:val="24"/>
          <w:szCs w:val="24"/>
          <w:lang w:eastAsia="ja-JP"/>
        </w:rPr>
      </w:pPr>
      <w:r w:rsidRPr="00A97607">
        <w:rPr>
          <w:rFonts w:eastAsia="MS Mincho" w:cs="Times New Roman"/>
          <w:noProof/>
          <w:sz w:val="24"/>
          <w:szCs w:val="24"/>
          <w:lang w:eastAsia="ja-JP"/>
        </w:rPr>
        <w:t>Seminar / workshop</w:t>
      </w:r>
    </w:p>
    <w:p w:rsidR="00DF5AA1" w:rsidRPr="00A97607" w:rsidRDefault="00DF5AA1" w:rsidP="00DF5AA1">
      <w:pPr>
        <w:numPr>
          <w:ilvl w:val="0"/>
          <w:numId w:val="19"/>
        </w:numPr>
        <w:bidi w:val="0"/>
        <w:rPr>
          <w:rFonts w:eastAsia="MS Mincho" w:cs="Times New Roman"/>
          <w:noProof/>
          <w:sz w:val="24"/>
          <w:szCs w:val="24"/>
          <w:lang w:eastAsia="ja-JP"/>
        </w:rPr>
      </w:pPr>
      <w:r w:rsidRPr="00A97607">
        <w:rPr>
          <w:rFonts w:eastAsia="MS Mincho" w:cs="Times New Roman"/>
          <w:noProof/>
          <w:sz w:val="24"/>
          <w:szCs w:val="24"/>
          <w:lang w:eastAsia="ja-JP"/>
        </w:rPr>
        <w:t>Class activity</w:t>
      </w:r>
    </w:p>
    <w:p w:rsidR="00DF5AA1" w:rsidRPr="00A97607" w:rsidRDefault="00DF5AA1" w:rsidP="00DF5AA1">
      <w:pPr>
        <w:numPr>
          <w:ilvl w:val="0"/>
          <w:numId w:val="19"/>
        </w:numPr>
        <w:bidi w:val="0"/>
        <w:rPr>
          <w:rFonts w:eastAsia="MS Mincho" w:cs="Times New Roman"/>
          <w:noProof/>
          <w:sz w:val="24"/>
          <w:szCs w:val="24"/>
          <w:lang w:eastAsia="ja-JP"/>
        </w:rPr>
      </w:pPr>
      <w:r w:rsidRPr="00A97607">
        <w:rPr>
          <w:rFonts w:eastAsia="MS Mincho" w:cs="Times New Roman"/>
          <w:noProof/>
          <w:sz w:val="24"/>
          <w:szCs w:val="24"/>
          <w:lang w:eastAsia="ja-JP"/>
        </w:rPr>
        <w:t>Case study</w:t>
      </w:r>
    </w:p>
    <w:p w:rsidR="00DF5AA1" w:rsidRDefault="00DF5AA1" w:rsidP="00DF5AA1">
      <w:pPr>
        <w:numPr>
          <w:ilvl w:val="0"/>
          <w:numId w:val="19"/>
        </w:numPr>
        <w:bidi w:val="0"/>
        <w:rPr>
          <w:rFonts w:eastAsia="MS Mincho" w:cs="Times New Roman"/>
          <w:noProof/>
          <w:sz w:val="24"/>
          <w:szCs w:val="24"/>
          <w:lang w:eastAsia="ja-JP"/>
        </w:rPr>
      </w:pPr>
      <w:r w:rsidRPr="00A97607">
        <w:rPr>
          <w:rFonts w:eastAsia="MS Mincho" w:cs="Times New Roman"/>
          <w:noProof/>
          <w:sz w:val="24"/>
          <w:szCs w:val="24"/>
          <w:lang w:eastAsia="ja-JP"/>
        </w:rPr>
        <w:lastRenderedPageBreak/>
        <w:t>Assignments / homework</w:t>
      </w:r>
    </w:p>
    <w:p w:rsidR="00DF5AA1" w:rsidRPr="00A97607" w:rsidRDefault="00DF5AA1" w:rsidP="00DF5AA1">
      <w:pPr>
        <w:bidi w:val="0"/>
        <w:ind w:left="1440"/>
        <w:rPr>
          <w:rFonts w:eastAsia="MS Mincho" w:cs="Times New Roman"/>
          <w:noProof/>
          <w:sz w:val="24"/>
          <w:szCs w:val="24"/>
          <w:lang w:eastAsia="ja-JP"/>
        </w:rPr>
      </w:pPr>
      <w:r>
        <w:rPr>
          <w:rFonts w:eastAsia="MS Mincho" w:cs="Times New Roman"/>
          <w:noProof/>
          <w:sz w:val="24"/>
          <w:szCs w:val="24"/>
          <w:lang w:eastAsia="ja-JP"/>
        </w:rPr>
        <w:t>Other ________________</w:t>
      </w:r>
    </w:p>
    <w:p w:rsidR="00DF5AA1" w:rsidRPr="000B498F" w:rsidRDefault="00DF5AA1" w:rsidP="00DF5AA1">
      <w:pPr>
        <w:pStyle w:val="ListParagraph"/>
        <w:numPr>
          <w:ilvl w:val="0"/>
          <w:numId w:val="18"/>
        </w:numPr>
        <w:bidi w:val="0"/>
        <w:ind w:left="426"/>
        <w:rPr>
          <w:rFonts w:eastAsia="MS Mincho" w:cs="Times New Roman"/>
          <w:b/>
          <w:bCs/>
          <w:lang w:eastAsia="ja-JP"/>
        </w:rPr>
      </w:pPr>
      <w:r w:rsidRPr="000B498F">
        <w:rPr>
          <w:rFonts w:eastAsia="MS Mincho" w:cs="Times New Roman"/>
          <w:b/>
          <w:bCs/>
          <w:lang w:eastAsia="ja-JP"/>
        </w:rPr>
        <w:t>Student Assessment Methods</w:t>
      </w:r>
    </w:p>
    <w:p w:rsidR="00DF5AA1" w:rsidRPr="00993E22" w:rsidRDefault="00DF5AA1" w:rsidP="00DF5AA1">
      <w:pPr>
        <w:numPr>
          <w:ilvl w:val="0"/>
          <w:numId w:val="20"/>
        </w:numPr>
        <w:bidi w:val="0"/>
        <w:rPr>
          <w:rFonts w:eastAsia="MS Mincho" w:cs="Times New Roman"/>
          <w:noProof/>
          <w:sz w:val="24"/>
          <w:szCs w:val="24"/>
          <w:lang w:eastAsia="ja-JP"/>
        </w:rPr>
      </w:pPr>
      <w:r w:rsidRPr="00993E22">
        <w:rPr>
          <w:rFonts w:eastAsia="MS Mincho" w:cs="Times New Roman"/>
          <w:noProof/>
          <w:sz w:val="24"/>
          <w:szCs w:val="24"/>
          <w:lang w:eastAsia="ja-JP"/>
        </w:rPr>
        <w:t>Assignments to assess knowledge and intellectual skills.</w:t>
      </w:r>
    </w:p>
    <w:p w:rsidR="00DF5AA1" w:rsidRPr="00993E22" w:rsidRDefault="00DF5AA1" w:rsidP="00DF5AA1">
      <w:pPr>
        <w:numPr>
          <w:ilvl w:val="0"/>
          <w:numId w:val="20"/>
        </w:numPr>
        <w:bidi w:val="0"/>
        <w:rPr>
          <w:rFonts w:eastAsia="MS Mincho" w:cs="Times New Roman"/>
          <w:noProof/>
          <w:sz w:val="24"/>
          <w:szCs w:val="24"/>
          <w:lang w:eastAsia="ja-JP"/>
        </w:rPr>
      </w:pPr>
      <w:r w:rsidRPr="00993E22">
        <w:rPr>
          <w:rFonts w:eastAsia="MS Mincho" w:cs="Times New Roman"/>
          <w:noProof/>
          <w:sz w:val="24"/>
          <w:szCs w:val="24"/>
          <w:lang w:eastAsia="ja-JP"/>
        </w:rPr>
        <w:t>Quiz to assess knowledge, intellectual and professional skills.</w:t>
      </w:r>
    </w:p>
    <w:p w:rsidR="00DF5AA1" w:rsidRPr="00993E22" w:rsidRDefault="00DF5AA1" w:rsidP="00DF5AA1">
      <w:pPr>
        <w:numPr>
          <w:ilvl w:val="0"/>
          <w:numId w:val="20"/>
        </w:numPr>
        <w:bidi w:val="0"/>
        <w:rPr>
          <w:rFonts w:eastAsia="MS Mincho" w:cs="Times New Roman"/>
          <w:noProof/>
          <w:sz w:val="24"/>
          <w:szCs w:val="24"/>
          <w:lang w:eastAsia="ja-JP"/>
        </w:rPr>
      </w:pPr>
      <w:r w:rsidRPr="00993E22">
        <w:rPr>
          <w:rFonts w:eastAsia="MS Mincho" w:cs="Times New Roman"/>
          <w:noProof/>
          <w:sz w:val="24"/>
          <w:szCs w:val="24"/>
          <w:lang w:eastAsia="ja-JP"/>
        </w:rPr>
        <w:t>Mid-term exam to assess knowledge, intellectual, professional and general skills.</w:t>
      </w:r>
    </w:p>
    <w:p w:rsidR="00DF5AA1" w:rsidRPr="00993E22" w:rsidRDefault="00DF5AA1" w:rsidP="00DF5AA1">
      <w:pPr>
        <w:numPr>
          <w:ilvl w:val="0"/>
          <w:numId w:val="20"/>
        </w:numPr>
        <w:bidi w:val="0"/>
        <w:rPr>
          <w:rFonts w:eastAsia="MS Mincho" w:cs="Times New Roman"/>
          <w:noProof/>
          <w:sz w:val="24"/>
          <w:szCs w:val="24"/>
          <w:lang w:eastAsia="ja-JP"/>
        </w:rPr>
      </w:pPr>
      <w:r w:rsidRPr="00993E22">
        <w:rPr>
          <w:rFonts w:eastAsia="MS Mincho" w:cs="Times New Roman"/>
          <w:noProof/>
          <w:sz w:val="24"/>
          <w:szCs w:val="24"/>
          <w:lang w:eastAsia="ja-JP"/>
        </w:rPr>
        <w:t>Oral exam to assess knowledge and intellectual skills.</w:t>
      </w:r>
    </w:p>
    <w:p w:rsidR="00DF5AA1" w:rsidRDefault="00DF5AA1" w:rsidP="00DF5AA1">
      <w:pPr>
        <w:numPr>
          <w:ilvl w:val="0"/>
          <w:numId w:val="20"/>
        </w:numPr>
        <w:bidi w:val="0"/>
        <w:rPr>
          <w:rFonts w:eastAsia="MS Mincho" w:cs="Times New Roman"/>
          <w:sz w:val="24"/>
          <w:szCs w:val="24"/>
          <w:lang w:eastAsia="ja-JP"/>
        </w:rPr>
      </w:pPr>
      <w:r w:rsidRPr="00993E22">
        <w:rPr>
          <w:rFonts w:eastAsia="MS Mincho" w:cs="Times New Roman"/>
          <w:noProof/>
          <w:sz w:val="24"/>
          <w:szCs w:val="24"/>
          <w:lang w:eastAsia="ja-JP"/>
        </w:rPr>
        <w:t>Final exam to assess knowledge, intellectual, professional and general skills.</w:t>
      </w:r>
    </w:p>
    <w:p w:rsidR="00DF5AA1" w:rsidRPr="000B498F" w:rsidRDefault="00DF5AA1" w:rsidP="00DF5AA1">
      <w:pPr>
        <w:pStyle w:val="ListParagraph"/>
        <w:numPr>
          <w:ilvl w:val="0"/>
          <w:numId w:val="20"/>
        </w:numPr>
        <w:bidi w:val="0"/>
        <w:rPr>
          <w:rFonts w:eastAsia="MS Mincho" w:cs="Times New Roman"/>
          <w:noProof/>
          <w:sz w:val="24"/>
          <w:szCs w:val="24"/>
          <w:lang w:eastAsia="ja-JP"/>
        </w:rPr>
      </w:pPr>
      <w:r w:rsidRPr="000B498F">
        <w:rPr>
          <w:rFonts w:eastAsia="MS Mincho" w:cs="Times New Roman"/>
          <w:noProof/>
          <w:sz w:val="24"/>
          <w:szCs w:val="24"/>
          <w:lang w:eastAsia="ja-JP"/>
        </w:rPr>
        <w:t xml:space="preserve">Other: Practical exam to assess </w:t>
      </w:r>
      <w:r w:rsidRPr="000B498F">
        <w:rPr>
          <w:sz w:val="24"/>
          <w:szCs w:val="24"/>
        </w:rPr>
        <w:t>knowledge, intellectual, professional and general skills</w:t>
      </w:r>
      <w:r w:rsidRPr="000B498F">
        <w:rPr>
          <w:rFonts w:eastAsia="MS Mincho" w:cs="Times New Roman"/>
          <w:noProof/>
          <w:sz w:val="24"/>
          <w:szCs w:val="24"/>
          <w:lang w:eastAsia="ja-JP"/>
        </w:rPr>
        <w:t>.</w:t>
      </w:r>
    </w:p>
    <w:p w:rsidR="00DF5AA1" w:rsidRDefault="00DF5AA1" w:rsidP="00DF5AA1">
      <w:pPr>
        <w:bidi w:val="0"/>
        <w:rPr>
          <w:rFonts w:eastAsia="MS Mincho" w:cs="Times New Roman"/>
          <w:b/>
          <w:bCs/>
          <w:sz w:val="24"/>
          <w:szCs w:val="24"/>
          <w:lang w:eastAsia="ja-JP"/>
        </w:rPr>
        <w:sectPr w:rsidR="00DF5AA1" w:rsidSect="00AC0E80">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709" w:footer="709" w:gutter="0"/>
          <w:cols w:space="708"/>
          <w:docGrid w:linePitch="381"/>
        </w:sectPr>
      </w:pPr>
    </w:p>
    <w:p w:rsidR="00506626" w:rsidRPr="00DF5AA1" w:rsidRDefault="00506626" w:rsidP="00DF5AA1">
      <w:pPr>
        <w:pStyle w:val="ListParagraph"/>
        <w:numPr>
          <w:ilvl w:val="0"/>
          <w:numId w:val="18"/>
        </w:numPr>
        <w:bidi w:val="0"/>
        <w:ind w:left="426"/>
        <w:rPr>
          <w:rFonts w:eastAsia="MS Mincho" w:cs="Times New Roman"/>
          <w:b/>
          <w:bCs/>
          <w:rtl/>
          <w:lang w:eastAsia="ja-JP"/>
        </w:rPr>
      </w:pPr>
      <w:r w:rsidRPr="00DF5AA1">
        <w:rPr>
          <w:rFonts w:eastAsia="MS Mincho" w:cs="Times New Roman"/>
          <w:b/>
          <w:bCs/>
          <w:lang w:eastAsia="ja-JP"/>
        </w:rPr>
        <w:lastRenderedPageBreak/>
        <w:t>Assessment schedule</w:t>
      </w:r>
    </w:p>
    <w:p w:rsidR="00CE0160" w:rsidRPr="00CE0160" w:rsidRDefault="00CE0160" w:rsidP="00384064">
      <w:pPr>
        <w:tabs>
          <w:tab w:val="left" w:pos="720"/>
          <w:tab w:val="left" w:pos="2340"/>
          <w:tab w:val="left" w:pos="3420"/>
        </w:tabs>
        <w:rPr>
          <w:rFonts w:eastAsia="MS Mincho" w:cs="Times New Roman"/>
          <w:b/>
          <w:bCs/>
          <w:color w:val="FF0000"/>
          <w:sz w:val="24"/>
          <w:szCs w:val="24"/>
          <w:rtl/>
          <w:lang w:eastAsia="ja-JP" w:bidi="ar-LY"/>
        </w:rPr>
      </w:pPr>
    </w:p>
    <w:p w:rsidR="00BA79C7" w:rsidRPr="00454DD7" w:rsidRDefault="00BA79C7" w:rsidP="00BA79C7">
      <w:pPr>
        <w:tabs>
          <w:tab w:val="left" w:pos="1080"/>
          <w:tab w:val="left" w:pos="2160"/>
          <w:tab w:val="left" w:pos="3780"/>
          <w:tab w:val="left" w:pos="5040"/>
        </w:tabs>
        <w:bidi w:val="0"/>
        <w:ind w:left="540"/>
        <w:rPr>
          <w:rFonts w:eastAsia="MS Mincho" w:cs="Times New Roman"/>
          <w:noProof/>
          <w:sz w:val="24"/>
          <w:szCs w:val="24"/>
          <w:lang w:eastAsia="ja-JP"/>
        </w:rPr>
      </w:pPr>
      <w:r w:rsidRPr="00454DD7">
        <w:rPr>
          <w:rFonts w:eastAsia="MS Mincho" w:cs="Times New Roman"/>
          <w:noProof/>
          <w:sz w:val="24"/>
          <w:szCs w:val="24"/>
          <w:lang w:eastAsia="ja-JP"/>
        </w:rPr>
        <w:t>Assessment 1</w:t>
      </w:r>
      <w:r w:rsidRPr="00454DD7">
        <w:rPr>
          <w:rFonts w:eastAsia="MS Mincho" w:cs="Times New Roman"/>
          <w:noProof/>
          <w:sz w:val="24"/>
          <w:szCs w:val="24"/>
          <w:lang w:eastAsia="ja-JP"/>
        </w:rPr>
        <w:tab/>
        <w:t>Assignments</w:t>
      </w:r>
      <w:r w:rsidRPr="00454DD7">
        <w:rPr>
          <w:rFonts w:eastAsia="MS Mincho" w:cs="Times New Roman"/>
          <w:noProof/>
          <w:sz w:val="24"/>
          <w:szCs w:val="24"/>
          <w:lang w:eastAsia="ja-JP"/>
        </w:rPr>
        <w:tab/>
        <w:t>on weeks</w:t>
      </w:r>
      <w:r w:rsidRPr="00454DD7">
        <w:rPr>
          <w:rFonts w:eastAsia="MS Mincho" w:cs="Times New Roman"/>
          <w:noProof/>
          <w:sz w:val="24"/>
          <w:szCs w:val="24"/>
          <w:lang w:eastAsia="ja-JP"/>
        </w:rPr>
        <w:tab/>
      </w:r>
      <w:r w:rsidRPr="006E64EC">
        <w:rPr>
          <w:rFonts w:eastAsia="MS Mincho" w:cs="Times New Roman"/>
          <w:noProof/>
          <w:sz w:val="24"/>
          <w:szCs w:val="24"/>
          <w:lang w:eastAsia="ja-JP"/>
        </w:rPr>
        <w:t>2, 3, 4, 5 , 6, 7 ,9, 10, 11, and 12</w:t>
      </w:r>
    </w:p>
    <w:p w:rsidR="00BA79C7" w:rsidRPr="00454DD7" w:rsidRDefault="00BA79C7" w:rsidP="00BA79C7">
      <w:pPr>
        <w:tabs>
          <w:tab w:val="left" w:pos="1080"/>
          <w:tab w:val="left" w:pos="2160"/>
          <w:tab w:val="left" w:pos="3780"/>
          <w:tab w:val="left" w:pos="5040"/>
        </w:tabs>
        <w:bidi w:val="0"/>
        <w:ind w:left="540"/>
        <w:rPr>
          <w:rFonts w:eastAsia="MS Mincho" w:cs="Times New Roman"/>
          <w:noProof/>
          <w:sz w:val="24"/>
          <w:szCs w:val="24"/>
          <w:lang w:eastAsia="ja-JP"/>
        </w:rPr>
      </w:pPr>
      <w:r w:rsidRPr="00454DD7">
        <w:rPr>
          <w:rFonts w:eastAsia="MS Mincho" w:cs="Times New Roman"/>
          <w:noProof/>
          <w:sz w:val="24"/>
          <w:szCs w:val="24"/>
          <w:lang w:eastAsia="ja-JP"/>
        </w:rPr>
        <w:t>Assessment 2</w:t>
      </w:r>
      <w:r w:rsidRPr="00454DD7">
        <w:rPr>
          <w:rFonts w:eastAsia="MS Mincho" w:cs="Times New Roman"/>
          <w:noProof/>
          <w:sz w:val="24"/>
          <w:szCs w:val="24"/>
          <w:lang w:eastAsia="ja-JP"/>
        </w:rPr>
        <w:tab/>
        <w:t xml:space="preserve">Quizzes </w:t>
      </w:r>
      <w:r w:rsidRPr="00454DD7">
        <w:rPr>
          <w:rFonts w:eastAsia="MS Mincho" w:cs="Times New Roman"/>
          <w:noProof/>
          <w:sz w:val="24"/>
          <w:szCs w:val="24"/>
          <w:lang w:eastAsia="ja-JP"/>
        </w:rPr>
        <w:tab/>
        <w:t>on weeks</w:t>
      </w:r>
      <w:r w:rsidRPr="00454DD7">
        <w:rPr>
          <w:rFonts w:eastAsia="MS Mincho" w:cs="Times New Roman"/>
          <w:noProof/>
          <w:sz w:val="24"/>
          <w:szCs w:val="24"/>
          <w:lang w:eastAsia="ja-JP"/>
        </w:rPr>
        <w:tab/>
        <w:t>5, 7, 10,</w:t>
      </w:r>
      <w:r>
        <w:rPr>
          <w:rFonts w:eastAsia="MS Mincho" w:cs="Times New Roman"/>
          <w:noProof/>
          <w:sz w:val="24"/>
          <w:szCs w:val="24"/>
          <w:lang w:eastAsia="ja-JP"/>
        </w:rPr>
        <w:t xml:space="preserve"> and</w:t>
      </w:r>
      <w:r w:rsidRPr="00454DD7">
        <w:rPr>
          <w:rFonts w:eastAsia="MS Mincho" w:cs="Times New Roman"/>
          <w:noProof/>
          <w:sz w:val="24"/>
          <w:szCs w:val="24"/>
          <w:lang w:eastAsia="ja-JP"/>
        </w:rPr>
        <w:t xml:space="preserve"> 1</w:t>
      </w:r>
      <w:r>
        <w:rPr>
          <w:rFonts w:eastAsia="MS Mincho" w:cs="Times New Roman"/>
          <w:noProof/>
          <w:sz w:val="24"/>
          <w:szCs w:val="24"/>
          <w:lang w:eastAsia="ja-JP"/>
        </w:rPr>
        <w:t>3</w:t>
      </w:r>
    </w:p>
    <w:p w:rsidR="00BA79C7" w:rsidRPr="00454DD7" w:rsidRDefault="00BA79C7" w:rsidP="00BA79C7">
      <w:pPr>
        <w:tabs>
          <w:tab w:val="left" w:pos="1080"/>
          <w:tab w:val="left" w:pos="2160"/>
          <w:tab w:val="left" w:pos="3780"/>
          <w:tab w:val="left" w:pos="5040"/>
        </w:tabs>
        <w:bidi w:val="0"/>
        <w:ind w:left="540"/>
        <w:rPr>
          <w:rFonts w:eastAsia="MS Mincho" w:cs="Times New Roman"/>
          <w:noProof/>
          <w:sz w:val="24"/>
          <w:szCs w:val="24"/>
          <w:lang w:eastAsia="ja-JP"/>
        </w:rPr>
      </w:pPr>
      <w:r w:rsidRPr="00454DD7">
        <w:rPr>
          <w:rFonts w:eastAsia="MS Mincho" w:cs="Times New Roman"/>
          <w:noProof/>
          <w:sz w:val="24"/>
          <w:szCs w:val="24"/>
          <w:lang w:eastAsia="ja-JP"/>
        </w:rPr>
        <w:t>Assessment 3</w:t>
      </w:r>
      <w:r w:rsidRPr="00454DD7">
        <w:rPr>
          <w:rFonts w:eastAsia="MS Mincho" w:cs="Times New Roman"/>
          <w:noProof/>
          <w:sz w:val="24"/>
          <w:szCs w:val="24"/>
          <w:lang w:eastAsia="ja-JP"/>
        </w:rPr>
        <w:tab/>
        <w:t>Mid-term exam</w:t>
      </w:r>
      <w:r w:rsidRPr="00454DD7">
        <w:rPr>
          <w:rFonts w:eastAsia="MS Mincho" w:cs="Times New Roman"/>
          <w:noProof/>
          <w:sz w:val="24"/>
          <w:szCs w:val="24"/>
          <w:lang w:eastAsia="ja-JP"/>
        </w:rPr>
        <w:tab/>
        <w:t>on weeks</w:t>
      </w:r>
      <w:r w:rsidRPr="00454DD7">
        <w:rPr>
          <w:rFonts w:eastAsia="MS Mincho" w:cs="Times New Roman"/>
          <w:noProof/>
          <w:sz w:val="24"/>
          <w:szCs w:val="24"/>
          <w:lang w:eastAsia="ja-JP"/>
        </w:rPr>
        <w:tab/>
        <w:t>8</w:t>
      </w:r>
      <w:r w:rsidRPr="00454DD7">
        <w:rPr>
          <w:rFonts w:eastAsia="MS Mincho" w:cs="Times New Roman"/>
          <w:noProof/>
          <w:sz w:val="24"/>
          <w:szCs w:val="24"/>
          <w:lang w:eastAsia="ja-JP"/>
        </w:rPr>
        <w:tab/>
      </w:r>
      <w:r w:rsidRPr="00454DD7">
        <w:rPr>
          <w:rFonts w:eastAsia="MS Mincho" w:cs="Times New Roman"/>
          <w:noProof/>
          <w:sz w:val="24"/>
          <w:szCs w:val="24"/>
          <w:lang w:eastAsia="ja-JP"/>
        </w:rPr>
        <w:tab/>
      </w:r>
    </w:p>
    <w:p w:rsidR="00BA79C7" w:rsidRPr="00454DD7" w:rsidRDefault="00BA79C7" w:rsidP="00BA79C7">
      <w:pPr>
        <w:tabs>
          <w:tab w:val="left" w:pos="1080"/>
          <w:tab w:val="left" w:pos="2160"/>
          <w:tab w:val="left" w:pos="3780"/>
          <w:tab w:val="left" w:pos="5040"/>
        </w:tabs>
        <w:bidi w:val="0"/>
        <w:ind w:left="540"/>
        <w:rPr>
          <w:rFonts w:eastAsia="MS Mincho" w:cs="Times New Roman"/>
          <w:noProof/>
          <w:sz w:val="24"/>
          <w:szCs w:val="24"/>
          <w:rtl/>
          <w:lang w:eastAsia="ja-JP"/>
        </w:rPr>
      </w:pPr>
      <w:r w:rsidRPr="00454DD7">
        <w:rPr>
          <w:rFonts w:eastAsia="MS Mincho" w:cs="Times New Roman"/>
          <w:noProof/>
          <w:sz w:val="24"/>
          <w:szCs w:val="24"/>
          <w:lang w:eastAsia="ja-JP"/>
        </w:rPr>
        <w:t>Assessment 3</w:t>
      </w:r>
      <w:r w:rsidRPr="00454DD7">
        <w:rPr>
          <w:rFonts w:eastAsia="MS Mincho" w:cs="Times New Roman"/>
          <w:noProof/>
          <w:sz w:val="24"/>
          <w:szCs w:val="24"/>
          <w:lang w:eastAsia="ja-JP"/>
        </w:rPr>
        <w:tab/>
        <w:t>Oral exam</w:t>
      </w:r>
      <w:r w:rsidRPr="00454DD7">
        <w:rPr>
          <w:rFonts w:eastAsia="MS Mincho" w:cs="Times New Roman"/>
          <w:noProof/>
          <w:sz w:val="24"/>
          <w:szCs w:val="24"/>
          <w:lang w:eastAsia="ja-JP"/>
        </w:rPr>
        <w:tab/>
        <w:t>on week</w:t>
      </w:r>
      <w:r w:rsidRPr="00454DD7">
        <w:rPr>
          <w:rFonts w:eastAsia="MS Mincho" w:cs="Times New Roman"/>
          <w:noProof/>
          <w:sz w:val="24"/>
          <w:szCs w:val="24"/>
          <w:lang w:eastAsia="ja-JP"/>
        </w:rPr>
        <w:tab/>
        <w:t>1</w:t>
      </w:r>
      <w:r>
        <w:rPr>
          <w:rFonts w:eastAsia="MS Mincho" w:cs="Times New Roman"/>
          <w:noProof/>
          <w:sz w:val="24"/>
          <w:szCs w:val="24"/>
          <w:lang w:eastAsia="ja-JP"/>
        </w:rPr>
        <w:t>4</w:t>
      </w:r>
    </w:p>
    <w:p w:rsidR="00BA79C7" w:rsidRPr="00454DD7" w:rsidRDefault="00BA79C7" w:rsidP="00BA79C7">
      <w:pPr>
        <w:tabs>
          <w:tab w:val="left" w:pos="1080"/>
          <w:tab w:val="left" w:pos="2160"/>
          <w:tab w:val="left" w:pos="3780"/>
          <w:tab w:val="left" w:pos="5040"/>
        </w:tabs>
        <w:bidi w:val="0"/>
        <w:ind w:left="540"/>
        <w:rPr>
          <w:rFonts w:eastAsia="MS Mincho" w:cs="Times New Roman"/>
          <w:noProof/>
          <w:sz w:val="24"/>
          <w:szCs w:val="24"/>
          <w:lang w:eastAsia="ja-JP"/>
        </w:rPr>
      </w:pPr>
      <w:r w:rsidRPr="00454DD7">
        <w:rPr>
          <w:rFonts w:eastAsia="MS Mincho" w:cs="Times New Roman"/>
          <w:noProof/>
          <w:sz w:val="24"/>
          <w:szCs w:val="24"/>
          <w:lang w:eastAsia="ja-JP"/>
        </w:rPr>
        <w:t>Assessment 4</w:t>
      </w:r>
      <w:r w:rsidRPr="00454DD7">
        <w:rPr>
          <w:rFonts w:eastAsia="MS Mincho" w:cs="Times New Roman"/>
          <w:noProof/>
          <w:sz w:val="24"/>
          <w:szCs w:val="24"/>
          <w:lang w:eastAsia="ja-JP"/>
        </w:rPr>
        <w:tab/>
        <w:t>Final exam</w:t>
      </w:r>
      <w:r w:rsidRPr="00454DD7">
        <w:rPr>
          <w:rFonts w:eastAsia="MS Mincho" w:cs="Times New Roman"/>
          <w:noProof/>
          <w:sz w:val="24"/>
          <w:szCs w:val="24"/>
          <w:lang w:eastAsia="ja-JP"/>
        </w:rPr>
        <w:tab/>
        <w:t>on week</w:t>
      </w:r>
      <w:r w:rsidRPr="00454DD7">
        <w:rPr>
          <w:rFonts w:eastAsia="MS Mincho" w:cs="Times New Roman"/>
          <w:noProof/>
          <w:sz w:val="24"/>
          <w:szCs w:val="24"/>
          <w:lang w:eastAsia="ja-JP"/>
        </w:rPr>
        <w:tab/>
        <w:t>15</w:t>
      </w:r>
    </w:p>
    <w:p w:rsidR="00384064" w:rsidRPr="00CF61C4" w:rsidRDefault="00384064" w:rsidP="00CE0160">
      <w:pPr>
        <w:bidi w:val="0"/>
        <w:rPr>
          <w:rFonts w:eastAsia="MS Mincho" w:cs="Times New Roman"/>
          <w:b/>
          <w:bCs/>
          <w:sz w:val="24"/>
          <w:szCs w:val="24"/>
          <w:lang w:eastAsia="ja-JP"/>
        </w:rPr>
      </w:pPr>
    </w:p>
    <w:p w:rsidR="00506626" w:rsidRPr="00DF5AA1" w:rsidRDefault="00506626" w:rsidP="00DF5AA1">
      <w:pPr>
        <w:pStyle w:val="ListParagraph"/>
        <w:numPr>
          <w:ilvl w:val="0"/>
          <w:numId w:val="18"/>
        </w:numPr>
        <w:bidi w:val="0"/>
        <w:ind w:left="426"/>
        <w:rPr>
          <w:rFonts w:eastAsia="MS Mincho" w:cs="Times New Roman"/>
          <w:b/>
          <w:bCs/>
          <w:rtl/>
          <w:lang w:eastAsia="ja-JP"/>
        </w:rPr>
      </w:pPr>
      <w:r w:rsidRPr="00DF5AA1">
        <w:rPr>
          <w:rFonts w:eastAsia="MS Mincho" w:cs="Times New Roman"/>
          <w:b/>
          <w:bCs/>
          <w:lang w:eastAsia="ja-JP"/>
        </w:rPr>
        <w:t>Weighting of assessments</w:t>
      </w:r>
    </w:p>
    <w:p w:rsidR="00364002" w:rsidRDefault="00364002" w:rsidP="00CE0160">
      <w:pPr>
        <w:tabs>
          <w:tab w:val="left" w:pos="3780"/>
        </w:tabs>
        <w:bidi w:val="0"/>
        <w:ind w:left="540"/>
        <w:rPr>
          <w:rFonts w:eastAsia="MS Mincho" w:cs="Times New Roman"/>
          <w:sz w:val="24"/>
          <w:szCs w:val="24"/>
          <w:highlight w:val="yellow"/>
          <w:lang w:eastAsia="ja-JP"/>
        </w:rPr>
      </w:pPr>
    </w:p>
    <w:p w:rsidR="00384064" w:rsidRPr="00364002" w:rsidRDefault="00384064" w:rsidP="00364002">
      <w:pPr>
        <w:tabs>
          <w:tab w:val="left" w:pos="3780"/>
        </w:tabs>
        <w:bidi w:val="0"/>
        <w:ind w:left="540"/>
        <w:rPr>
          <w:rFonts w:eastAsia="MS Mincho" w:cs="Times New Roman"/>
          <w:sz w:val="24"/>
          <w:szCs w:val="24"/>
          <w:lang w:eastAsia="ja-JP"/>
        </w:rPr>
      </w:pPr>
      <w:r w:rsidRPr="00364002">
        <w:rPr>
          <w:rFonts w:eastAsia="MS Mincho" w:cs="Times New Roman"/>
          <w:sz w:val="24"/>
          <w:szCs w:val="24"/>
          <w:lang w:eastAsia="ja-JP"/>
        </w:rPr>
        <w:t xml:space="preserve">05% </w:t>
      </w:r>
      <w:r w:rsidR="00506626" w:rsidRPr="00364002">
        <w:rPr>
          <w:rFonts w:eastAsia="MS Mincho" w:cs="Times New Roman"/>
          <w:sz w:val="24"/>
          <w:szCs w:val="24"/>
          <w:lang w:eastAsia="ja-JP"/>
        </w:rPr>
        <w:t>Home assignments</w:t>
      </w:r>
    </w:p>
    <w:p w:rsidR="00506626" w:rsidRPr="00364002" w:rsidRDefault="00384064" w:rsidP="00384064">
      <w:pPr>
        <w:tabs>
          <w:tab w:val="left" w:pos="3780"/>
        </w:tabs>
        <w:bidi w:val="0"/>
        <w:ind w:left="540"/>
        <w:rPr>
          <w:rFonts w:eastAsia="MS Mincho" w:cs="Times New Roman"/>
          <w:sz w:val="24"/>
          <w:szCs w:val="24"/>
          <w:lang w:eastAsia="ja-JP"/>
        </w:rPr>
      </w:pPr>
      <w:r w:rsidRPr="00364002">
        <w:rPr>
          <w:rFonts w:eastAsia="MS Mincho" w:cs="Times New Roman"/>
          <w:sz w:val="24"/>
          <w:szCs w:val="24"/>
          <w:lang w:eastAsia="ja-JP"/>
        </w:rPr>
        <w:t>05% Qu</w:t>
      </w:r>
      <w:r w:rsidR="00364002" w:rsidRPr="00364002">
        <w:rPr>
          <w:rFonts w:eastAsia="MS Mincho" w:cs="Times New Roman"/>
          <w:sz w:val="24"/>
          <w:szCs w:val="24"/>
          <w:lang w:eastAsia="ja-JP"/>
        </w:rPr>
        <w:t>i</w:t>
      </w:r>
      <w:r w:rsidRPr="00364002">
        <w:rPr>
          <w:rFonts w:eastAsia="MS Mincho" w:cs="Times New Roman"/>
          <w:sz w:val="24"/>
          <w:szCs w:val="24"/>
          <w:lang w:eastAsia="ja-JP"/>
        </w:rPr>
        <w:t>zzes</w:t>
      </w:r>
      <w:r w:rsidR="00506626" w:rsidRPr="00364002">
        <w:rPr>
          <w:rFonts w:eastAsia="MS Mincho" w:cs="Times New Roman"/>
          <w:sz w:val="24"/>
          <w:szCs w:val="24"/>
          <w:lang w:eastAsia="ja-JP"/>
        </w:rPr>
        <w:tab/>
      </w:r>
    </w:p>
    <w:p w:rsidR="00506626" w:rsidRPr="00364002" w:rsidRDefault="00384064" w:rsidP="00384064">
      <w:pPr>
        <w:tabs>
          <w:tab w:val="left" w:pos="3780"/>
        </w:tabs>
        <w:bidi w:val="0"/>
        <w:ind w:left="540"/>
        <w:rPr>
          <w:rFonts w:eastAsia="MS Mincho" w:cs="Times New Roman"/>
          <w:sz w:val="24"/>
          <w:szCs w:val="24"/>
          <w:lang w:eastAsia="ja-JP"/>
        </w:rPr>
      </w:pPr>
      <w:r w:rsidRPr="00364002">
        <w:rPr>
          <w:rFonts w:eastAsia="MS Mincho" w:cs="Times New Roman"/>
          <w:sz w:val="24"/>
          <w:szCs w:val="24"/>
          <w:lang w:eastAsia="ja-JP"/>
        </w:rPr>
        <w:t xml:space="preserve">15% </w:t>
      </w:r>
      <w:r w:rsidR="00506626" w:rsidRPr="00364002">
        <w:rPr>
          <w:rFonts w:eastAsia="MS Mincho" w:cs="Times New Roman"/>
          <w:sz w:val="24"/>
          <w:szCs w:val="24"/>
          <w:lang w:eastAsia="ja-JP"/>
        </w:rPr>
        <w:t>Mid-term examination</w:t>
      </w:r>
      <w:r w:rsidR="00506626" w:rsidRPr="00364002">
        <w:rPr>
          <w:rFonts w:eastAsia="MS Mincho" w:cs="Times New Roman"/>
          <w:sz w:val="24"/>
          <w:szCs w:val="24"/>
          <w:lang w:eastAsia="ja-JP"/>
        </w:rPr>
        <w:tab/>
      </w:r>
    </w:p>
    <w:p w:rsidR="00506626" w:rsidRPr="00364002" w:rsidRDefault="00384064" w:rsidP="00CE0160">
      <w:pPr>
        <w:tabs>
          <w:tab w:val="left" w:pos="3780"/>
        </w:tabs>
        <w:bidi w:val="0"/>
        <w:ind w:left="540"/>
        <w:rPr>
          <w:rFonts w:eastAsia="MS Mincho" w:cs="Times New Roman"/>
          <w:sz w:val="24"/>
          <w:szCs w:val="24"/>
          <w:lang w:eastAsia="ja-JP"/>
        </w:rPr>
      </w:pPr>
      <w:r w:rsidRPr="00364002">
        <w:rPr>
          <w:rFonts w:eastAsia="MS Mincho" w:cs="Times New Roman"/>
          <w:sz w:val="24"/>
          <w:szCs w:val="24"/>
          <w:lang w:eastAsia="ja-JP"/>
        </w:rPr>
        <w:t>0</w:t>
      </w:r>
      <w:r w:rsidR="001958B3" w:rsidRPr="00364002">
        <w:rPr>
          <w:rFonts w:eastAsia="MS Mincho" w:cs="Times New Roman"/>
          <w:sz w:val="24"/>
          <w:szCs w:val="24"/>
          <w:lang w:eastAsia="ja-JP"/>
        </w:rPr>
        <w:t xml:space="preserve">5% </w:t>
      </w:r>
      <w:r w:rsidR="00506626" w:rsidRPr="00364002">
        <w:rPr>
          <w:rFonts w:eastAsia="MS Mincho" w:cs="Times New Roman"/>
          <w:sz w:val="24"/>
          <w:szCs w:val="24"/>
          <w:lang w:eastAsia="ja-JP"/>
        </w:rPr>
        <w:t>Oral examination</w:t>
      </w:r>
      <w:r w:rsidR="00506626" w:rsidRPr="00364002">
        <w:rPr>
          <w:rFonts w:eastAsia="MS Mincho" w:cs="Times New Roman"/>
          <w:sz w:val="24"/>
          <w:szCs w:val="24"/>
          <w:lang w:eastAsia="ja-JP"/>
        </w:rPr>
        <w:tab/>
      </w:r>
    </w:p>
    <w:p w:rsidR="00CE0160" w:rsidRPr="00364002" w:rsidRDefault="001958B3" w:rsidP="00CE0160">
      <w:pPr>
        <w:tabs>
          <w:tab w:val="left" w:pos="3780"/>
        </w:tabs>
        <w:bidi w:val="0"/>
        <w:ind w:left="540"/>
        <w:rPr>
          <w:rFonts w:eastAsia="MS Mincho" w:cs="Times New Roman"/>
          <w:sz w:val="24"/>
          <w:szCs w:val="24"/>
          <w:rtl/>
          <w:lang w:eastAsia="ja-JP"/>
        </w:rPr>
      </w:pPr>
      <w:r w:rsidRPr="00364002">
        <w:rPr>
          <w:rFonts w:eastAsia="MS Mincho" w:cs="Times New Roman"/>
          <w:sz w:val="24"/>
          <w:szCs w:val="24"/>
          <w:lang w:eastAsia="ja-JP"/>
        </w:rPr>
        <w:t xml:space="preserve">70% </w:t>
      </w:r>
      <w:r w:rsidR="00506626" w:rsidRPr="00364002">
        <w:rPr>
          <w:rFonts w:eastAsia="MS Mincho" w:cs="Times New Roman"/>
          <w:sz w:val="24"/>
          <w:szCs w:val="24"/>
          <w:lang w:eastAsia="ja-JP"/>
        </w:rPr>
        <w:t>Final-term examination</w:t>
      </w:r>
      <w:r w:rsidR="00506626" w:rsidRPr="00364002">
        <w:rPr>
          <w:rFonts w:eastAsia="MS Mincho" w:cs="Times New Roman"/>
          <w:sz w:val="24"/>
          <w:szCs w:val="24"/>
          <w:lang w:eastAsia="ja-JP"/>
        </w:rPr>
        <w:tab/>
        <w:t xml:space="preserve">   </w:t>
      </w:r>
    </w:p>
    <w:p w:rsidR="00506626" w:rsidRDefault="001958B3" w:rsidP="00CE0160">
      <w:pPr>
        <w:tabs>
          <w:tab w:val="left" w:pos="3780"/>
        </w:tabs>
        <w:bidi w:val="0"/>
        <w:ind w:left="540"/>
        <w:rPr>
          <w:rFonts w:eastAsia="MS Mincho" w:cs="Times New Roman"/>
          <w:sz w:val="24"/>
          <w:szCs w:val="24"/>
          <w:lang w:eastAsia="ja-JP"/>
        </w:rPr>
      </w:pPr>
      <w:r w:rsidRPr="00364002">
        <w:rPr>
          <w:rFonts w:eastAsia="MS Mincho" w:cs="Times New Roman"/>
          <w:sz w:val="24"/>
          <w:szCs w:val="24"/>
          <w:lang w:eastAsia="ja-JP"/>
        </w:rPr>
        <w:t>100%</w:t>
      </w:r>
      <w:r w:rsidR="00506626" w:rsidRPr="00364002">
        <w:rPr>
          <w:rFonts w:eastAsia="MS Mincho" w:cs="Times New Roman"/>
          <w:sz w:val="24"/>
          <w:szCs w:val="24"/>
          <w:lang w:eastAsia="ja-JP"/>
        </w:rPr>
        <w:t xml:space="preserve"> Total</w:t>
      </w:r>
      <w:r w:rsidR="00506626">
        <w:rPr>
          <w:rFonts w:eastAsia="MS Mincho" w:cs="Times New Roman"/>
          <w:sz w:val="24"/>
          <w:szCs w:val="24"/>
          <w:lang w:eastAsia="ja-JP"/>
        </w:rPr>
        <w:tab/>
      </w:r>
    </w:p>
    <w:p w:rsidR="00384064" w:rsidRDefault="00384064" w:rsidP="00506626">
      <w:pPr>
        <w:bidi w:val="0"/>
        <w:rPr>
          <w:rFonts w:eastAsia="MS Mincho" w:cs="Times New Roman"/>
          <w:b/>
          <w:bCs/>
          <w:color w:val="4F81BD"/>
          <w:sz w:val="24"/>
          <w:szCs w:val="24"/>
          <w:lang w:eastAsia="ja-JP"/>
        </w:rPr>
      </w:pPr>
    </w:p>
    <w:p w:rsidR="00506626" w:rsidRPr="00DF5AA1" w:rsidRDefault="00506626" w:rsidP="00DF5AA1">
      <w:pPr>
        <w:pStyle w:val="ListParagraph"/>
        <w:numPr>
          <w:ilvl w:val="0"/>
          <w:numId w:val="18"/>
        </w:numPr>
        <w:bidi w:val="0"/>
        <w:ind w:left="426"/>
        <w:rPr>
          <w:rFonts w:eastAsia="MS Mincho" w:cs="Times New Roman"/>
          <w:b/>
          <w:bCs/>
          <w:lang w:eastAsia="ja-JP"/>
        </w:rPr>
      </w:pPr>
      <w:r w:rsidRPr="00DF5AA1">
        <w:rPr>
          <w:rFonts w:eastAsia="MS Mincho" w:cs="Times New Roman"/>
          <w:b/>
          <w:bCs/>
          <w:lang w:eastAsia="ja-JP"/>
        </w:rPr>
        <w:t>List of References</w:t>
      </w:r>
    </w:p>
    <w:p w:rsidR="00734354" w:rsidRDefault="0019154C" w:rsidP="00DF5AA1">
      <w:pPr>
        <w:tabs>
          <w:tab w:val="left" w:pos="900"/>
        </w:tabs>
        <w:bidi w:val="0"/>
        <w:rPr>
          <w:rFonts w:eastAsia="MS Mincho" w:cs="Times New Roman"/>
          <w:b/>
          <w:bCs/>
          <w:sz w:val="24"/>
          <w:szCs w:val="24"/>
          <w:lang w:eastAsia="ja-JP"/>
        </w:rPr>
      </w:pPr>
      <w:r>
        <w:rPr>
          <w:rFonts w:eastAsia="MS Mincho" w:cs="Times New Roman"/>
          <w:sz w:val="24"/>
          <w:szCs w:val="24"/>
          <w:lang w:eastAsia="ja-JP" w:bidi="ar-LY"/>
        </w:rPr>
        <w:t xml:space="preserve">   </w:t>
      </w:r>
      <w:r w:rsidRPr="0099288A">
        <w:rPr>
          <w:rFonts w:eastAsia="MS Mincho" w:cs="Times New Roman"/>
          <w:b/>
          <w:bCs/>
          <w:sz w:val="24"/>
          <w:szCs w:val="24"/>
          <w:lang w:eastAsia="ja-JP"/>
        </w:rPr>
        <w:t xml:space="preserve">  </w:t>
      </w:r>
      <w:r w:rsidR="00DF5AA1">
        <w:rPr>
          <w:rFonts w:eastAsia="MS Mincho" w:cs="Times New Roman"/>
          <w:b/>
          <w:bCs/>
          <w:sz w:val="24"/>
          <w:szCs w:val="24"/>
          <w:lang w:eastAsia="ja-JP"/>
        </w:rPr>
        <w:t>9</w:t>
      </w:r>
      <w:r w:rsidRPr="0099288A">
        <w:rPr>
          <w:rFonts w:eastAsia="MS Mincho" w:cs="Times New Roman"/>
          <w:b/>
          <w:bCs/>
          <w:sz w:val="24"/>
          <w:szCs w:val="24"/>
          <w:lang w:eastAsia="ja-JP"/>
        </w:rPr>
        <w:t>.1 Essential books (Text books)</w:t>
      </w:r>
    </w:p>
    <w:p w:rsidR="00734354" w:rsidRDefault="004E2CE6" w:rsidP="00DF5AA1">
      <w:pPr>
        <w:tabs>
          <w:tab w:val="left" w:pos="900"/>
        </w:tabs>
        <w:bidi w:val="0"/>
        <w:ind w:left="720"/>
        <w:rPr>
          <w:rFonts w:eastAsia="MS Mincho" w:cs="Times New Roman"/>
          <w:bCs/>
          <w:sz w:val="24"/>
          <w:szCs w:val="24"/>
          <w:lang w:eastAsia="ja-JP"/>
        </w:rPr>
      </w:pPr>
      <w:r w:rsidRPr="00253B84">
        <w:rPr>
          <w:rFonts w:eastAsia="MS Mincho" w:cs="Times New Roman"/>
          <w:bCs/>
          <w:sz w:val="24"/>
          <w:szCs w:val="24"/>
          <w:lang w:eastAsia="ja-JP"/>
        </w:rPr>
        <w:t xml:space="preserve">1- Embedded systems programming in C and assembler, </w:t>
      </w:r>
      <w:proofErr w:type="spellStart"/>
      <w:r w:rsidRPr="00253B84">
        <w:rPr>
          <w:rFonts w:eastAsia="MS Mincho" w:cs="Times New Roman"/>
          <w:bCs/>
          <w:sz w:val="24"/>
          <w:szCs w:val="24"/>
          <w:lang w:eastAsia="ja-JP"/>
        </w:rPr>
        <w:t>Johon</w:t>
      </w:r>
      <w:proofErr w:type="spellEnd"/>
      <w:r w:rsidRPr="00253B84">
        <w:rPr>
          <w:rFonts w:eastAsia="MS Mincho" w:cs="Times New Roman"/>
          <w:bCs/>
          <w:sz w:val="24"/>
          <w:szCs w:val="24"/>
          <w:lang w:eastAsia="ja-JP"/>
        </w:rPr>
        <w:t xml:space="preserve"> forest Brown, Van </w:t>
      </w:r>
      <w:proofErr w:type="spellStart"/>
      <w:r w:rsidRPr="00253B84">
        <w:rPr>
          <w:rFonts w:eastAsia="MS Mincho" w:cs="Times New Roman"/>
          <w:bCs/>
          <w:sz w:val="24"/>
          <w:szCs w:val="24"/>
          <w:lang w:eastAsia="ja-JP"/>
        </w:rPr>
        <w:t>Nostrand</w:t>
      </w:r>
      <w:proofErr w:type="spellEnd"/>
      <w:r w:rsidRPr="00253B84">
        <w:rPr>
          <w:rFonts w:eastAsia="MS Mincho" w:cs="Times New Roman"/>
          <w:bCs/>
          <w:sz w:val="24"/>
          <w:szCs w:val="24"/>
          <w:lang w:eastAsia="ja-JP"/>
        </w:rPr>
        <w:t xml:space="preserve"> Reinhold, </w:t>
      </w:r>
      <w:proofErr w:type="gramStart"/>
      <w:r w:rsidRPr="00253B84">
        <w:rPr>
          <w:rFonts w:eastAsia="MS Mincho" w:cs="Times New Roman"/>
          <w:bCs/>
          <w:sz w:val="24"/>
          <w:szCs w:val="24"/>
          <w:lang w:eastAsia="ja-JP"/>
        </w:rPr>
        <w:t>ISBN</w:t>
      </w:r>
      <w:proofErr w:type="gramEnd"/>
      <w:r w:rsidRPr="00253B84">
        <w:rPr>
          <w:rFonts w:eastAsia="MS Mincho" w:cs="Times New Roman"/>
          <w:bCs/>
          <w:sz w:val="24"/>
          <w:szCs w:val="24"/>
          <w:lang w:eastAsia="ja-JP"/>
        </w:rPr>
        <w:t xml:space="preserve"> 0-442-01817-7</w:t>
      </w:r>
    </w:p>
    <w:p w:rsidR="008D3E82" w:rsidRDefault="00253B84" w:rsidP="00DF5AA1">
      <w:pPr>
        <w:tabs>
          <w:tab w:val="left" w:pos="900"/>
        </w:tabs>
        <w:bidi w:val="0"/>
        <w:ind w:left="720"/>
        <w:rPr>
          <w:rFonts w:eastAsia="MS Mincho" w:cs="Times New Roman"/>
          <w:bCs/>
          <w:sz w:val="24"/>
          <w:szCs w:val="24"/>
          <w:lang w:eastAsia="ja-JP"/>
        </w:rPr>
      </w:pPr>
      <w:r>
        <w:rPr>
          <w:rFonts w:eastAsia="MS Mincho" w:cs="Times New Roman"/>
          <w:bCs/>
          <w:sz w:val="24"/>
          <w:szCs w:val="24"/>
          <w:lang w:eastAsia="ja-JP"/>
        </w:rPr>
        <w:t xml:space="preserve">2-Microcontroler technology, Peter </w:t>
      </w:r>
      <w:proofErr w:type="spellStart"/>
      <w:r>
        <w:rPr>
          <w:rFonts w:eastAsia="MS Mincho" w:cs="Times New Roman"/>
          <w:bCs/>
          <w:sz w:val="24"/>
          <w:szCs w:val="24"/>
          <w:lang w:eastAsia="ja-JP"/>
        </w:rPr>
        <w:t>Spasov</w:t>
      </w:r>
      <w:proofErr w:type="spellEnd"/>
      <w:r>
        <w:rPr>
          <w:rFonts w:eastAsia="MS Mincho" w:cs="Times New Roman"/>
          <w:bCs/>
          <w:sz w:val="24"/>
          <w:szCs w:val="24"/>
          <w:lang w:eastAsia="ja-JP"/>
        </w:rPr>
        <w:t xml:space="preserve">, </w:t>
      </w:r>
      <w:r w:rsidR="00135F05">
        <w:rPr>
          <w:rFonts w:eastAsia="MS Mincho" w:cs="Times New Roman"/>
          <w:bCs/>
          <w:sz w:val="24"/>
          <w:szCs w:val="24"/>
          <w:lang w:eastAsia="ja-JP"/>
        </w:rPr>
        <w:t>Prentice</w:t>
      </w:r>
      <w:r>
        <w:rPr>
          <w:rFonts w:eastAsia="MS Mincho" w:cs="Times New Roman"/>
          <w:bCs/>
          <w:sz w:val="24"/>
          <w:szCs w:val="24"/>
          <w:lang w:eastAsia="ja-JP"/>
        </w:rPr>
        <w:t xml:space="preserve"> Hall, ISBN 0-13-583568-2</w:t>
      </w:r>
    </w:p>
    <w:p w:rsidR="008D3E82" w:rsidRDefault="008D3E82" w:rsidP="00DF5AA1">
      <w:pPr>
        <w:tabs>
          <w:tab w:val="left" w:pos="900"/>
        </w:tabs>
        <w:bidi w:val="0"/>
        <w:ind w:left="720"/>
        <w:rPr>
          <w:rFonts w:eastAsia="MS Mincho" w:cs="Times New Roman"/>
          <w:bCs/>
          <w:sz w:val="24"/>
          <w:szCs w:val="24"/>
          <w:lang w:eastAsia="ja-JP"/>
        </w:rPr>
      </w:pPr>
      <w:r>
        <w:rPr>
          <w:rFonts w:eastAsia="MS Mincho" w:cs="Times New Roman"/>
          <w:bCs/>
          <w:sz w:val="24"/>
          <w:szCs w:val="24"/>
          <w:lang w:eastAsia="ja-JP"/>
        </w:rPr>
        <w:t>3-</w:t>
      </w:r>
      <w:r w:rsidRPr="008D3E82">
        <w:rPr>
          <w:rFonts w:eastAsia="MS Mincho" w:cs="Times New Roman"/>
          <w:bCs/>
          <w:sz w:val="24"/>
          <w:szCs w:val="24"/>
          <w:lang w:eastAsia="ja-JP"/>
        </w:rPr>
        <w:t> </w:t>
      </w:r>
      <w:hyperlink r:id="rId14" w:tooltip="Michael Barr (software engineer)" w:history="1">
        <w:r w:rsidRPr="008D3E82">
          <w:rPr>
            <w:rFonts w:eastAsia="MS Mincho" w:cs="Times New Roman"/>
            <w:bCs/>
            <w:sz w:val="24"/>
            <w:szCs w:val="24"/>
            <w:lang w:eastAsia="ja-JP"/>
          </w:rPr>
          <w:t>Michael Barr</w:t>
        </w:r>
      </w:hyperlink>
      <w:r w:rsidRPr="008D3E82">
        <w:rPr>
          <w:rFonts w:eastAsia="MS Mincho" w:cs="Times New Roman"/>
          <w:bCs/>
          <w:sz w:val="24"/>
          <w:szCs w:val="24"/>
          <w:lang w:eastAsia="ja-JP"/>
        </w:rPr>
        <w:t>. </w:t>
      </w:r>
      <w:hyperlink r:id="rId15" w:history="1">
        <w:r w:rsidRPr="008D3E82">
          <w:rPr>
            <w:rFonts w:eastAsia="MS Mincho" w:cs="Times New Roman"/>
            <w:bCs/>
            <w:sz w:val="24"/>
            <w:szCs w:val="24"/>
            <w:lang w:eastAsia="ja-JP"/>
          </w:rPr>
          <w:t>"Embedded Systems Glossary"</w:t>
        </w:r>
      </w:hyperlink>
      <w:r w:rsidRPr="008D3E82">
        <w:rPr>
          <w:rFonts w:eastAsia="MS Mincho" w:cs="Times New Roman"/>
          <w:bCs/>
          <w:sz w:val="24"/>
          <w:szCs w:val="24"/>
          <w:lang w:eastAsia="ja-JP"/>
        </w:rPr>
        <w:t>. Neutrino Technical Library. Retrieved 2007-04-21</w:t>
      </w:r>
    </w:p>
    <w:p w:rsidR="008D3E82" w:rsidRDefault="008D3E82" w:rsidP="00DF5AA1">
      <w:pPr>
        <w:tabs>
          <w:tab w:val="left" w:pos="900"/>
        </w:tabs>
        <w:bidi w:val="0"/>
        <w:ind w:left="720"/>
        <w:rPr>
          <w:rFonts w:eastAsia="MS Mincho" w:cs="Times New Roman"/>
          <w:bCs/>
          <w:sz w:val="24"/>
          <w:szCs w:val="24"/>
          <w:lang w:eastAsia="ja-JP"/>
        </w:rPr>
      </w:pPr>
      <w:r w:rsidRPr="008D3E82">
        <w:rPr>
          <w:rFonts w:eastAsia="MS Mincho" w:cs="Times New Roman"/>
          <w:sz w:val="24"/>
          <w:szCs w:val="24"/>
          <w:lang w:eastAsia="ja-JP"/>
        </w:rPr>
        <w:t>4-</w:t>
      </w:r>
      <w:hyperlink r:id="rId16" w:anchor="cite_ref-2" w:history="1">
        <w:r w:rsidRPr="008D3E82">
          <w:rPr>
            <w:rFonts w:eastAsia="MS Mincho" w:cs="Times New Roman"/>
            <w:sz w:val="24"/>
            <w:szCs w:val="24"/>
            <w:lang w:eastAsia="ja-JP"/>
          </w:rPr>
          <w:t>Jump up^</w:t>
        </w:r>
      </w:hyperlink>
      <w:r w:rsidRPr="008D3E82">
        <w:rPr>
          <w:rFonts w:eastAsia="MS Mincho" w:cs="Times New Roman"/>
          <w:bCs/>
          <w:sz w:val="24"/>
          <w:szCs w:val="24"/>
          <w:lang w:eastAsia="ja-JP"/>
        </w:rPr>
        <w:t> Heath, Steve (2003). </w:t>
      </w:r>
      <w:hyperlink r:id="rId17" w:history="1">
        <w:r w:rsidRPr="008D3E82">
          <w:rPr>
            <w:rFonts w:eastAsia="MS Mincho" w:cs="Times New Roman"/>
            <w:bCs/>
            <w:sz w:val="24"/>
            <w:szCs w:val="24"/>
            <w:lang w:eastAsia="ja-JP"/>
          </w:rPr>
          <w:t>Embedded systems design</w:t>
        </w:r>
      </w:hyperlink>
      <w:r w:rsidRPr="008D3E82">
        <w:rPr>
          <w:rFonts w:eastAsia="MS Mincho" w:cs="Times New Roman"/>
          <w:bCs/>
          <w:sz w:val="24"/>
          <w:szCs w:val="24"/>
          <w:lang w:eastAsia="ja-JP"/>
        </w:rPr>
        <w:t xml:space="preserve">. EDN series for design engineers (2 </w:t>
      </w:r>
      <w:proofErr w:type="gramStart"/>
      <w:r w:rsidRPr="008D3E82">
        <w:rPr>
          <w:rFonts w:eastAsia="MS Mincho" w:cs="Times New Roman"/>
          <w:bCs/>
          <w:sz w:val="24"/>
          <w:szCs w:val="24"/>
          <w:lang w:eastAsia="ja-JP"/>
        </w:rPr>
        <w:t>ed</w:t>
      </w:r>
      <w:proofErr w:type="gramEnd"/>
      <w:r w:rsidRPr="008D3E82">
        <w:rPr>
          <w:rFonts w:eastAsia="MS Mincho" w:cs="Times New Roman"/>
          <w:bCs/>
          <w:sz w:val="24"/>
          <w:szCs w:val="24"/>
          <w:lang w:eastAsia="ja-JP"/>
        </w:rPr>
        <w:t xml:space="preserve">.). </w:t>
      </w:r>
      <w:proofErr w:type="spellStart"/>
      <w:r w:rsidRPr="008D3E82">
        <w:rPr>
          <w:rFonts w:eastAsia="MS Mincho" w:cs="Times New Roman"/>
          <w:bCs/>
          <w:sz w:val="24"/>
          <w:szCs w:val="24"/>
          <w:lang w:eastAsia="ja-JP"/>
        </w:rPr>
        <w:t>Newnes</w:t>
      </w:r>
      <w:proofErr w:type="spellEnd"/>
      <w:r w:rsidRPr="008D3E82">
        <w:rPr>
          <w:rFonts w:eastAsia="MS Mincho" w:cs="Times New Roman"/>
          <w:bCs/>
          <w:sz w:val="24"/>
          <w:szCs w:val="24"/>
          <w:lang w:eastAsia="ja-JP"/>
        </w:rPr>
        <w:t>. p. 2. </w:t>
      </w:r>
      <w:hyperlink r:id="rId18" w:tooltip="International Standard Book Number" w:history="1">
        <w:r w:rsidRPr="008D3E82">
          <w:rPr>
            <w:rFonts w:eastAsia="MS Mincho" w:cs="Times New Roman"/>
            <w:bCs/>
            <w:sz w:val="24"/>
            <w:szCs w:val="24"/>
            <w:lang w:eastAsia="ja-JP"/>
          </w:rPr>
          <w:t>ISBN</w:t>
        </w:r>
      </w:hyperlink>
      <w:r w:rsidRPr="008D3E82">
        <w:rPr>
          <w:rFonts w:eastAsia="MS Mincho" w:cs="Times New Roman"/>
          <w:bCs/>
          <w:sz w:val="24"/>
          <w:szCs w:val="24"/>
          <w:lang w:eastAsia="ja-JP"/>
        </w:rPr>
        <w:t> </w:t>
      </w:r>
      <w:hyperlink r:id="rId19" w:tooltip="Special:BookSources/978-0-7506-5546-0" w:history="1">
        <w:r w:rsidRPr="008D3E82">
          <w:rPr>
            <w:rFonts w:eastAsia="MS Mincho" w:cs="Times New Roman"/>
            <w:bCs/>
            <w:sz w:val="24"/>
            <w:szCs w:val="24"/>
            <w:lang w:eastAsia="ja-JP"/>
          </w:rPr>
          <w:t>978-0-7506-5546-0</w:t>
        </w:r>
      </w:hyperlink>
      <w:r w:rsidRPr="008D3E82">
        <w:rPr>
          <w:rFonts w:eastAsia="MS Mincho" w:cs="Times New Roman"/>
          <w:bCs/>
          <w:sz w:val="24"/>
          <w:szCs w:val="24"/>
          <w:lang w:eastAsia="ja-JP"/>
        </w:rPr>
        <w:t>. "An embedded system is a</w:t>
      </w:r>
      <w:r w:rsidR="00135F05">
        <w:rPr>
          <w:rFonts w:eastAsia="MS Mincho" w:cs="Times New Roman"/>
          <w:bCs/>
          <w:sz w:val="24"/>
          <w:szCs w:val="24"/>
          <w:lang w:eastAsia="ja-JP"/>
        </w:rPr>
        <w:t xml:space="preserve"> </w:t>
      </w:r>
      <w:hyperlink r:id="rId20" w:tooltip="Microprocessor" w:history="1">
        <w:r w:rsidRPr="008D3E82">
          <w:rPr>
            <w:rFonts w:eastAsia="MS Mincho" w:cs="Times New Roman"/>
            <w:bCs/>
            <w:sz w:val="24"/>
            <w:szCs w:val="24"/>
            <w:lang w:eastAsia="ja-JP"/>
          </w:rPr>
          <w:t>microprocessor</w:t>
        </w:r>
      </w:hyperlink>
      <w:r w:rsidRPr="008D3E82">
        <w:rPr>
          <w:rFonts w:eastAsia="MS Mincho" w:cs="Times New Roman"/>
          <w:bCs/>
          <w:sz w:val="24"/>
          <w:szCs w:val="24"/>
          <w:lang w:eastAsia="ja-JP"/>
        </w:rPr>
        <w:t> based system that is built to control a function or a range of functions."</w:t>
      </w:r>
    </w:p>
    <w:p w:rsidR="00610FBF" w:rsidRDefault="00610FBF" w:rsidP="00734354">
      <w:pPr>
        <w:tabs>
          <w:tab w:val="left" w:pos="900"/>
        </w:tabs>
        <w:bidi w:val="0"/>
        <w:rPr>
          <w:rFonts w:eastAsia="MS Mincho" w:cs="Times New Roman"/>
          <w:b/>
          <w:bCs/>
          <w:sz w:val="24"/>
          <w:szCs w:val="24"/>
          <w:lang w:eastAsia="ja-JP"/>
        </w:rPr>
      </w:pPr>
    </w:p>
    <w:p w:rsidR="00DF5AA1" w:rsidRDefault="00734354" w:rsidP="00DF5AA1">
      <w:pPr>
        <w:tabs>
          <w:tab w:val="left" w:pos="900"/>
        </w:tabs>
        <w:bidi w:val="0"/>
        <w:rPr>
          <w:rFonts w:eastAsia="MS Mincho" w:cs="Times New Roman"/>
          <w:b/>
          <w:bCs/>
          <w:sz w:val="24"/>
          <w:szCs w:val="24"/>
          <w:lang w:eastAsia="ja-JP" w:bidi="ar-LY"/>
        </w:rPr>
      </w:pPr>
      <w:r w:rsidRPr="00DF5AA1">
        <w:rPr>
          <w:rFonts w:eastAsia="MS Mincho" w:cs="Times New Roman"/>
          <w:b/>
          <w:bCs/>
          <w:sz w:val="24"/>
          <w:szCs w:val="24"/>
          <w:lang w:eastAsia="ja-JP" w:bidi="ar-LY"/>
        </w:rPr>
        <w:t xml:space="preserve"> </w:t>
      </w:r>
      <w:r w:rsidR="00DF5AA1">
        <w:rPr>
          <w:rFonts w:eastAsia="MS Mincho" w:cs="Times New Roman"/>
          <w:b/>
          <w:bCs/>
          <w:sz w:val="24"/>
          <w:szCs w:val="24"/>
          <w:lang w:eastAsia="ja-JP" w:bidi="ar-LY"/>
        </w:rPr>
        <w:t>9</w:t>
      </w:r>
      <w:r w:rsidRPr="00DF5AA1">
        <w:rPr>
          <w:rFonts w:eastAsia="MS Mincho" w:cs="Times New Roman"/>
          <w:b/>
          <w:bCs/>
          <w:sz w:val="24"/>
          <w:szCs w:val="24"/>
          <w:lang w:eastAsia="ja-JP" w:bidi="ar-LY"/>
        </w:rPr>
        <w:t>.2 Recommended books;  </w:t>
      </w:r>
    </w:p>
    <w:p w:rsidR="00135F05" w:rsidRDefault="00135F05" w:rsidP="00135F05">
      <w:pPr>
        <w:tabs>
          <w:tab w:val="left" w:pos="900"/>
        </w:tabs>
        <w:bidi w:val="0"/>
        <w:rPr>
          <w:rFonts w:eastAsia="MS Mincho" w:cs="Times New Roman"/>
          <w:bCs/>
          <w:sz w:val="24"/>
          <w:szCs w:val="24"/>
          <w:lang w:eastAsia="ja-JP"/>
        </w:rPr>
      </w:pPr>
      <w:r w:rsidRPr="008D3E82">
        <w:rPr>
          <w:rFonts w:eastAsia="MS Mincho" w:cs="Times New Roman"/>
          <w:sz w:val="24"/>
          <w:szCs w:val="24"/>
          <w:lang w:eastAsia="ja-JP"/>
        </w:rPr>
        <w:t>-</w:t>
      </w:r>
      <w:hyperlink r:id="rId21" w:anchor="cite_ref-3" w:history="1">
        <w:r w:rsidRPr="008D3E82">
          <w:rPr>
            <w:rFonts w:eastAsia="MS Mincho" w:cs="Times New Roman"/>
            <w:sz w:val="24"/>
            <w:szCs w:val="24"/>
            <w:lang w:eastAsia="ja-JP"/>
          </w:rPr>
          <w:t>Jump up</w:t>
        </w:r>
      </w:hyperlink>
      <w:r>
        <w:rPr>
          <w:rFonts w:eastAsia="MS Mincho" w:cs="Times New Roman"/>
          <w:sz w:val="24"/>
          <w:szCs w:val="24"/>
          <w:lang w:eastAsia="ja-JP"/>
        </w:rPr>
        <w:t xml:space="preserve"> </w:t>
      </w:r>
      <w:r w:rsidRPr="008D3E82">
        <w:rPr>
          <w:rFonts w:eastAsia="MS Mincho" w:cs="Times New Roman"/>
          <w:bCs/>
          <w:sz w:val="24"/>
          <w:szCs w:val="24"/>
          <w:lang w:eastAsia="ja-JP"/>
        </w:rPr>
        <w:t> Michael Barr; Anthony J. Massa (2006). </w:t>
      </w:r>
      <w:hyperlink r:id="rId22" w:history="1">
        <w:r w:rsidRPr="008D3E82">
          <w:rPr>
            <w:rFonts w:eastAsia="MS Mincho" w:cs="Times New Roman"/>
            <w:bCs/>
            <w:sz w:val="24"/>
            <w:szCs w:val="24"/>
            <w:lang w:eastAsia="ja-JP"/>
          </w:rPr>
          <w:t>"Introduction"</w:t>
        </w:r>
      </w:hyperlink>
      <w:r w:rsidRPr="008D3E82">
        <w:rPr>
          <w:rFonts w:eastAsia="MS Mincho" w:cs="Times New Roman"/>
          <w:bCs/>
          <w:sz w:val="24"/>
          <w:szCs w:val="24"/>
          <w:lang w:eastAsia="ja-JP"/>
        </w:rPr>
        <w:t>. Programming embedded systems: with C and GNU development tools. O'Reilly. pp. 1–2. </w:t>
      </w:r>
      <w:hyperlink r:id="rId23" w:tooltip="International Standard Book Number" w:history="1">
        <w:r w:rsidRPr="008D3E82">
          <w:rPr>
            <w:rFonts w:eastAsia="MS Mincho" w:cs="Times New Roman"/>
            <w:bCs/>
            <w:sz w:val="24"/>
            <w:szCs w:val="24"/>
            <w:lang w:eastAsia="ja-JP"/>
          </w:rPr>
          <w:t>ISBN</w:t>
        </w:r>
      </w:hyperlink>
      <w:r w:rsidRPr="008D3E82">
        <w:rPr>
          <w:rFonts w:eastAsia="MS Mincho" w:cs="Times New Roman"/>
          <w:bCs/>
          <w:sz w:val="24"/>
          <w:szCs w:val="24"/>
          <w:lang w:eastAsia="ja-JP"/>
        </w:rPr>
        <w:t> </w:t>
      </w:r>
      <w:hyperlink r:id="rId24" w:tooltip="Special:BookSources/978-0-596-00983-0" w:history="1">
        <w:r w:rsidRPr="008D3E82">
          <w:rPr>
            <w:rFonts w:eastAsia="MS Mincho" w:cs="Times New Roman"/>
            <w:bCs/>
            <w:sz w:val="24"/>
            <w:szCs w:val="24"/>
            <w:lang w:eastAsia="ja-JP"/>
          </w:rPr>
          <w:t>978-0-596-00983-0</w:t>
        </w:r>
      </w:hyperlink>
      <w:r w:rsidRPr="008D3E82">
        <w:rPr>
          <w:rFonts w:eastAsia="MS Mincho" w:cs="Times New Roman"/>
          <w:bCs/>
          <w:sz w:val="24"/>
          <w:szCs w:val="24"/>
          <w:lang w:eastAsia="ja-JP"/>
        </w:rPr>
        <w:t>.</w:t>
      </w:r>
    </w:p>
    <w:p w:rsidR="00DF5AA1" w:rsidRDefault="00DF5AA1" w:rsidP="00DF5AA1">
      <w:pPr>
        <w:tabs>
          <w:tab w:val="left" w:pos="900"/>
        </w:tabs>
        <w:bidi w:val="0"/>
        <w:rPr>
          <w:rFonts w:eastAsia="MS Mincho" w:cs="Times New Roman"/>
          <w:bCs/>
          <w:sz w:val="24"/>
          <w:szCs w:val="24"/>
          <w:lang w:eastAsia="ja-JP"/>
        </w:rPr>
      </w:pPr>
    </w:p>
    <w:p w:rsidR="00DF5AA1" w:rsidRPr="008D3E82" w:rsidRDefault="00DF5AA1" w:rsidP="00DF5AA1">
      <w:pPr>
        <w:tabs>
          <w:tab w:val="left" w:pos="900"/>
        </w:tabs>
        <w:bidi w:val="0"/>
        <w:rPr>
          <w:rFonts w:eastAsia="MS Mincho" w:cs="Times New Roman"/>
          <w:bCs/>
          <w:sz w:val="24"/>
          <w:szCs w:val="24"/>
          <w:lang w:eastAsia="ja-JP"/>
        </w:rPr>
      </w:pPr>
      <w:r>
        <w:rPr>
          <w:rFonts w:eastAsia="MS Mincho" w:cs="Times New Roman"/>
          <w:b/>
          <w:bCs/>
          <w:sz w:val="24"/>
          <w:szCs w:val="24"/>
          <w:lang w:eastAsia="ja-JP" w:bidi="ar-LY"/>
        </w:rPr>
        <w:t xml:space="preserve">9.3 </w:t>
      </w:r>
      <w:r w:rsidRPr="00DF5AA1">
        <w:rPr>
          <w:rFonts w:eastAsia="MS Mincho" w:cs="Times New Roman"/>
          <w:b/>
          <w:bCs/>
          <w:sz w:val="24"/>
          <w:szCs w:val="24"/>
          <w:lang w:eastAsia="ja-JP" w:bidi="ar-LY"/>
        </w:rPr>
        <w:t>Periodicals &amp; Websites</w:t>
      </w:r>
    </w:p>
    <w:p w:rsidR="00135F05" w:rsidRPr="00112A51" w:rsidRDefault="00135F05" w:rsidP="00135F05">
      <w:pPr>
        <w:tabs>
          <w:tab w:val="left" w:pos="900"/>
        </w:tabs>
        <w:bidi w:val="0"/>
        <w:rPr>
          <w:rFonts w:eastAsia="MS Mincho" w:cs="Times New Roman"/>
          <w:b/>
          <w:bCs/>
          <w:sz w:val="24"/>
          <w:szCs w:val="24"/>
          <w:lang w:eastAsia="ja-JP" w:bidi="ar-LY"/>
        </w:rPr>
      </w:pPr>
    </w:p>
    <w:p w:rsidR="00E2466E" w:rsidRDefault="008D3E82" w:rsidP="00E2466E">
      <w:pPr>
        <w:tabs>
          <w:tab w:val="left" w:pos="900"/>
        </w:tabs>
        <w:bidi w:val="0"/>
      </w:pPr>
      <w:r>
        <w:rPr>
          <w:rFonts w:eastAsia="MS Mincho" w:cs="Times New Roman"/>
          <w:sz w:val="24"/>
          <w:szCs w:val="24"/>
          <w:lang w:eastAsia="ja-JP"/>
        </w:rPr>
        <w:tab/>
        <w:t>-</w:t>
      </w:r>
      <w:hyperlink r:id="rId25" w:history="1">
        <w:r>
          <w:rPr>
            <w:rStyle w:val="Hyperlink"/>
          </w:rPr>
          <w:t>http://shop.oreilly.com/product/9780596007553.do</w:t>
        </w:r>
      </w:hyperlink>
    </w:p>
    <w:p w:rsidR="008D3E82" w:rsidRDefault="008D3E82" w:rsidP="008D3E82">
      <w:pPr>
        <w:tabs>
          <w:tab w:val="left" w:pos="900"/>
        </w:tabs>
        <w:bidi w:val="0"/>
        <w:rPr>
          <w:rFonts w:eastAsia="MS Mincho" w:cs="Times New Roman"/>
          <w:sz w:val="24"/>
          <w:szCs w:val="24"/>
          <w:lang w:eastAsia="ja-JP"/>
        </w:rPr>
      </w:pPr>
      <w:r>
        <w:tab/>
      </w:r>
      <w:hyperlink r:id="rId26" w:anchor="t01" w:history="1">
        <w:r>
          <w:rPr>
            <w:rStyle w:val="Hyperlink"/>
          </w:rPr>
          <w:t>http://www.renesas.com/support/books/index.jsp#t01</w:t>
        </w:r>
      </w:hyperlink>
    </w:p>
    <w:p w:rsidR="003E5A94" w:rsidRDefault="0019154C" w:rsidP="003E5A94">
      <w:pPr>
        <w:pStyle w:val="ListParagraph"/>
        <w:tabs>
          <w:tab w:val="left" w:pos="900"/>
        </w:tabs>
        <w:bidi w:val="0"/>
        <w:spacing w:after="200"/>
        <w:jc w:val="both"/>
      </w:pPr>
      <w:r w:rsidRPr="00A770BE">
        <w:t xml:space="preserve"> </w:t>
      </w:r>
      <w:r w:rsidR="00112A51" w:rsidRPr="00112A51">
        <w:t>http://</w:t>
      </w:r>
      <w:hyperlink r:id="rId27" w:history="1">
        <w:r w:rsidR="003E5A94" w:rsidRPr="00A770BE">
          <w:t>www.sciencedirect.com</w:t>
        </w:r>
      </w:hyperlink>
    </w:p>
    <w:p w:rsidR="00506626" w:rsidRPr="00DF5AA1" w:rsidRDefault="00506626" w:rsidP="00DF5AA1">
      <w:pPr>
        <w:pStyle w:val="ListParagraph"/>
        <w:numPr>
          <w:ilvl w:val="0"/>
          <w:numId w:val="18"/>
        </w:numPr>
        <w:bidi w:val="0"/>
        <w:ind w:left="426"/>
        <w:rPr>
          <w:rFonts w:eastAsia="MS Mincho" w:cs="Times New Roman"/>
          <w:b/>
          <w:bCs/>
          <w:lang w:eastAsia="ja-JP"/>
        </w:rPr>
      </w:pPr>
      <w:r w:rsidRPr="00DF5AA1">
        <w:rPr>
          <w:rFonts w:eastAsia="MS Mincho" w:cs="Times New Roman"/>
          <w:b/>
          <w:bCs/>
          <w:lang w:eastAsia="ja-JP"/>
        </w:rPr>
        <w:t>Facilities required for teaching and learning</w:t>
      </w:r>
    </w:p>
    <w:p w:rsidR="00A745BE" w:rsidRPr="00364002" w:rsidRDefault="00A745BE" w:rsidP="00364002">
      <w:pPr>
        <w:bidi w:val="0"/>
        <w:ind w:left="284"/>
        <w:rPr>
          <w:rFonts w:eastAsia="MS Mincho" w:cs="Times New Roman"/>
          <w:sz w:val="24"/>
          <w:szCs w:val="24"/>
          <w:lang w:eastAsia="ja-JP"/>
        </w:rPr>
      </w:pPr>
      <w:r w:rsidRPr="00364002">
        <w:rPr>
          <w:rFonts w:eastAsia="MS Mincho" w:cs="Times New Roman"/>
          <w:sz w:val="24"/>
          <w:szCs w:val="24"/>
          <w:lang w:eastAsia="ja-JP"/>
        </w:rPr>
        <w:t>Lecture room equipped with overhead projector</w:t>
      </w:r>
    </w:p>
    <w:p w:rsidR="00A745BE" w:rsidRPr="00364002" w:rsidRDefault="00A745BE" w:rsidP="00364002">
      <w:pPr>
        <w:bidi w:val="0"/>
        <w:ind w:left="284"/>
        <w:rPr>
          <w:rFonts w:eastAsia="MS Mincho" w:cs="Times New Roman"/>
          <w:sz w:val="24"/>
          <w:szCs w:val="24"/>
          <w:lang w:eastAsia="ja-JP"/>
        </w:rPr>
      </w:pPr>
      <w:r w:rsidRPr="00364002">
        <w:rPr>
          <w:rFonts w:eastAsia="MS Mincho" w:cs="Times New Roman"/>
          <w:sz w:val="24"/>
          <w:szCs w:val="24"/>
          <w:lang w:eastAsia="ja-JP"/>
        </w:rPr>
        <w:t>Presentation board, computer and data show</w:t>
      </w:r>
    </w:p>
    <w:p w:rsidR="00506626" w:rsidRPr="00364002" w:rsidRDefault="00A745BE" w:rsidP="00364002">
      <w:pPr>
        <w:bidi w:val="0"/>
        <w:ind w:left="284"/>
        <w:rPr>
          <w:rFonts w:eastAsia="MS Mincho" w:cs="Times New Roman"/>
          <w:sz w:val="24"/>
          <w:szCs w:val="24"/>
          <w:rtl/>
          <w:lang w:eastAsia="ja-JP"/>
        </w:rPr>
      </w:pPr>
      <w:r w:rsidRPr="00364002">
        <w:rPr>
          <w:rFonts w:eastAsia="MS Mincho" w:cs="Times New Roman"/>
          <w:sz w:val="24"/>
          <w:szCs w:val="24"/>
          <w:lang w:eastAsia="ja-JP"/>
        </w:rPr>
        <w:t>Laboratory</w:t>
      </w:r>
    </w:p>
    <w:p w:rsidR="00CE0160" w:rsidRDefault="00CE0160" w:rsidP="00CE0160">
      <w:pPr>
        <w:bidi w:val="0"/>
        <w:ind w:left="284"/>
        <w:rPr>
          <w:rFonts w:eastAsia="MS Mincho" w:cs="Times New Roman"/>
          <w:sz w:val="24"/>
          <w:szCs w:val="24"/>
          <w:lang w:val="en-GB" w:eastAsia="ja-JP"/>
        </w:rPr>
      </w:pPr>
    </w:p>
    <w:p w:rsidR="00506626" w:rsidRPr="00364002" w:rsidRDefault="00506626" w:rsidP="00CE0160">
      <w:pPr>
        <w:tabs>
          <w:tab w:val="left" w:pos="2520"/>
        </w:tabs>
        <w:bidi w:val="0"/>
        <w:rPr>
          <w:rFonts w:eastAsia="MS Mincho" w:cs="Times New Roman"/>
          <w:b/>
          <w:bCs/>
          <w:sz w:val="24"/>
          <w:szCs w:val="24"/>
          <w:lang w:eastAsia="ja-JP"/>
        </w:rPr>
      </w:pPr>
      <w:r>
        <w:rPr>
          <w:rFonts w:eastAsia="MS Mincho" w:cs="Times New Roman"/>
          <w:b/>
          <w:bCs/>
          <w:sz w:val="24"/>
          <w:szCs w:val="24"/>
          <w:lang w:eastAsia="ja-JP"/>
        </w:rPr>
        <w:t xml:space="preserve">Course </w:t>
      </w:r>
      <w:r w:rsidR="00112A51" w:rsidRPr="00364002">
        <w:rPr>
          <w:rFonts w:eastAsia="MS Mincho" w:cs="Times New Roman"/>
          <w:b/>
          <w:bCs/>
          <w:sz w:val="24"/>
          <w:szCs w:val="24"/>
          <w:lang w:eastAsia="ja-JP"/>
        </w:rPr>
        <w:t>coordinator</w:t>
      </w:r>
      <w:r w:rsidR="00112A51">
        <w:rPr>
          <w:rFonts w:eastAsia="MS Mincho" w:cs="Times New Roman"/>
          <w:b/>
          <w:bCs/>
          <w:sz w:val="24"/>
          <w:szCs w:val="24"/>
          <w:lang w:eastAsia="ja-JP"/>
        </w:rPr>
        <w:t>:</w:t>
      </w:r>
      <w:r w:rsidR="00112A51" w:rsidRPr="00364002">
        <w:rPr>
          <w:rFonts w:eastAsia="MS Mincho" w:cs="Times New Roman"/>
          <w:b/>
          <w:bCs/>
          <w:sz w:val="24"/>
          <w:szCs w:val="24"/>
          <w:lang w:eastAsia="ja-JP"/>
        </w:rPr>
        <w:t xml:space="preserve"> </w:t>
      </w:r>
      <w:r w:rsidR="00112A51">
        <w:rPr>
          <w:rFonts w:eastAsia="MS Mincho" w:cs="Times New Roman"/>
          <w:b/>
          <w:bCs/>
          <w:sz w:val="24"/>
          <w:szCs w:val="24"/>
          <w:lang w:eastAsia="ja-JP"/>
        </w:rPr>
        <w:t>Prof</w:t>
      </w:r>
      <w:r w:rsidR="003E5A94">
        <w:rPr>
          <w:rFonts w:eastAsia="MS Mincho" w:cs="Times New Roman"/>
          <w:b/>
          <w:bCs/>
          <w:sz w:val="24"/>
          <w:szCs w:val="24"/>
          <w:lang w:eastAsia="ja-JP"/>
        </w:rPr>
        <w:t xml:space="preserve">. Dr. Saber </w:t>
      </w:r>
      <w:proofErr w:type="spellStart"/>
      <w:r w:rsidR="003E5A94">
        <w:rPr>
          <w:rFonts w:eastAsia="MS Mincho" w:cs="Times New Roman"/>
          <w:b/>
          <w:bCs/>
          <w:sz w:val="24"/>
          <w:szCs w:val="24"/>
          <w:lang w:eastAsia="ja-JP"/>
        </w:rPr>
        <w:t>Abdrabbo</w:t>
      </w:r>
      <w:proofErr w:type="spellEnd"/>
      <w:r w:rsidRPr="00364002">
        <w:rPr>
          <w:rFonts w:eastAsia="MS Mincho" w:cs="Times New Roman"/>
          <w:sz w:val="24"/>
          <w:szCs w:val="24"/>
          <w:lang w:eastAsia="ja-JP"/>
        </w:rPr>
        <w:tab/>
      </w:r>
    </w:p>
    <w:p w:rsidR="00E43632" w:rsidRDefault="00A745BE" w:rsidP="0042757D">
      <w:pPr>
        <w:tabs>
          <w:tab w:val="left" w:pos="2520"/>
        </w:tabs>
        <w:bidi w:val="0"/>
        <w:rPr>
          <w:rFonts w:eastAsia="MS Mincho" w:cs="Times New Roman"/>
          <w:sz w:val="24"/>
          <w:szCs w:val="24"/>
          <w:lang w:eastAsia="ja-JP"/>
        </w:rPr>
      </w:pPr>
      <w:r w:rsidRPr="00364002">
        <w:rPr>
          <w:rFonts w:eastAsia="MS Mincho" w:cs="Times New Roman"/>
          <w:b/>
          <w:bCs/>
          <w:sz w:val="24"/>
          <w:szCs w:val="24"/>
          <w:lang w:eastAsia="ja-JP"/>
        </w:rPr>
        <w:t>Course instructor</w:t>
      </w:r>
      <w:r w:rsidR="003E5A94">
        <w:rPr>
          <w:rFonts w:eastAsia="MS Mincho" w:cs="Times New Roman"/>
          <w:b/>
          <w:bCs/>
          <w:sz w:val="24"/>
          <w:szCs w:val="24"/>
          <w:lang w:eastAsia="ja-JP"/>
        </w:rPr>
        <w:t>:</w:t>
      </w:r>
      <w:r w:rsidR="00506626" w:rsidRPr="00364002">
        <w:rPr>
          <w:rFonts w:eastAsia="MS Mincho" w:cs="Times New Roman"/>
          <w:b/>
          <w:bCs/>
          <w:sz w:val="24"/>
          <w:szCs w:val="24"/>
          <w:lang w:eastAsia="ja-JP"/>
        </w:rPr>
        <w:tab/>
      </w:r>
      <w:r w:rsidR="00506626" w:rsidRPr="00364002">
        <w:rPr>
          <w:rFonts w:eastAsia="MS Mincho" w:cs="Times New Roman"/>
          <w:b/>
          <w:bCs/>
          <w:sz w:val="24"/>
          <w:szCs w:val="24"/>
          <w:lang w:eastAsia="ja-JP"/>
        </w:rPr>
        <w:tab/>
      </w:r>
      <w:r w:rsidR="00506626" w:rsidRPr="00364002">
        <w:rPr>
          <w:rFonts w:eastAsia="MS Mincho" w:cs="Times New Roman"/>
          <w:b/>
          <w:bCs/>
          <w:sz w:val="24"/>
          <w:szCs w:val="24"/>
          <w:lang w:eastAsia="ja-JP"/>
        </w:rPr>
        <w:tab/>
      </w:r>
      <w:r w:rsidR="00506626" w:rsidRPr="00364002">
        <w:rPr>
          <w:rFonts w:eastAsia="MS Mincho" w:cs="Times New Roman"/>
          <w:b/>
          <w:bCs/>
          <w:sz w:val="24"/>
          <w:szCs w:val="24"/>
          <w:lang w:eastAsia="ja-JP"/>
        </w:rPr>
        <w:tab/>
      </w:r>
      <w:r w:rsidR="00112A51">
        <w:rPr>
          <w:rFonts w:eastAsia="MS Mincho" w:cs="Times New Roman"/>
          <w:b/>
          <w:bCs/>
          <w:sz w:val="24"/>
          <w:szCs w:val="24"/>
          <w:lang w:eastAsia="ja-JP"/>
        </w:rPr>
        <w:t xml:space="preserve">                                            </w:t>
      </w:r>
      <w:proofErr w:type="gramStart"/>
      <w:r w:rsidR="00506626" w:rsidRPr="00364002">
        <w:rPr>
          <w:rFonts w:eastAsia="MS Mincho" w:cs="Times New Roman"/>
          <w:b/>
          <w:bCs/>
          <w:sz w:val="24"/>
          <w:szCs w:val="24"/>
          <w:lang w:eastAsia="ja-JP"/>
        </w:rPr>
        <w:t>Date</w:t>
      </w:r>
      <w:r w:rsidR="00506626" w:rsidRPr="00364002">
        <w:rPr>
          <w:rFonts w:eastAsia="MS Mincho" w:cs="Times New Roman"/>
          <w:sz w:val="24"/>
          <w:szCs w:val="24"/>
          <w:lang w:eastAsia="ja-JP"/>
        </w:rPr>
        <w:t xml:space="preserve">  </w:t>
      </w:r>
      <w:r w:rsidR="0042757D">
        <w:rPr>
          <w:rFonts w:eastAsia="MS Mincho" w:cs="Times New Roman"/>
          <w:sz w:val="24"/>
          <w:szCs w:val="24"/>
          <w:lang w:eastAsia="ja-JP"/>
        </w:rPr>
        <w:t>10</w:t>
      </w:r>
      <w:proofErr w:type="gramEnd"/>
      <w:r w:rsidR="00506626" w:rsidRPr="00364002">
        <w:rPr>
          <w:rFonts w:eastAsia="MS Mincho" w:cs="Times New Roman"/>
          <w:sz w:val="24"/>
          <w:szCs w:val="24"/>
          <w:lang w:eastAsia="ja-JP"/>
        </w:rPr>
        <w:t xml:space="preserve">  /</w:t>
      </w:r>
      <w:r w:rsidR="0042757D">
        <w:rPr>
          <w:rFonts w:eastAsia="MS Mincho" w:cs="Times New Roman"/>
          <w:sz w:val="24"/>
          <w:szCs w:val="24"/>
          <w:lang w:eastAsia="ja-JP"/>
        </w:rPr>
        <w:t>10</w:t>
      </w:r>
      <w:r w:rsidR="00506626" w:rsidRPr="00364002">
        <w:rPr>
          <w:rFonts w:eastAsia="MS Mincho" w:cs="Times New Roman"/>
          <w:sz w:val="24"/>
          <w:szCs w:val="24"/>
          <w:lang w:eastAsia="ja-JP"/>
        </w:rPr>
        <w:t xml:space="preserve">  /</w:t>
      </w:r>
      <w:r w:rsidR="003E5A94">
        <w:rPr>
          <w:rFonts w:eastAsia="MS Mincho" w:cs="Times New Roman"/>
          <w:sz w:val="24"/>
          <w:szCs w:val="24"/>
          <w:lang w:eastAsia="ja-JP"/>
        </w:rPr>
        <w:t>201</w:t>
      </w:r>
      <w:r w:rsidR="00112A51">
        <w:rPr>
          <w:rFonts w:eastAsia="MS Mincho" w:cs="Times New Roman"/>
          <w:sz w:val="24"/>
          <w:szCs w:val="24"/>
          <w:lang w:eastAsia="ja-JP"/>
        </w:rPr>
        <w:t>5</w:t>
      </w:r>
      <w:r w:rsidR="00506626">
        <w:rPr>
          <w:rFonts w:eastAsia="MS Mincho" w:cs="Times New Roman"/>
          <w:sz w:val="24"/>
          <w:szCs w:val="24"/>
          <w:lang w:eastAsia="ja-JP"/>
        </w:rPr>
        <w:t xml:space="preserve"> </w:t>
      </w:r>
    </w:p>
    <w:p w:rsidR="00DF5AA1" w:rsidRPr="00112A51" w:rsidRDefault="00DF5AA1" w:rsidP="00DF5AA1">
      <w:pPr>
        <w:tabs>
          <w:tab w:val="left" w:pos="2520"/>
        </w:tabs>
        <w:bidi w:val="0"/>
        <w:rPr>
          <w:rFonts w:eastAsia="MS Mincho" w:cs="Times New Roman"/>
          <w:b/>
          <w:bCs/>
          <w:sz w:val="24"/>
          <w:szCs w:val="24"/>
          <w:lang w:eastAsia="ja-JP"/>
        </w:rPr>
      </w:pPr>
      <w:r w:rsidRPr="00DF5AA1">
        <w:rPr>
          <w:rFonts w:eastAsia="MS Mincho" w:cs="Times New Roman"/>
          <w:b/>
          <w:bCs/>
          <w:sz w:val="24"/>
          <w:szCs w:val="24"/>
          <w:lang w:eastAsia="ja-JP"/>
        </w:rPr>
        <w:t xml:space="preserve">Heat of the </w:t>
      </w:r>
      <w:r>
        <w:rPr>
          <w:rFonts w:eastAsia="MS Mincho" w:cs="Times New Roman"/>
          <w:b/>
          <w:bCs/>
          <w:sz w:val="24"/>
          <w:szCs w:val="24"/>
          <w:lang w:eastAsia="ja-JP"/>
        </w:rPr>
        <w:t>d</w:t>
      </w:r>
      <w:r w:rsidRPr="00DF5AA1">
        <w:rPr>
          <w:rFonts w:eastAsia="MS Mincho" w:cs="Times New Roman"/>
          <w:b/>
          <w:bCs/>
          <w:sz w:val="24"/>
          <w:szCs w:val="24"/>
          <w:lang w:eastAsia="ja-JP"/>
        </w:rPr>
        <w:t>epartment:</w:t>
      </w:r>
      <w:r>
        <w:rPr>
          <w:rFonts w:eastAsia="MS Mincho" w:cs="Times New Roman"/>
          <w:sz w:val="24"/>
          <w:szCs w:val="24"/>
          <w:lang w:eastAsia="ja-JP"/>
        </w:rPr>
        <w:t xml:space="preserve">  Osama </w:t>
      </w:r>
      <w:proofErr w:type="spellStart"/>
      <w:r>
        <w:rPr>
          <w:rFonts w:eastAsia="MS Mincho" w:cs="Times New Roman"/>
          <w:sz w:val="24"/>
          <w:szCs w:val="24"/>
          <w:lang w:eastAsia="ja-JP"/>
        </w:rPr>
        <w:t>Ezzat</w:t>
      </w:r>
      <w:proofErr w:type="spellEnd"/>
      <w:r>
        <w:rPr>
          <w:rFonts w:eastAsia="MS Mincho" w:cs="Times New Roman"/>
          <w:sz w:val="24"/>
          <w:szCs w:val="24"/>
          <w:lang w:eastAsia="ja-JP"/>
        </w:rPr>
        <w:t xml:space="preserve"> </w:t>
      </w:r>
      <w:proofErr w:type="spellStart"/>
      <w:r>
        <w:rPr>
          <w:rFonts w:eastAsia="MS Mincho" w:cs="Times New Roman"/>
          <w:sz w:val="24"/>
          <w:szCs w:val="24"/>
          <w:lang w:eastAsia="ja-JP"/>
        </w:rPr>
        <w:t>Abdellatif</w:t>
      </w:r>
      <w:proofErr w:type="spellEnd"/>
    </w:p>
    <w:sectPr w:rsidR="00DF5AA1" w:rsidRPr="00112A51" w:rsidSect="005E7B12">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F66" w:rsidRDefault="00242F66" w:rsidP="005E7B12">
      <w:r>
        <w:separator/>
      </w:r>
    </w:p>
  </w:endnote>
  <w:endnote w:type="continuationSeparator" w:id="0">
    <w:p w:rsidR="00242F66" w:rsidRDefault="00242F66" w:rsidP="005E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80" w:rsidRDefault="00AC0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0E3DF8">
      <w:tc>
        <w:tcPr>
          <w:tcW w:w="918" w:type="dxa"/>
        </w:tcPr>
        <w:p w:rsidR="000E3DF8" w:rsidRDefault="005871C1">
          <w:pPr>
            <w:pStyle w:val="Footer"/>
            <w:jc w:val="right"/>
            <w:rPr>
              <w:b/>
              <w:color w:val="4F81BD"/>
              <w:sz w:val="32"/>
              <w:szCs w:val="32"/>
            </w:rPr>
          </w:pPr>
          <w:r>
            <w:fldChar w:fldCharType="begin"/>
          </w:r>
          <w:r>
            <w:instrText xml:space="preserve"> PAGE   \* MERGEFORMAT </w:instrText>
          </w:r>
          <w:r>
            <w:fldChar w:fldCharType="separate"/>
          </w:r>
          <w:r w:rsidR="00D37083" w:rsidRPr="00D37083">
            <w:rPr>
              <w:b/>
              <w:noProof/>
              <w:color w:val="4F81BD"/>
              <w:sz w:val="32"/>
              <w:szCs w:val="32"/>
              <w:rtl/>
            </w:rPr>
            <w:t>6</w:t>
          </w:r>
          <w:r>
            <w:fldChar w:fldCharType="end"/>
          </w:r>
        </w:p>
      </w:tc>
      <w:tc>
        <w:tcPr>
          <w:tcW w:w="7938" w:type="dxa"/>
        </w:tcPr>
        <w:p w:rsidR="000E3DF8" w:rsidRDefault="000E3DF8">
          <w:pPr>
            <w:pStyle w:val="Footer"/>
          </w:pPr>
        </w:p>
      </w:tc>
    </w:tr>
  </w:tbl>
  <w:p w:rsidR="005E7B12" w:rsidRDefault="005E7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80" w:rsidRDefault="00AC0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F66" w:rsidRDefault="00242F66" w:rsidP="005E7B12">
      <w:r>
        <w:separator/>
      </w:r>
    </w:p>
  </w:footnote>
  <w:footnote w:type="continuationSeparator" w:id="0">
    <w:p w:rsidR="00242F66" w:rsidRDefault="00242F66" w:rsidP="005E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80" w:rsidRDefault="00AC0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37" w:rsidRPr="008232E2" w:rsidRDefault="008A09E7" w:rsidP="00943737">
    <w:pPr>
      <w:pStyle w:val="CM8"/>
      <w:rPr>
        <w:b/>
        <w:bCs/>
        <w:color w:val="000000"/>
        <w:sz w:val="28"/>
        <w:szCs w:val="28"/>
        <w:rtl/>
      </w:rPr>
    </w:pPr>
    <w:r>
      <w:rPr>
        <w:noProof/>
      </w:rPr>
      <w:drawing>
        <wp:anchor distT="0" distB="0" distL="114300" distR="114300" simplePos="0" relativeHeight="251656704" behindDoc="0" locked="0" layoutInCell="1" allowOverlap="1">
          <wp:simplePos x="0" y="0"/>
          <wp:positionH relativeFrom="column">
            <wp:posOffset>2450465</wp:posOffset>
          </wp:positionH>
          <wp:positionV relativeFrom="paragraph">
            <wp:posOffset>-167640</wp:posOffset>
          </wp:positionV>
          <wp:extent cx="709930" cy="548640"/>
          <wp:effectExtent l="0" t="0" r="0" b="3810"/>
          <wp:wrapNone/>
          <wp:docPr id="13" name="Picture 37" descr="Logo-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Benh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993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F66">
      <w:rPr>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18.45pt;margin-top:-21.55pt;width:51.8pt;height:43.2pt;z-index:-251657728;mso-position-horizontal-relative:text;mso-position-vertical-relative:text">
          <v:imagedata r:id="rId2" o:title=""/>
          <w10:wrap anchorx="page"/>
        </v:shape>
        <o:OLEObject Type="Embed" ProgID="PBrush" ShapeID="_x0000_s2059" DrawAspect="Content" ObjectID="_1501860058" r:id="rId3"/>
      </w:object>
    </w:r>
    <w:r>
      <w:rPr>
        <w:noProof/>
      </w:rPr>
      <w:drawing>
        <wp:anchor distT="0" distB="0" distL="114300" distR="114300" simplePos="0" relativeHeight="251657728" behindDoc="1" locked="0" layoutInCell="1" allowOverlap="1">
          <wp:simplePos x="0" y="0"/>
          <wp:positionH relativeFrom="column">
            <wp:posOffset>4680585</wp:posOffset>
          </wp:positionH>
          <wp:positionV relativeFrom="paragraph">
            <wp:posOffset>-273685</wp:posOffset>
          </wp:positionV>
          <wp:extent cx="518160" cy="548640"/>
          <wp:effectExtent l="0" t="0" r="0" b="381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737" w:rsidRPr="008232E2" w:rsidRDefault="00943737" w:rsidP="00943737">
    <w:pPr>
      <w:bidi w:val="0"/>
      <w:rPr>
        <w:b/>
        <w:bCs/>
        <w:lang w:bidi="ar-EG"/>
      </w:rPr>
    </w:pPr>
    <w:proofErr w:type="spellStart"/>
    <w:r w:rsidRPr="008232E2">
      <w:rPr>
        <w:b/>
        <w:bCs/>
      </w:rPr>
      <w:t>Benha</w:t>
    </w:r>
    <w:proofErr w:type="spellEnd"/>
    <w:r w:rsidRPr="008232E2">
      <w:rPr>
        <w:b/>
        <w:bCs/>
      </w:rPr>
      <w:t xml:space="preserve"> University </w:t>
    </w:r>
    <w:r w:rsidRPr="008232E2">
      <w:rPr>
        <w:b/>
        <w:bCs/>
      </w:rPr>
      <w:tab/>
    </w:r>
    <w:r w:rsidRPr="008232E2">
      <w:rPr>
        <w:b/>
        <w:bCs/>
      </w:rPr>
      <w:tab/>
    </w:r>
    <w:r w:rsidRPr="008232E2">
      <w:rPr>
        <w:b/>
        <w:bCs/>
      </w:rPr>
      <w:tab/>
    </w:r>
    <w:r w:rsidRPr="008232E2">
      <w:rPr>
        <w:b/>
        <w:bCs/>
      </w:rPr>
      <w:tab/>
    </w:r>
    <w:r w:rsidRPr="008232E2">
      <w:rPr>
        <w:b/>
        <w:bCs/>
      </w:rPr>
      <w:tab/>
      <w:t xml:space="preserve"> </w:t>
    </w:r>
    <w:r w:rsidRPr="008232E2">
      <w:rPr>
        <w:b/>
        <w:bCs/>
      </w:rPr>
      <w:tab/>
    </w:r>
    <w:r>
      <w:rPr>
        <w:b/>
        <w:bCs/>
      </w:rPr>
      <w:tab/>
    </w:r>
    <w:r w:rsidRPr="008232E2">
      <w:rPr>
        <w:b/>
        <w:bCs/>
      </w:rPr>
      <w:t>Facult</w:t>
    </w:r>
    <w:r w:rsidRPr="008232E2">
      <w:rPr>
        <w:b/>
        <w:bCs/>
        <w:lang w:bidi="ar-EG"/>
      </w:rPr>
      <w:t xml:space="preserve">y of </w:t>
    </w:r>
    <w:r w:rsidRPr="008232E2">
      <w:rPr>
        <w:b/>
        <w:bCs/>
      </w:rPr>
      <w:t>Engineering</w:t>
    </w:r>
  </w:p>
  <w:p w:rsidR="00943737" w:rsidRDefault="00943737" w:rsidP="00943737">
    <w:pPr>
      <w:pStyle w:val="Header"/>
      <w:pBdr>
        <w:bottom w:val="thickThinSmallGap" w:sz="24" w:space="1" w:color="622423"/>
      </w:pBdr>
      <w:rPr>
        <w:rFonts w:ascii="Cambria" w:hAnsi="Cambria" w:cs="Times New Roman"/>
        <w:sz w:val="32"/>
        <w:szCs w:val="32"/>
      </w:rPr>
    </w:pPr>
  </w:p>
  <w:p w:rsidR="00943737" w:rsidRPr="00943737" w:rsidRDefault="00943737" w:rsidP="00943737">
    <w:pPr>
      <w:bidi w:val="0"/>
      <w:rPr>
        <w:b/>
        <w:bCs/>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80" w:rsidRDefault="00AC0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30D0"/>
    <w:multiLevelType w:val="hybridMultilevel"/>
    <w:tmpl w:val="51C088EE"/>
    <w:lvl w:ilvl="0" w:tplc="F430975C">
      <w:start w:val="4"/>
      <w:numFmt w:val="decimal"/>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57367"/>
    <w:multiLevelType w:val="hybridMultilevel"/>
    <w:tmpl w:val="2F1475D4"/>
    <w:lvl w:ilvl="0" w:tplc="967ED93A">
      <w:start w:val="1"/>
      <w:numFmt w:val="decimal"/>
      <w:lvlText w:val="c-%1"/>
      <w:lvlJc w:val="left"/>
      <w:pPr>
        <w:tabs>
          <w:tab w:val="num" w:pos="2340"/>
        </w:tabs>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F22F4"/>
    <w:multiLevelType w:val="hybridMultilevel"/>
    <w:tmpl w:val="078279F8"/>
    <w:lvl w:ilvl="0" w:tplc="C1E64150">
      <w:start w:val="1"/>
      <w:numFmt w:val="lowerLetter"/>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91A36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128FC"/>
    <w:multiLevelType w:val="hybridMultilevel"/>
    <w:tmpl w:val="1C10F602"/>
    <w:lvl w:ilvl="0" w:tplc="72D61252">
      <w:start w:val="1"/>
      <w:numFmt w:val="decimal"/>
      <w:lvlText w:val="a-%1"/>
      <w:lvlJc w:val="left"/>
      <w:pPr>
        <w:tabs>
          <w:tab w:val="num" w:pos="1260"/>
        </w:tabs>
        <w:ind w:left="12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C855914"/>
    <w:multiLevelType w:val="hybridMultilevel"/>
    <w:tmpl w:val="554CA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32D26"/>
    <w:multiLevelType w:val="hybridMultilevel"/>
    <w:tmpl w:val="7062ECA4"/>
    <w:lvl w:ilvl="0" w:tplc="1A30E366">
      <w:start w:val="1"/>
      <w:numFmt w:val="lowerLetter"/>
      <w:lvlText w:val="%1-"/>
      <w:lvlJc w:val="left"/>
      <w:pPr>
        <w:tabs>
          <w:tab w:val="num" w:pos="540"/>
        </w:tabs>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62C08"/>
    <w:multiLevelType w:val="hybridMultilevel"/>
    <w:tmpl w:val="BC7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A342EF"/>
    <w:multiLevelType w:val="hybridMultilevel"/>
    <w:tmpl w:val="09126A78"/>
    <w:lvl w:ilvl="0" w:tplc="F34A0D66">
      <w:start w:val="1"/>
      <w:numFmt w:val="bullet"/>
      <w:lvlText w:val=""/>
      <w:lvlJc w:val="left"/>
      <w:pPr>
        <w:ind w:left="1440" w:hanging="360"/>
      </w:pPr>
      <w:rPr>
        <w:rFonts w:ascii="Wingdings" w:hAnsi="Wingding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AA274E"/>
    <w:multiLevelType w:val="hybridMultilevel"/>
    <w:tmpl w:val="2400977A"/>
    <w:lvl w:ilvl="0" w:tplc="96969026">
      <w:start w:val="1"/>
      <w:numFmt w:val="decimal"/>
      <w:lvlText w:val="b-%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921862"/>
    <w:multiLevelType w:val="hybridMultilevel"/>
    <w:tmpl w:val="25EAF7DA"/>
    <w:lvl w:ilvl="0" w:tplc="F34A0D66">
      <w:start w:val="1"/>
      <w:numFmt w:val="bullet"/>
      <w:lvlText w:val=""/>
      <w:lvlJc w:val="left"/>
      <w:pPr>
        <w:ind w:left="1080" w:hanging="360"/>
      </w:pPr>
      <w:rPr>
        <w:rFonts w:ascii="Wingdings" w:hAnsi="Wingdings"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97143B"/>
    <w:multiLevelType w:val="multilevel"/>
    <w:tmpl w:val="A19E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BF77AE"/>
    <w:multiLevelType w:val="multilevel"/>
    <w:tmpl w:val="8610798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A4C5913"/>
    <w:multiLevelType w:val="hybridMultilevel"/>
    <w:tmpl w:val="E35CCD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5E60100"/>
    <w:multiLevelType w:val="multilevel"/>
    <w:tmpl w:val="399EE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250AED"/>
    <w:multiLevelType w:val="hybridMultilevel"/>
    <w:tmpl w:val="C10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B5D37"/>
    <w:multiLevelType w:val="hybridMultilevel"/>
    <w:tmpl w:val="2F482EC6"/>
    <w:lvl w:ilvl="0" w:tplc="69623DB8">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50E6E96"/>
    <w:multiLevelType w:val="multilevel"/>
    <w:tmpl w:val="6062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1"/>
  </w:num>
  <w:num w:numId="8">
    <w:abstractNumId w:val="2"/>
  </w:num>
  <w:num w:numId="9">
    <w:abstractNumId w:val="13"/>
  </w:num>
  <w:num w:numId="10">
    <w:abstractNumId w:val="2"/>
  </w:num>
  <w:num w:numId="11">
    <w:abstractNumId w:val="15"/>
  </w:num>
  <w:num w:numId="12">
    <w:abstractNumId w:val="5"/>
  </w:num>
  <w:num w:numId="13">
    <w:abstractNumId w:val="14"/>
  </w:num>
  <w:num w:numId="14">
    <w:abstractNumId w:val="11"/>
  </w:num>
  <w:num w:numId="15">
    <w:abstractNumId w:val="0"/>
  </w:num>
  <w:num w:numId="16">
    <w:abstractNumId w:val="17"/>
  </w:num>
  <w:num w:numId="17">
    <w:abstractNumId w:val="3"/>
  </w:num>
  <w:num w:numId="18">
    <w:abstractNumId w:val="12"/>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26"/>
    <w:rsid w:val="000008C2"/>
    <w:rsid w:val="00042627"/>
    <w:rsid w:val="0009117B"/>
    <w:rsid w:val="000E245E"/>
    <w:rsid w:val="000E3DF8"/>
    <w:rsid w:val="000F6CEC"/>
    <w:rsid w:val="00107480"/>
    <w:rsid w:val="00112A51"/>
    <w:rsid w:val="001255A1"/>
    <w:rsid w:val="00135F05"/>
    <w:rsid w:val="001446A6"/>
    <w:rsid w:val="0019154C"/>
    <w:rsid w:val="001958B3"/>
    <w:rsid w:val="00231552"/>
    <w:rsid w:val="00241C00"/>
    <w:rsid w:val="00242F66"/>
    <w:rsid w:val="00252838"/>
    <w:rsid w:val="00253B84"/>
    <w:rsid w:val="002804DA"/>
    <w:rsid w:val="00284ABA"/>
    <w:rsid w:val="00290D6B"/>
    <w:rsid w:val="00364002"/>
    <w:rsid w:val="00384064"/>
    <w:rsid w:val="00386088"/>
    <w:rsid w:val="003A3A04"/>
    <w:rsid w:val="003C4EDA"/>
    <w:rsid w:val="003E5A94"/>
    <w:rsid w:val="0042757D"/>
    <w:rsid w:val="0044294F"/>
    <w:rsid w:val="004767E9"/>
    <w:rsid w:val="00485B27"/>
    <w:rsid w:val="0049211F"/>
    <w:rsid w:val="004B5944"/>
    <w:rsid w:val="004E2CE6"/>
    <w:rsid w:val="00506626"/>
    <w:rsid w:val="005871C1"/>
    <w:rsid w:val="005B28F3"/>
    <w:rsid w:val="005C32F2"/>
    <w:rsid w:val="005C6303"/>
    <w:rsid w:val="005C7362"/>
    <w:rsid w:val="005E7B12"/>
    <w:rsid w:val="00610FBF"/>
    <w:rsid w:val="00615196"/>
    <w:rsid w:val="00615523"/>
    <w:rsid w:val="00653166"/>
    <w:rsid w:val="006A2944"/>
    <w:rsid w:val="006B47E9"/>
    <w:rsid w:val="006C1399"/>
    <w:rsid w:val="007120D6"/>
    <w:rsid w:val="007137D2"/>
    <w:rsid w:val="00723888"/>
    <w:rsid w:val="00734354"/>
    <w:rsid w:val="007B1A63"/>
    <w:rsid w:val="00802B9E"/>
    <w:rsid w:val="00845257"/>
    <w:rsid w:val="00847143"/>
    <w:rsid w:val="00867B18"/>
    <w:rsid w:val="0088541A"/>
    <w:rsid w:val="008872B5"/>
    <w:rsid w:val="008A09E7"/>
    <w:rsid w:val="008B1574"/>
    <w:rsid w:val="008D3E82"/>
    <w:rsid w:val="008E77A3"/>
    <w:rsid w:val="0090531A"/>
    <w:rsid w:val="00940529"/>
    <w:rsid w:val="00943737"/>
    <w:rsid w:val="00963438"/>
    <w:rsid w:val="00972A21"/>
    <w:rsid w:val="009E32BD"/>
    <w:rsid w:val="00A1681B"/>
    <w:rsid w:val="00A708AD"/>
    <w:rsid w:val="00A745BE"/>
    <w:rsid w:val="00A770BE"/>
    <w:rsid w:val="00A93F64"/>
    <w:rsid w:val="00AC0E80"/>
    <w:rsid w:val="00B114E6"/>
    <w:rsid w:val="00B256C6"/>
    <w:rsid w:val="00B44887"/>
    <w:rsid w:val="00B61E1C"/>
    <w:rsid w:val="00B64CB4"/>
    <w:rsid w:val="00BA79C7"/>
    <w:rsid w:val="00C202A1"/>
    <w:rsid w:val="00C20C62"/>
    <w:rsid w:val="00C62A5C"/>
    <w:rsid w:val="00C97A6D"/>
    <w:rsid w:val="00CC0BCC"/>
    <w:rsid w:val="00CC46B5"/>
    <w:rsid w:val="00CD7645"/>
    <w:rsid w:val="00CE0160"/>
    <w:rsid w:val="00CE3281"/>
    <w:rsid w:val="00CF61C4"/>
    <w:rsid w:val="00D040A4"/>
    <w:rsid w:val="00D37083"/>
    <w:rsid w:val="00D46F91"/>
    <w:rsid w:val="00DE0488"/>
    <w:rsid w:val="00DF5AA1"/>
    <w:rsid w:val="00E03001"/>
    <w:rsid w:val="00E03B37"/>
    <w:rsid w:val="00E2466E"/>
    <w:rsid w:val="00E4166A"/>
    <w:rsid w:val="00E43632"/>
    <w:rsid w:val="00E53830"/>
    <w:rsid w:val="00E61A5F"/>
    <w:rsid w:val="00E701B7"/>
    <w:rsid w:val="00E77E31"/>
    <w:rsid w:val="00EF76A6"/>
    <w:rsid w:val="00F14E76"/>
    <w:rsid w:val="00F434E0"/>
    <w:rsid w:val="00F52F80"/>
    <w:rsid w:val="00FA56D5"/>
    <w:rsid w:val="00FD4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chartTrackingRefBased/>
  <w15:docId w15:val="{EA1AA3E3-115E-409F-A55C-27ED89DA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626"/>
    <w:pPr>
      <w:bidi/>
    </w:pPr>
    <w:rPr>
      <w:rFonts w:ascii="Times New Roman" w:eastAsia="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143"/>
    <w:pPr>
      <w:ind w:left="720"/>
      <w:contextualSpacing/>
    </w:pPr>
  </w:style>
  <w:style w:type="table" w:styleId="TableGrid">
    <w:name w:val="Table Grid"/>
    <w:basedOn w:val="TableNormal"/>
    <w:uiPriority w:val="59"/>
    <w:rsid w:val="00DE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E7B12"/>
    <w:pPr>
      <w:tabs>
        <w:tab w:val="center" w:pos="4320"/>
        <w:tab w:val="right" w:pos="8640"/>
      </w:tabs>
    </w:pPr>
  </w:style>
  <w:style w:type="character" w:customStyle="1" w:styleId="HeaderChar">
    <w:name w:val="Header Char"/>
    <w:link w:val="Header"/>
    <w:uiPriority w:val="99"/>
    <w:rsid w:val="005E7B12"/>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5E7B12"/>
    <w:pPr>
      <w:tabs>
        <w:tab w:val="center" w:pos="4320"/>
        <w:tab w:val="right" w:pos="8640"/>
      </w:tabs>
    </w:pPr>
  </w:style>
  <w:style w:type="character" w:customStyle="1" w:styleId="FooterChar">
    <w:name w:val="Footer Char"/>
    <w:link w:val="Footer"/>
    <w:uiPriority w:val="99"/>
    <w:rsid w:val="005E7B12"/>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E7B12"/>
    <w:rPr>
      <w:rFonts w:ascii="Tahoma" w:hAnsi="Tahoma" w:cs="Tahoma"/>
      <w:sz w:val="16"/>
      <w:szCs w:val="16"/>
    </w:rPr>
  </w:style>
  <w:style w:type="character" w:customStyle="1" w:styleId="BalloonTextChar">
    <w:name w:val="Balloon Text Char"/>
    <w:link w:val="BalloonText"/>
    <w:uiPriority w:val="99"/>
    <w:semiHidden/>
    <w:rsid w:val="005E7B12"/>
    <w:rPr>
      <w:rFonts w:ascii="Tahoma" w:eastAsia="Times New Roman" w:hAnsi="Tahoma" w:cs="Tahoma"/>
      <w:sz w:val="16"/>
      <w:szCs w:val="16"/>
    </w:rPr>
  </w:style>
  <w:style w:type="paragraph" w:customStyle="1" w:styleId="CM8">
    <w:name w:val="CM8"/>
    <w:basedOn w:val="Normal"/>
    <w:next w:val="Normal"/>
    <w:rsid w:val="00943737"/>
    <w:pPr>
      <w:widowControl w:val="0"/>
      <w:autoSpaceDE w:val="0"/>
      <w:autoSpaceDN w:val="0"/>
      <w:bidi w:val="0"/>
      <w:adjustRightInd w:val="0"/>
      <w:spacing w:after="218"/>
    </w:pPr>
    <w:rPr>
      <w:rFonts w:cs="Times New Roman"/>
      <w:sz w:val="24"/>
      <w:szCs w:val="24"/>
    </w:rPr>
  </w:style>
  <w:style w:type="character" w:customStyle="1" w:styleId="apple-converted-space">
    <w:name w:val="apple-converted-space"/>
    <w:basedOn w:val="DefaultParagraphFont"/>
    <w:rsid w:val="001446A6"/>
  </w:style>
  <w:style w:type="paragraph" w:customStyle="1" w:styleId="default">
    <w:name w:val="default"/>
    <w:basedOn w:val="Normal"/>
    <w:rsid w:val="001446A6"/>
    <w:pPr>
      <w:bidi w:val="0"/>
      <w:spacing w:before="100" w:beforeAutospacing="1" w:after="100" w:afterAutospacing="1"/>
    </w:pPr>
    <w:rPr>
      <w:rFonts w:cs="Times New Roman"/>
      <w:sz w:val="24"/>
      <w:szCs w:val="24"/>
    </w:rPr>
  </w:style>
  <w:style w:type="character" w:styleId="Hyperlink">
    <w:name w:val="Hyperlink"/>
    <w:uiPriority w:val="99"/>
    <w:unhideWhenUsed/>
    <w:rsid w:val="003E5A94"/>
    <w:rPr>
      <w:color w:val="0000FF"/>
      <w:u w:val="single"/>
    </w:rPr>
  </w:style>
  <w:style w:type="paragraph" w:styleId="NormalWeb">
    <w:name w:val="Normal (Web)"/>
    <w:basedOn w:val="Normal"/>
    <w:uiPriority w:val="99"/>
    <w:semiHidden/>
    <w:unhideWhenUsed/>
    <w:rsid w:val="00610FBF"/>
    <w:pPr>
      <w:bidi w:val="0"/>
      <w:spacing w:before="100" w:beforeAutospacing="1" w:after="100" w:afterAutospacing="1"/>
    </w:pPr>
    <w:rPr>
      <w:rFonts w:cs="Times New Roman"/>
      <w:sz w:val="24"/>
      <w:szCs w:val="24"/>
    </w:rPr>
  </w:style>
  <w:style w:type="character" w:customStyle="1" w:styleId="mw-cite-backlink">
    <w:name w:val="mw-cite-backlink"/>
    <w:basedOn w:val="DefaultParagraphFont"/>
    <w:rsid w:val="008D3E82"/>
  </w:style>
  <w:style w:type="character" w:customStyle="1" w:styleId="citation">
    <w:name w:val="citation"/>
    <w:basedOn w:val="DefaultParagraphFont"/>
    <w:rsid w:val="008D3E82"/>
  </w:style>
  <w:style w:type="character" w:customStyle="1" w:styleId="reference-accessdate">
    <w:name w:val="reference-accessdate"/>
    <w:basedOn w:val="DefaultParagraphFont"/>
    <w:rsid w:val="008D3E82"/>
  </w:style>
  <w:style w:type="character" w:customStyle="1" w:styleId="cite-accessibility-label">
    <w:name w:val="cite-accessibility-label"/>
    <w:basedOn w:val="DefaultParagraphFont"/>
    <w:rsid w:val="008D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571">
      <w:bodyDiv w:val="1"/>
      <w:marLeft w:val="0"/>
      <w:marRight w:val="0"/>
      <w:marTop w:val="0"/>
      <w:marBottom w:val="0"/>
      <w:divBdr>
        <w:top w:val="none" w:sz="0" w:space="0" w:color="auto"/>
        <w:left w:val="none" w:sz="0" w:space="0" w:color="auto"/>
        <w:bottom w:val="none" w:sz="0" w:space="0" w:color="auto"/>
        <w:right w:val="none" w:sz="0" w:space="0" w:color="auto"/>
      </w:divBdr>
    </w:div>
    <w:div w:id="1347557152">
      <w:bodyDiv w:val="1"/>
      <w:marLeft w:val="0"/>
      <w:marRight w:val="0"/>
      <w:marTop w:val="0"/>
      <w:marBottom w:val="0"/>
      <w:divBdr>
        <w:top w:val="none" w:sz="0" w:space="0" w:color="auto"/>
        <w:left w:val="none" w:sz="0" w:space="0" w:color="auto"/>
        <w:bottom w:val="none" w:sz="0" w:space="0" w:color="auto"/>
        <w:right w:val="none" w:sz="0" w:space="0" w:color="auto"/>
      </w:divBdr>
    </w:div>
    <w:div w:id="173816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n.wikipedia.org/wiki/International_Standard_Book_Number" TargetMode="External"/><Relationship Id="rId26" Type="http://schemas.openxmlformats.org/officeDocument/2006/relationships/hyperlink" Target="http://www.renesas.com/support/books/index.jsp" TargetMode="External"/><Relationship Id="rId3" Type="http://schemas.openxmlformats.org/officeDocument/2006/relationships/styles" Target="styles.xml"/><Relationship Id="rId21" Type="http://schemas.openxmlformats.org/officeDocument/2006/relationships/hyperlink" Target="http://en.wikipedia.org/wiki/Embedded_syste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ooks.google.com/books?id=BjNZXwH7HlkC&amp;pg=PA2" TargetMode="External"/><Relationship Id="rId25" Type="http://schemas.openxmlformats.org/officeDocument/2006/relationships/hyperlink" Target="http://shop.oreilly.com/product/9780596007553.do" TargetMode="External"/><Relationship Id="rId2" Type="http://schemas.openxmlformats.org/officeDocument/2006/relationships/numbering" Target="numbering.xml"/><Relationship Id="rId16" Type="http://schemas.openxmlformats.org/officeDocument/2006/relationships/hyperlink" Target="http://en.wikipedia.org/wiki/Embedded_system" TargetMode="External"/><Relationship Id="rId20" Type="http://schemas.openxmlformats.org/officeDocument/2006/relationships/hyperlink" Target="http://en.wikipedia.org/wiki/Microprocess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n.wikipedia.org/wiki/Special:BookSources/978-0-596-00983-0" TargetMode="External"/><Relationship Id="rId5" Type="http://schemas.openxmlformats.org/officeDocument/2006/relationships/webSettings" Target="webSettings.xml"/><Relationship Id="rId15" Type="http://schemas.openxmlformats.org/officeDocument/2006/relationships/hyperlink" Target="http://www.netrino.com/Embedded-Systems/Glossary" TargetMode="External"/><Relationship Id="rId23" Type="http://schemas.openxmlformats.org/officeDocument/2006/relationships/hyperlink" Target="http://en.wikipedia.org/wiki/International_Standard_Book_Numbe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n.wikipedia.org/wiki/Special:BookSources/978-0-7506-5546-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n.wikipedia.org/wiki/Michael_Barr_(software_engineer)" TargetMode="External"/><Relationship Id="rId22" Type="http://schemas.openxmlformats.org/officeDocument/2006/relationships/hyperlink" Target="http://books.google.com/books?id=nPZaPJrw_L0C&amp;pg=PA1" TargetMode="External"/><Relationship Id="rId27" Type="http://schemas.openxmlformats.org/officeDocument/2006/relationships/hyperlink" Target="http://www.sciencedirect.com"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9E61-2D85-4D80-B773-71F043CF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Links>
    <vt:vector size="84" baseType="variant">
      <vt:variant>
        <vt:i4>4980737</vt:i4>
      </vt:variant>
      <vt:variant>
        <vt:i4>39</vt:i4>
      </vt:variant>
      <vt:variant>
        <vt:i4>0</vt:i4>
      </vt:variant>
      <vt:variant>
        <vt:i4>5</vt:i4>
      </vt:variant>
      <vt:variant>
        <vt:lpwstr>http://www.sciencedirect.com/</vt:lpwstr>
      </vt:variant>
      <vt:variant>
        <vt:lpwstr/>
      </vt:variant>
      <vt:variant>
        <vt:i4>14</vt:i4>
      </vt:variant>
      <vt:variant>
        <vt:i4>36</vt:i4>
      </vt:variant>
      <vt:variant>
        <vt:i4>0</vt:i4>
      </vt:variant>
      <vt:variant>
        <vt:i4>5</vt:i4>
      </vt:variant>
      <vt:variant>
        <vt:lpwstr>http://www.renesas.com/support/books/index.jsp</vt:lpwstr>
      </vt:variant>
      <vt:variant>
        <vt:lpwstr>t01</vt:lpwstr>
      </vt:variant>
      <vt:variant>
        <vt:i4>1507406</vt:i4>
      </vt:variant>
      <vt:variant>
        <vt:i4>33</vt:i4>
      </vt:variant>
      <vt:variant>
        <vt:i4>0</vt:i4>
      </vt:variant>
      <vt:variant>
        <vt:i4>5</vt:i4>
      </vt:variant>
      <vt:variant>
        <vt:lpwstr>http://shop.oreilly.com/product/9780596007553.do</vt:lpwstr>
      </vt:variant>
      <vt:variant>
        <vt:lpwstr/>
      </vt:variant>
      <vt:variant>
        <vt:i4>3080232</vt:i4>
      </vt:variant>
      <vt:variant>
        <vt:i4>30</vt:i4>
      </vt:variant>
      <vt:variant>
        <vt:i4>0</vt:i4>
      </vt:variant>
      <vt:variant>
        <vt:i4>5</vt:i4>
      </vt:variant>
      <vt:variant>
        <vt:lpwstr>http://en.wikipedia.org/wiki/Special:BookSources/978-0-596-00983-0</vt:lpwstr>
      </vt:variant>
      <vt:variant>
        <vt:lpwstr/>
      </vt:variant>
      <vt:variant>
        <vt:i4>4390959</vt:i4>
      </vt:variant>
      <vt:variant>
        <vt:i4>27</vt:i4>
      </vt:variant>
      <vt:variant>
        <vt:i4>0</vt:i4>
      </vt:variant>
      <vt:variant>
        <vt:i4>5</vt:i4>
      </vt:variant>
      <vt:variant>
        <vt:lpwstr>http://en.wikipedia.org/wiki/International_Standard_Book_Number</vt:lpwstr>
      </vt:variant>
      <vt:variant>
        <vt:lpwstr/>
      </vt:variant>
      <vt:variant>
        <vt:i4>7929925</vt:i4>
      </vt:variant>
      <vt:variant>
        <vt:i4>24</vt:i4>
      </vt:variant>
      <vt:variant>
        <vt:i4>0</vt:i4>
      </vt:variant>
      <vt:variant>
        <vt:i4>5</vt:i4>
      </vt:variant>
      <vt:variant>
        <vt:lpwstr>http://books.google.com/books?id=nPZaPJrw_L0C&amp;pg=PA1</vt:lpwstr>
      </vt:variant>
      <vt:variant>
        <vt:lpwstr/>
      </vt:variant>
      <vt:variant>
        <vt:i4>852056</vt:i4>
      </vt:variant>
      <vt:variant>
        <vt:i4>21</vt:i4>
      </vt:variant>
      <vt:variant>
        <vt:i4>0</vt:i4>
      </vt:variant>
      <vt:variant>
        <vt:i4>5</vt:i4>
      </vt:variant>
      <vt:variant>
        <vt:lpwstr>http://en.wikipedia.org/wiki/Embedded_system</vt:lpwstr>
      </vt:variant>
      <vt:variant>
        <vt:lpwstr>cite_ref-3</vt:lpwstr>
      </vt:variant>
      <vt:variant>
        <vt:i4>7536679</vt:i4>
      </vt:variant>
      <vt:variant>
        <vt:i4>18</vt:i4>
      </vt:variant>
      <vt:variant>
        <vt:i4>0</vt:i4>
      </vt:variant>
      <vt:variant>
        <vt:i4>5</vt:i4>
      </vt:variant>
      <vt:variant>
        <vt:lpwstr>http://en.wikipedia.org/wiki/Microprocessor</vt:lpwstr>
      </vt:variant>
      <vt:variant>
        <vt:lpwstr/>
      </vt:variant>
      <vt:variant>
        <vt:i4>4128822</vt:i4>
      </vt:variant>
      <vt:variant>
        <vt:i4>15</vt:i4>
      </vt:variant>
      <vt:variant>
        <vt:i4>0</vt:i4>
      </vt:variant>
      <vt:variant>
        <vt:i4>5</vt:i4>
      </vt:variant>
      <vt:variant>
        <vt:lpwstr>http://en.wikipedia.org/wiki/Special:BookSources/978-0-7506-5546-0</vt:lpwstr>
      </vt:variant>
      <vt:variant>
        <vt:lpwstr/>
      </vt:variant>
      <vt:variant>
        <vt:i4>4390959</vt:i4>
      </vt:variant>
      <vt:variant>
        <vt:i4>12</vt:i4>
      </vt:variant>
      <vt:variant>
        <vt:i4>0</vt:i4>
      </vt:variant>
      <vt:variant>
        <vt:i4>5</vt:i4>
      </vt:variant>
      <vt:variant>
        <vt:lpwstr>http://en.wikipedia.org/wiki/International_Standard_Book_Number</vt:lpwstr>
      </vt:variant>
      <vt:variant>
        <vt:lpwstr/>
      </vt:variant>
      <vt:variant>
        <vt:i4>1835033</vt:i4>
      </vt:variant>
      <vt:variant>
        <vt:i4>9</vt:i4>
      </vt:variant>
      <vt:variant>
        <vt:i4>0</vt:i4>
      </vt:variant>
      <vt:variant>
        <vt:i4>5</vt:i4>
      </vt:variant>
      <vt:variant>
        <vt:lpwstr>http://books.google.com/books?id=BjNZXwH7HlkC&amp;pg=PA2</vt:lpwstr>
      </vt:variant>
      <vt:variant>
        <vt:lpwstr/>
      </vt:variant>
      <vt:variant>
        <vt:i4>786520</vt:i4>
      </vt:variant>
      <vt:variant>
        <vt:i4>6</vt:i4>
      </vt:variant>
      <vt:variant>
        <vt:i4>0</vt:i4>
      </vt:variant>
      <vt:variant>
        <vt:i4>5</vt:i4>
      </vt:variant>
      <vt:variant>
        <vt:lpwstr>http://en.wikipedia.org/wiki/Embedded_system</vt:lpwstr>
      </vt:variant>
      <vt:variant>
        <vt:lpwstr>cite_ref-2</vt:lpwstr>
      </vt:variant>
      <vt:variant>
        <vt:i4>5898320</vt:i4>
      </vt:variant>
      <vt:variant>
        <vt:i4>3</vt:i4>
      </vt:variant>
      <vt:variant>
        <vt:i4>0</vt:i4>
      </vt:variant>
      <vt:variant>
        <vt:i4>5</vt:i4>
      </vt:variant>
      <vt:variant>
        <vt:lpwstr>http://www.netrino.com/Embedded-Systems/Glossary</vt:lpwstr>
      </vt:variant>
      <vt:variant>
        <vt:lpwstr/>
      </vt:variant>
      <vt:variant>
        <vt:i4>786467</vt:i4>
      </vt:variant>
      <vt:variant>
        <vt:i4>0</vt:i4>
      </vt:variant>
      <vt:variant>
        <vt:i4>0</vt:i4>
      </vt:variant>
      <vt:variant>
        <vt:i4>5</vt:i4>
      </vt:variant>
      <vt:variant>
        <vt:lpwstr>http://en.wikipedia.org/wiki/Michael_Barr_(software_engineer)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Dr.Mohamed Saber</cp:lastModifiedBy>
  <cp:revision>12</cp:revision>
  <dcterms:created xsi:type="dcterms:W3CDTF">2015-08-08T01:53:00Z</dcterms:created>
  <dcterms:modified xsi:type="dcterms:W3CDTF">2015-08-23T16:34:00Z</dcterms:modified>
</cp:coreProperties>
</file>