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99" w:rsidRPr="00A97607" w:rsidRDefault="00AA0499" w:rsidP="00544E5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AA0499" w:rsidRPr="00A97607" w:rsidRDefault="00AA0499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AA0499" w:rsidRPr="002344C3" w:rsidRDefault="00AA0499" w:rsidP="00B516D3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>
        <w:t>Modern Topics in Differential and Integral E</w:t>
      </w:r>
      <w:r w:rsidRPr="00ED5C5E">
        <w:t>quations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1631EB">
        <w:t xml:space="preserve"> </w:t>
      </w:r>
      <w:r>
        <w:t xml:space="preserve">              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 w:rsidR="002D33D3">
        <w:rPr>
          <w:rFonts w:eastAsia="MS Mincho" w:cs="Times New Roman"/>
          <w:b/>
          <w:bCs/>
          <w:lang w:eastAsia="ja-JP"/>
        </w:rPr>
        <w:t xml:space="preserve">EMM </w:t>
      </w:r>
      <w:r w:rsidR="002D33D3" w:rsidRPr="002344C3">
        <w:rPr>
          <w:rFonts w:eastAsia="MS Mincho" w:cs="Times New Roman"/>
          <w:b/>
          <w:bCs/>
          <w:lang w:eastAsia="ja-JP"/>
        </w:rPr>
        <w:t>702</w:t>
      </w:r>
      <w:r>
        <w:rPr>
          <w:rFonts w:eastAsia="MS Mincho" w:cs="Times New Roman"/>
          <w:b/>
          <w:bCs/>
          <w:lang w:eastAsia="ja-JP"/>
        </w:rPr>
        <w:t xml:space="preserve">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 xml:space="preserve">Units: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AA0499" w:rsidRPr="002344C3" w:rsidRDefault="00AA0499" w:rsidP="00335FCA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AA0499" w:rsidRPr="002344C3" w:rsidRDefault="00AA0499" w:rsidP="00C95C6F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C95C6F">
        <w:rPr>
          <w:rFonts w:cs="Times New Roman"/>
        </w:rPr>
        <w:t>Doctor of Philosophy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AA0499" w:rsidRPr="002344C3" w:rsidRDefault="00AA0499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AA0499" w:rsidRPr="002344C3" w:rsidRDefault="00AA0499" w:rsidP="00704CD2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704CD2" w:rsidRPr="00CF7CF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AA0499" w:rsidRPr="002344C3" w:rsidRDefault="00AA0499" w:rsidP="00704CD2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704CD2" w:rsidRPr="00CF7CF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AA0499" w:rsidRPr="002344C3" w:rsidRDefault="00AA0499" w:rsidP="00853CC8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 w:rsidR="002D33D3">
        <w:rPr>
          <w:rFonts w:eastAsia="MS Mincho" w:cs="Times New Roman"/>
          <w:lang w:eastAsia="ja-JP"/>
        </w:rPr>
        <w:t xml:space="preserve">2014 </w:t>
      </w:r>
      <w:r w:rsidR="002D33D3" w:rsidRPr="002344C3">
        <w:rPr>
          <w:rFonts w:eastAsia="MS Mincho" w:cs="Times New Roman"/>
          <w:lang w:eastAsia="ja-JP"/>
        </w:rPr>
        <w:t>/</w:t>
      </w:r>
      <w:r w:rsidR="002D33D3">
        <w:rPr>
          <w:rFonts w:eastAsia="MS Mincho" w:cs="Times New Roman"/>
          <w:lang w:eastAsia="ja-JP"/>
        </w:rPr>
        <w:t xml:space="preserve"> </w:t>
      </w:r>
      <w:r w:rsidR="002D33D3" w:rsidRPr="002344C3">
        <w:rPr>
          <w:rFonts w:eastAsia="MS Mincho" w:cs="Times New Roman"/>
          <w:lang w:eastAsia="ja-JP"/>
        </w:rPr>
        <w:t>2015</w:t>
      </w:r>
      <w:r>
        <w:rPr>
          <w:rFonts w:eastAsia="MS Mincho" w:cs="Times New Roman"/>
          <w:lang w:eastAsia="ja-JP"/>
        </w:rPr>
        <w:t xml:space="preserve">      </w:t>
      </w:r>
      <w:r w:rsidR="00853CC8">
        <w:rPr>
          <w:rFonts w:eastAsia="MS Mincho" w:cs="Times New Roman"/>
          <w:lang w:eastAsia="ja-JP"/>
        </w:rPr>
        <w:t>Second</w:t>
      </w:r>
      <w:r>
        <w:rPr>
          <w:rFonts w:eastAsia="MS Mincho" w:cs="Times New Roman"/>
          <w:lang w:eastAsia="ja-JP"/>
        </w:rPr>
        <w:t xml:space="preserve"> Semester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AA0499" w:rsidRPr="002344C3" w:rsidRDefault="00AA0499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</w:t>
      </w:r>
      <w:bookmarkStart w:id="0" w:name="_GoBack"/>
      <w:bookmarkEnd w:id="0"/>
      <w:r w:rsidR="00604281">
        <w:rPr>
          <w:rFonts w:eastAsia="MS Mincho" w:cs="Times New Roman"/>
          <w:lang w:eastAsia="ja-JP"/>
        </w:rPr>
        <w:t>December 2015</w:t>
      </w:r>
    </w:p>
    <w:p w:rsidR="00AA0499" w:rsidRPr="00A97607" w:rsidRDefault="00AA0499" w:rsidP="006A1CE3">
      <w:pPr>
        <w:bidi w:val="0"/>
        <w:rPr>
          <w:rFonts w:cs="Times New Roman"/>
          <w:sz w:val="24"/>
          <w:szCs w:val="24"/>
        </w:rPr>
      </w:pPr>
    </w:p>
    <w:p w:rsidR="00AA0499" w:rsidRDefault="00AA0499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AA0499" w:rsidRPr="008B6762" w:rsidRDefault="00AA049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Overall aims of course</w:t>
      </w:r>
      <w:r w:rsidRPr="008B6762">
        <w:rPr>
          <w:rFonts w:cs="Times New Roman"/>
          <w:b/>
          <w:bCs/>
        </w:rPr>
        <w:tab/>
      </w:r>
    </w:p>
    <w:p w:rsidR="00AA0499" w:rsidRPr="008B6762" w:rsidRDefault="00AA0499" w:rsidP="007E526B">
      <w:pPr>
        <w:autoSpaceDE w:val="0"/>
        <w:autoSpaceDN w:val="0"/>
        <w:bidi w:val="0"/>
        <w:adjustRightInd w:val="0"/>
        <w:rPr>
          <w:rFonts w:cs="Times New Roman"/>
        </w:rPr>
      </w:pPr>
      <w:r w:rsidRPr="008B6762">
        <w:rPr>
          <w:rFonts w:cs="Times New Roman"/>
        </w:rPr>
        <w:tab/>
        <w:t>By the end of the course the students will be able to:</w:t>
      </w:r>
    </w:p>
    <w:p w:rsidR="00AA0499" w:rsidRPr="008B6762" w:rsidRDefault="00683DCA" w:rsidP="008B6762">
      <w:pPr>
        <w:numPr>
          <w:ilvl w:val="0"/>
          <w:numId w:val="34"/>
        </w:numPr>
        <w:tabs>
          <w:tab w:val="clear" w:pos="720"/>
        </w:tabs>
        <w:bidi w:val="0"/>
        <w:ind w:left="993" w:hanging="284"/>
        <w:rPr>
          <w:rFonts w:cs="Times New Roman"/>
        </w:rPr>
      </w:pPr>
      <w:r>
        <w:rPr>
          <w:rFonts w:cs="Times New Roman"/>
        </w:rPr>
        <w:t>Deal</w:t>
      </w:r>
      <w:r w:rsidR="002E0899">
        <w:rPr>
          <w:rFonts w:cs="Times New Roman"/>
        </w:rPr>
        <w:t xml:space="preserve"> with </w:t>
      </w:r>
      <w:proofErr w:type="spellStart"/>
      <w:r w:rsidR="002E0899">
        <w:rPr>
          <w:rFonts w:cs="Times New Roman"/>
        </w:rPr>
        <w:t>Fredholm</w:t>
      </w:r>
      <w:proofErr w:type="spellEnd"/>
      <w:r w:rsidR="002E0899">
        <w:rPr>
          <w:rFonts w:cs="Times New Roman"/>
        </w:rPr>
        <w:t xml:space="preserve"> integral equations</w:t>
      </w:r>
      <w:r w:rsidR="00F53A70">
        <w:rPr>
          <w:rFonts w:cs="Times New Roman"/>
        </w:rPr>
        <w:t>.</w:t>
      </w:r>
    </w:p>
    <w:p w:rsidR="00AA0499" w:rsidRPr="008B6762" w:rsidRDefault="00683DCA" w:rsidP="002E0899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Construct</w:t>
      </w:r>
      <w:r w:rsidR="002E0899">
        <w:rPr>
          <w:rFonts w:cs="Times New Roman"/>
        </w:rPr>
        <w:t xml:space="preserve"> Green’s function for ordinary differential equations and use it in solving boundary value problems</w:t>
      </w:r>
      <w:r w:rsidR="00F53A70">
        <w:rPr>
          <w:rFonts w:cs="Times New Roman"/>
        </w:rPr>
        <w:t>.</w:t>
      </w:r>
      <w:r w:rsidR="002E0899">
        <w:rPr>
          <w:rFonts w:cs="Times New Roman"/>
        </w:rPr>
        <w:t xml:space="preserve"> </w:t>
      </w:r>
    </w:p>
    <w:p w:rsidR="00AA0499" w:rsidRDefault="00683DCA" w:rsidP="005E6F11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Deal</w:t>
      </w:r>
      <w:r w:rsidR="002E0899">
        <w:rPr>
          <w:rFonts w:cs="Times New Roman"/>
        </w:rPr>
        <w:t xml:space="preserve"> with some singular integral equations</w:t>
      </w:r>
      <w:r w:rsidR="00F53A70">
        <w:rPr>
          <w:rFonts w:cs="Times New Roman"/>
        </w:rPr>
        <w:t>.</w:t>
      </w:r>
    </w:p>
    <w:p w:rsidR="00CE5CB3" w:rsidRDefault="00683DCA" w:rsidP="00CE5CB3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Deal</w:t>
      </w:r>
      <w:r w:rsidR="00CE5CB3">
        <w:rPr>
          <w:rFonts w:cs="Times New Roman"/>
        </w:rPr>
        <w:t xml:space="preserve"> with some approximate methods for solving integral equations</w:t>
      </w:r>
      <w:r w:rsidR="000B52D2">
        <w:rPr>
          <w:rFonts w:cs="Times New Roman"/>
        </w:rPr>
        <w:t>.</w:t>
      </w:r>
    </w:p>
    <w:p w:rsidR="00CE5CB3" w:rsidRPr="000B52D2" w:rsidRDefault="00683DCA" w:rsidP="000B52D2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Deal</w:t>
      </w:r>
      <w:r w:rsidR="000B52D2">
        <w:rPr>
          <w:rFonts w:cs="Times New Roman"/>
        </w:rPr>
        <w:t xml:space="preserve"> with some approximate methods for finding characteristic numbers.</w:t>
      </w:r>
      <w:r w:rsidR="00CE5CB3" w:rsidRPr="000B52D2">
        <w:rPr>
          <w:rFonts w:cs="Times New Roman"/>
        </w:rPr>
        <w:t xml:space="preserve"> </w:t>
      </w:r>
    </w:p>
    <w:p w:rsidR="009B6233" w:rsidRPr="008B6762" w:rsidRDefault="009B6233" w:rsidP="009B6233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Intended Learning outcomes of Course (ILOs)</w:t>
      </w:r>
    </w:p>
    <w:p w:rsidR="009B6233" w:rsidRPr="008B6762" w:rsidRDefault="009B6233" w:rsidP="009B6233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Knowledge and Understanding:</w:t>
      </w:r>
    </w:p>
    <w:p w:rsidR="009B6233" w:rsidRPr="008B6762" w:rsidRDefault="009B6233" w:rsidP="009B6233">
      <w:pPr>
        <w:bidi w:val="0"/>
        <w:ind w:left="1350" w:hanging="216"/>
        <w:rPr>
          <w:rFonts w:cs="Times New Roman"/>
        </w:rPr>
      </w:pPr>
      <w:r w:rsidRPr="008B6762">
        <w:t xml:space="preserve">2.1.1 </w:t>
      </w:r>
      <w:r w:rsidRPr="008B6762">
        <w:rPr>
          <w:rFonts w:cs="Times New Roman"/>
        </w:rPr>
        <w:t>Identify theories, fundamentals of integral and differential equations.</w:t>
      </w:r>
    </w:p>
    <w:p w:rsidR="009B6233" w:rsidRDefault="009B6233" w:rsidP="009B6233">
      <w:pPr>
        <w:bidi w:val="0"/>
        <w:ind w:left="1350" w:hanging="216"/>
        <w:rPr>
          <w:rFonts w:cs="Times New Roman"/>
        </w:rPr>
      </w:pPr>
      <w:r>
        <w:t xml:space="preserve">2.1.4 </w:t>
      </w:r>
      <w:r w:rsidRPr="008B6762">
        <w:rPr>
          <w:rFonts w:cs="Times New Roman"/>
        </w:rPr>
        <w:t xml:space="preserve">List the principles and fundamentals of </w:t>
      </w:r>
      <w:proofErr w:type="spellStart"/>
      <w:r w:rsidRPr="008B6762">
        <w:rPr>
          <w:rFonts w:cs="Times New Roman"/>
        </w:rPr>
        <w:t>Fredholm</w:t>
      </w:r>
      <w:proofErr w:type="spellEnd"/>
      <w:r w:rsidRPr="008B6762">
        <w:rPr>
          <w:rFonts w:cs="Times New Roman"/>
        </w:rPr>
        <w:t xml:space="preserve"> equations</w:t>
      </w:r>
    </w:p>
    <w:p w:rsidR="009B6233" w:rsidRPr="008B6762" w:rsidRDefault="009B6233" w:rsidP="009B6233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Intellectual Skills</w:t>
      </w:r>
    </w:p>
    <w:p w:rsidR="009B6233" w:rsidRDefault="009B6233" w:rsidP="009B6233">
      <w:pPr>
        <w:bidi w:val="0"/>
        <w:ind w:left="993" w:right="-34" w:firstLine="141"/>
        <w:rPr>
          <w:rFonts w:cs="Times New Roman"/>
        </w:rPr>
      </w:pPr>
      <w:r w:rsidRPr="00331EC1">
        <w:rPr>
          <w:rFonts w:cs="Times New Roman"/>
        </w:rPr>
        <w:t xml:space="preserve">2.2.2 Solve problems based on a </w:t>
      </w:r>
      <w:r w:rsidRPr="008B6762">
        <w:rPr>
          <w:rFonts w:cs="Times New Roman"/>
        </w:rPr>
        <w:t>Ritz me</w:t>
      </w:r>
      <w:r>
        <w:rPr>
          <w:rFonts w:cs="Times New Roman"/>
        </w:rPr>
        <w:t xml:space="preserve">thod, </w:t>
      </w: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</w:rPr>
        <w:t xml:space="preserve"> method of traces and </w:t>
      </w:r>
      <w:r w:rsidRPr="008B6762">
        <w:rPr>
          <w:rFonts w:cs="Times New Roman"/>
        </w:rPr>
        <w:t>Kellogg’s method</w:t>
      </w:r>
      <w:r w:rsidRPr="00331EC1">
        <w:rPr>
          <w:rFonts w:cs="Times New Roman"/>
        </w:rPr>
        <w:t>.</w:t>
      </w:r>
    </w:p>
    <w:p w:rsidR="009B6233" w:rsidRDefault="009B6233" w:rsidP="009B6233">
      <w:pPr>
        <w:bidi w:val="0"/>
        <w:ind w:left="993" w:right="-34" w:firstLine="141"/>
        <w:rPr>
          <w:rFonts w:cs="Times New Roman"/>
        </w:rPr>
      </w:pPr>
    </w:p>
    <w:p w:rsidR="009B6233" w:rsidRDefault="009B6233" w:rsidP="009B6233">
      <w:pPr>
        <w:bidi w:val="0"/>
        <w:ind w:left="993" w:right="-34" w:firstLine="141"/>
        <w:rPr>
          <w:rFonts w:cs="Times New Roman"/>
        </w:rPr>
      </w:pPr>
    </w:p>
    <w:p w:rsidR="009B6233" w:rsidRPr="008B6762" w:rsidRDefault="009B6233" w:rsidP="009B6233">
      <w:pPr>
        <w:bidi w:val="0"/>
        <w:ind w:left="993" w:right="-34" w:firstLine="141"/>
        <w:rPr>
          <w:rFonts w:cs="Times New Roman"/>
        </w:rPr>
      </w:pPr>
    </w:p>
    <w:p w:rsidR="009B6233" w:rsidRPr="008B6762" w:rsidRDefault="009B6233" w:rsidP="009B6233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Professional and Practical Skills</w:t>
      </w:r>
    </w:p>
    <w:p w:rsidR="009B6233" w:rsidRPr="008B6762" w:rsidRDefault="009B6233" w:rsidP="009B6233">
      <w:pPr>
        <w:bidi w:val="0"/>
        <w:ind w:left="1134" w:right="360" w:hanging="708"/>
        <w:rPr>
          <w:rFonts w:cs="Times New Roman"/>
        </w:rPr>
      </w:pPr>
      <w:r w:rsidRPr="008B6762">
        <w:rPr>
          <w:rFonts w:cs="Times New Roman"/>
        </w:rPr>
        <w:tab/>
      </w:r>
      <w:r w:rsidRPr="00AE2374">
        <w:rPr>
          <w:rFonts w:cs="Times New Roman"/>
        </w:rPr>
        <w:t xml:space="preserve">2.3.3 Assess methods and current tools in </w:t>
      </w:r>
      <w:r>
        <w:rPr>
          <w:rFonts w:cs="Times New Roman"/>
        </w:rPr>
        <w:t>the field of integral and differential equations</w:t>
      </w:r>
      <w:r w:rsidRPr="00AE2374">
        <w:rPr>
          <w:rFonts w:cs="Times New Roman"/>
        </w:rPr>
        <w:t>.</w:t>
      </w:r>
    </w:p>
    <w:p w:rsidR="009B6233" w:rsidRPr="008B6762" w:rsidRDefault="009B6233" w:rsidP="009B6233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General and Transferable Skills</w:t>
      </w:r>
    </w:p>
    <w:p w:rsidR="009B6233" w:rsidRDefault="009B6233" w:rsidP="009B6233">
      <w:pPr>
        <w:bidi w:val="0"/>
        <w:ind w:left="720" w:right="360" w:firstLine="414"/>
      </w:pPr>
      <w:r w:rsidRPr="00AE2374">
        <w:t>2.4.4 Assess him/her self and continue to learn</w:t>
      </w:r>
      <w:r>
        <w:t xml:space="preserve"> </w:t>
      </w:r>
      <w:r>
        <w:rPr>
          <w:rFonts w:cs="Times New Roman"/>
        </w:rPr>
        <w:t>a</w:t>
      </w:r>
      <w:r w:rsidRPr="008B6762">
        <w:rPr>
          <w:rFonts w:cs="Times New Roman"/>
        </w:rPr>
        <w:t xml:space="preserve">pproximate methods of </w:t>
      </w:r>
      <w:r>
        <w:t>differential and integral e</w:t>
      </w:r>
      <w:r w:rsidRPr="00ED5C5E">
        <w:t>quations</w:t>
      </w:r>
      <w:r w:rsidRPr="00AE2374">
        <w:t>.</w:t>
      </w:r>
    </w:p>
    <w:p w:rsidR="00996632" w:rsidRPr="00AE2374" w:rsidRDefault="00996632" w:rsidP="00996632">
      <w:pPr>
        <w:bidi w:val="0"/>
        <w:ind w:left="720" w:right="360" w:firstLine="414"/>
      </w:pPr>
      <w:r w:rsidRPr="00AE2374">
        <w:t>2.4.5 Use different sources for obtaining information and knowledge</w:t>
      </w:r>
      <w:r>
        <w:t xml:space="preserve"> for</w:t>
      </w:r>
      <w:r w:rsidRPr="00C10B41">
        <w:t xml:space="preserve"> </w:t>
      </w:r>
      <w:r>
        <w:t>differential and integral e</w:t>
      </w:r>
      <w:r w:rsidRPr="00ED5C5E">
        <w:t>quations</w:t>
      </w:r>
    </w:p>
    <w:p w:rsidR="00AA0499" w:rsidRPr="008B6762" w:rsidRDefault="00AA0499" w:rsidP="009B6233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Contents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5324"/>
        <w:gridCol w:w="1095"/>
        <w:gridCol w:w="3417"/>
        <w:gridCol w:w="2385"/>
      </w:tblGrid>
      <w:tr w:rsidR="00AA0499" w:rsidRPr="008B6762" w:rsidTr="00F53A70">
        <w:tc>
          <w:tcPr>
            <w:tcW w:w="702" w:type="dxa"/>
            <w:shd w:val="clear" w:color="auto" w:fill="D9D9D9"/>
            <w:vAlign w:val="center"/>
          </w:tcPr>
          <w:p w:rsidR="00AA0499" w:rsidRPr="008B6762" w:rsidRDefault="00AA0499" w:rsidP="001F70F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B6762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5324" w:type="dxa"/>
            <w:shd w:val="clear" w:color="auto" w:fill="D9D9D9"/>
            <w:vAlign w:val="center"/>
          </w:tcPr>
          <w:p w:rsidR="00AA0499" w:rsidRPr="008B6762" w:rsidRDefault="00AA0499" w:rsidP="001F70F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B6762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AA0499" w:rsidRPr="008B6762" w:rsidRDefault="00AA0499" w:rsidP="001F70F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B6762">
              <w:rPr>
                <w:rFonts w:cs="Times New Roman"/>
                <w:b/>
                <w:bCs/>
              </w:rPr>
              <w:t>No. of hours</w:t>
            </w:r>
          </w:p>
        </w:tc>
        <w:tc>
          <w:tcPr>
            <w:tcW w:w="3417" w:type="dxa"/>
            <w:shd w:val="clear" w:color="auto" w:fill="D9D9D9"/>
            <w:vAlign w:val="center"/>
          </w:tcPr>
          <w:p w:rsidR="00AA0499" w:rsidRPr="008B6762" w:rsidRDefault="00AA0499" w:rsidP="001F70F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B6762">
              <w:rPr>
                <w:rFonts w:cs="Times New Roman"/>
                <w:b/>
                <w:bCs/>
              </w:rPr>
              <w:t>Teaching / learning methods and strategies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AA0499" w:rsidRPr="008B6762" w:rsidRDefault="00AA0499" w:rsidP="001F70F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B6762">
              <w:rPr>
                <w:rFonts w:cs="Times New Roman"/>
                <w:b/>
                <w:bCs/>
              </w:rPr>
              <w:t>Assessment method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 xml:space="preserve">The Method of </w:t>
            </w:r>
            <w:proofErr w:type="spellStart"/>
            <w:r w:rsidRPr="008B6762">
              <w:rPr>
                <w:rFonts w:cs="Times New Roman"/>
              </w:rPr>
              <w:t>Fredholm</w:t>
            </w:r>
            <w:proofErr w:type="spellEnd"/>
            <w:r w:rsidRPr="008B6762">
              <w:rPr>
                <w:rFonts w:cs="Times New Roman"/>
              </w:rPr>
              <w:t xml:space="preserve"> Determinates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2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2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 xml:space="preserve">The recursion relation to find the </w:t>
            </w:r>
            <w:proofErr w:type="spellStart"/>
            <w:r w:rsidRPr="008B6762">
              <w:rPr>
                <w:rFonts w:cs="Times New Roman"/>
              </w:rPr>
              <w:t>resolvent</w:t>
            </w:r>
            <w:proofErr w:type="spellEnd"/>
            <w:r w:rsidRPr="008B6762">
              <w:rPr>
                <w:rFonts w:cs="Times New Roman"/>
              </w:rPr>
              <w:t xml:space="preserve"> kernel</w:t>
            </w:r>
          </w:p>
        </w:tc>
        <w:tc>
          <w:tcPr>
            <w:tcW w:w="1095" w:type="dxa"/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2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 xml:space="preserve">Iterated kernels to find the </w:t>
            </w:r>
            <w:proofErr w:type="spellStart"/>
            <w:r w:rsidRPr="008B6762">
              <w:rPr>
                <w:rFonts w:cs="Times New Roman"/>
              </w:rPr>
              <w:t>resolvent</w:t>
            </w:r>
            <w:proofErr w:type="spellEnd"/>
            <w:r w:rsidRPr="008B6762">
              <w:rPr>
                <w:rFonts w:cs="Times New Roman"/>
              </w:rPr>
              <w:t xml:space="preserve"> kernel</w:t>
            </w:r>
          </w:p>
        </w:tc>
        <w:tc>
          <w:tcPr>
            <w:tcW w:w="1095" w:type="dxa"/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2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4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>Integral equations with degenerate kernels</w:t>
            </w:r>
          </w:p>
        </w:tc>
        <w:tc>
          <w:tcPr>
            <w:tcW w:w="1095" w:type="dxa"/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5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>Characteristic number and Eigen functions</w:t>
            </w:r>
          </w:p>
        </w:tc>
        <w:tc>
          <w:tcPr>
            <w:tcW w:w="1095" w:type="dxa"/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6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>Solution of homogeneous integral equations</w:t>
            </w:r>
          </w:p>
        </w:tc>
        <w:tc>
          <w:tcPr>
            <w:tcW w:w="1095" w:type="dxa"/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7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>Solution of non-homogeneous integral equations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</w:p>
          <w:p w:rsidR="00C95C6F" w:rsidRPr="008B6762" w:rsidRDefault="00C95C6F" w:rsidP="001F70F2">
            <w:pPr>
              <w:bidi w:val="0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shd w:val="clear" w:color="auto" w:fill="auto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rPr>
                <w:rFonts w:cs="Times New Roman"/>
              </w:rPr>
            </w:pPr>
            <w:proofErr w:type="spellStart"/>
            <w:r w:rsidRPr="008B6762">
              <w:rPr>
                <w:rFonts w:cs="Times New Roman"/>
              </w:rPr>
              <w:t>Fredholm</w:t>
            </w:r>
            <w:proofErr w:type="spellEnd"/>
            <w:r w:rsidRPr="008B6762">
              <w:rPr>
                <w:rFonts w:cs="Times New Roman"/>
              </w:rPr>
              <w:t xml:space="preserve"> alternative investigate for solvability of the integral equations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9</w:t>
            </w:r>
          </w:p>
        </w:tc>
        <w:tc>
          <w:tcPr>
            <w:tcW w:w="5324" w:type="dxa"/>
          </w:tcPr>
          <w:p w:rsidR="00C95C6F" w:rsidRPr="008B6762" w:rsidRDefault="00C95C6F" w:rsidP="001F70F2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>Construction of Green’s function for ordinary differential equation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10</w:t>
            </w:r>
          </w:p>
        </w:tc>
        <w:tc>
          <w:tcPr>
            <w:tcW w:w="5324" w:type="dxa"/>
          </w:tcPr>
          <w:p w:rsidR="00C95C6F" w:rsidRPr="008B6762" w:rsidRDefault="00C95C6F" w:rsidP="001F70F2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>Using Green’s function in the solution of boundary value problems.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lastRenderedPageBreak/>
              <w:t>11</w:t>
            </w:r>
          </w:p>
        </w:tc>
        <w:tc>
          <w:tcPr>
            <w:tcW w:w="5324" w:type="dxa"/>
          </w:tcPr>
          <w:p w:rsidR="00C95C6F" w:rsidRPr="008B6762" w:rsidRDefault="00C95C6F" w:rsidP="00FE7CE9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>Boundary value problems containing a parameter reducing them to integral equations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12</w:t>
            </w:r>
          </w:p>
        </w:tc>
        <w:tc>
          <w:tcPr>
            <w:tcW w:w="5324" w:type="dxa"/>
          </w:tcPr>
          <w:p w:rsidR="00C95C6F" w:rsidRPr="008B6762" w:rsidRDefault="00C95C6F" w:rsidP="00FE7CE9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 xml:space="preserve">The solution of certain Singular Integral equations with the aid of </w:t>
            </w:r>
            <w:proofErr w:type="spellStart"/>
            <w:r w:rsidRPr="008B6762">
              <w:rPr>
                <w:rFonts w:cs="Times New Roman"/>
              </w:rPr>
              <w:t>Efro’s</w:t>
            </w:r>
            <w:proofErr w:type="spellEnd"/>
            <w:r w:rsidRPr="008B6762">
              <w:rPr>
                <w:rFonts w:cs="Times New Roman"/>
              </w:rPr>
              <w:t xml:space="preserve"> theorem (generalized product theorem)  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13</w:t>
            </w:r>
          </w:p>
        </w:tc>
        <w:tc>
          <w:tcPr>
            <w:tcW w:w="5324" w:type="dxa"/>
          </w:tcPr>
          <w:p w:rsidR="00C95C6F" w:rsidRPr="008B6762" w:rsidRDefault="00C95C6F" w:rsidP="005E6F11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 xml:space="preserve">The solution of certain Singular Integral equations with the aid of the </w:t>
            </w:r>
            <w:proofErr w:type="spellStart"/>
            <w:r w:rsidRPr="008B6762">
              <w:rPr>
                <w:rFonts w:cs="Times New Roman"/>
              </w:rPr>
              <w:t>Mellin</w:t>
            </w:r>
            <w:proofErr w:type="spellEnd"/>
            <w:r w:rsidRPr="008B6762">
              <w:rPr>
                <w:rFonts w:cs="Times New Roman"/>
              </w:rPr>
              <w:t xml:space="preserve"> transformation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5E6F11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14</w:t>
            </w:r>
          </w:p>
        </w:tc>
        <w:tc>
          <w:tcPr>
            <w:tcW w:w="5324" w:type="dxa"/>
          </w:tcPr>
          <w:p w:rsidR="00C95C6F" w:rsidRPr="008B6762" w:rsidRDefault="00C95C6F" w:rsidP="005E6F11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8B6762">
              <w:rPr>
                <w:rFonts w:cs="Times New Roman"/>
              </w:rPr>
              <w:t>Approximate methods of solving integral equations:1-Replacing the kernel by a degenerate kernel, 2-The method of successive approximations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C95C6F" w:rsidRPr="008B6762" w:rsidTr="00F53A70">
        <w:tc>
          <w:tcPr>
            <w:tcW w:w="702" w:type="dxa"/>
            <w:vAlign w:val="center"/>
          </w:tcPr>
          <w:p w:rsidR="00C95C6F" w:rsidRPr="008B6762" w:rsidRDefault="00C95C6F" w:rsidP="005E6F11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15</w:t>
            </w:r>
          </w:p>
        </w:tc>
        <w:tc>
          <w:tcPr>
            <w:tcW w:w="5324" w:type="dxa"/>
            <w:vAlign w:val="center"/>
          </w:tcPr>
          <w:p w:rsidR="00C95C6F" w:rsidRPr="008B6762" w:rsidRDefault="00C95C6F" w:rsidP="005E6F11">
            <w:pPr>
              <w:bidi w:val="0"/>
              <w:spacing w:line="276" w:lineRule="auto"/>
              <w:rPr>
                <w:rFonts w:cs="Times New Roman"/>
              </w:rPr>
            </w:pPr>
            <w:r w:rsidRPr="008B6762">
              <w:rPr>
                <w:rFonts w:cs="Times New Roman"/>
              </w:rPr>
              <w:t>Approximate methods for finding characteristic numbers:1-Ritz method, 2-The method of traces, 3-Kellogg’s method</w:t>
            </w:r>
          </w:p>
        </w:tc>
        <w:tc>
          <w:tcPr>
            <w:tcW w:w="1095" w:type="dxa"/>
            <w:vAlign w:val="center"/>
          </w:tcPr>
          <w:p w:rsidR="00C95C6F" w:rsidRPr="008B6762" w:rsidRDefault="00C95C6F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3</w:t>
            </w:r>
          </w:p>
        </w:tc>
        <w:tc>
          <w:tcPr>
            <w:tcW w:w="3417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C95C6F" w:rsidRPr="008B6762" w:rsidRDefault="00C95C6F" w:rsidP="00C95C6F">
            <w:pPr>
              <w:jc w:val="center"/>
            </w:pPr>
            <w:r w:rsidRPr="008B6762">
              <w:rPr>
                <w:rFonts w:cs="Times New Roman"/>
              </w:rPr>
              <w:t>Assignments</w:t>
            </w:r>
          </w:p>
        </w:tc>
      </w:tr>
      <w:tr w:rsidR="00097A11" w:rsidRPr="008B6762" w:rsidTr="00F53A70">
        <w:tc>
          <w:tcPr>
            <w:tcW w:w="702" w:type="dxa"/>
            <w:shd w:val="clear" w:color="auto" w:fill="D9D9D9"/>
            <w:vAlign w:val="center"/>
          </w:tcPr>
          <w:p w:rsidR="00097A11" w:rsidRPr="008B6762" w:rsidRDefault="00097A11" w:rsidP="005E6F11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16</w:t>
            </w:r>
          </w:p>
        </w:tc>
        <w:tc>
          <w:tcPr>
            <w:tcW w:w="12221" w:type="dxa"/>
            <w:gridSpan w:val="4"/>
            <w:shd w:val="clear" w:color="auto" w:fill="D9D9D9"/>
            <w:vAlign w:val="center"/>
          </w:tcPr>
          <w:p w:rsidR="00097A11" w:rsidRPr="008B6762" w:rsidRDefault="00097A11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Mid-term Exam</w:t>
            </w:r>
          </w:p>
        </w:tc>
      </w:tr>
      <w:tr w:rsidR="00097A11" w:rsidRPr="008B6762" w:rsidTr="00F53A70">
        <w:tc>
          <w:tcPr>
            <w:tcW w:w="702" w:type="dxa"/>
            <w:shd w:val="clear" w:color="auto" w:fill="D9D9D9"/>
            <w:vAlign w:val="center"/>
          </w:tcPr>
          <w:p w:rsidR="00097A11" w:rsidRPr="008B6762" w:rsidRDefault="00097A11" w:rsidP="00097A11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17</w:t>
            </w:r>
          </w:p>
        </w:tc>
        <w:tc>
          <w:tcPr>
            <w:tcW w:w="12221" w:type="dxa"/>
            <w:gridSpan w:val="4"/>
            <w:shd w:val="clear" w:color="auto" w:fill="D9D9D9"/>
            <w:vAlign w:val="center"/>
          </w:tcPr>
          <w:p w:rsidR="00097A11" w:rsidRPr="008B6762" w:rsidRDefault="00097A11" w:rsidP="001F70F2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8B6762">
              <w:rPr>
                <w:rFonts w:cs="Times New Roman"/>
              </w:rPr>
              <w:t>Final Exam</w:t>
            </w:r>
          </w:p>
        </w:tc>
      </w:tr>
    </w:tbl>
    <w:p w:rsidR="00AA0499" w:rsidRPr="008B6762" w:rsidRDefault="00AA049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Teaching and Learning Methods</w:t>
      </w:r>
    </w:p>
    <w:p w:rsidR="00AA0499" w:rsidRPr="008B6762" w:rsidRDefault="00AA049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>Lectures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512816888" r:id="rId8"/>
        </w:object>
      </w:r>
    </w:p>
    <w:p w:rsidR="00AA0499" w:rsidRPr="008B6762" w:rsidRDefault="00AA049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>Class activity</w:t>
      </w:r>
    </w:p>
    <w:p w:rsidR="00AA0499" w:rsidRPr="008B6762" w:rsidRDefault="00AA0499" w:rsidP="00AA180E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>Self study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6" type="#_x0000_t75" style="width:14.25pt;height:14.25pt" o:ole="">
            <v:imagedata r:id="rId7" o:title=""/>
          </v:shape>
          <o:OLEObject Type="Embed" ProgID="Equation.DSMT4" ShapeID="_x0000_i1026" DrawAspect="Content" ObjectID="_1512816889" r:id="rId9"/>
        </w:object>
      </w:r>
    </w:p>
    <w:p w:rsidR="00AA0499" w:rsidRPr="008B6762" w:rsidRDefault="00AA0499" w:rsidP="008E5266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8B6762">
        <w:t>Research assignments and the use of internet.</w:t>
      </w:r>
      <w:r w:rsidRPr="008B6762">
        <w:rPr>
          <w:rFonts w:eastAsia="MS Mincho" w:cs="Times New Roman"/>
          <w:noProof/>
          <w:lang w:eastAsia="ja-JP"/>
        </w:rPr>
        <w:t xml:space="preserve"> 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7" type="#_x0000_t75" style="width:14.25pt;height:14.25pt" o:ole="">
            <v:imagedata r:id="rId7" o:title=""/>
          </v:shape>
          <o:OLEObject Type="Embed" ProgID="Equation.DSMT4" ShapeID="_x0000_i1027" DrawAspect="Content" ObjectID="_1512816890" r:id="rId10"/>
        </w:object>
      </w:r>
    </w:p>
    <w:p w:rsidR="00AA0499" w:rsidRPr="008B6762" w:rsidRDefault="00AA049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Student Assessment Methods</w:t>
      </w:r>
    </w:p>
    <w:p w:rsidR="00AA0499" w:rsidRDefault="00AA049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8B6762">
        <w:rPr>
          <w:lang w:bidi="ar-EG"/>
        </w:rPr>
        <w:t>Homework assignments and others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8" type="#_x0000_t75" style="width:14.25pt;height:14.25pt" o:ole="">
            <v:imagedata r:id="rId7" o:title=""/>
          </v:shape>
          <o:OLEObject Type="Embed" ProgID="Equation.DSMT4" ShapeID="_x0000_i1028" DrawAspect="Content" ObjectID="_1512816891" r:id="rId11"/>
        </w:object>
      </w:r>
    </w:p>
    <w:p w:rsidR="008B6762" w:rsidRPr="008B6762" w:rsidRDefault="008B6762" w:rsidP="008B676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>
        <w:rPr>
          <w:rFonts w:eastAsia="MS Mincho" w:cs="Times New Roman"/>
          <w:noProof/>
          <w:lang w:eastAsia="ja-JP"/>
        </w:rPr>
        <w:t>Mid-term exam</w:t>
      </w:r>
    </w:p>
    <w:p w:rsidR="00AA0499" w:rsidRPr="008B6762" w:rsidRDefault="00AA0499" w:rsidP="008B676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 xml:space="preserve">Final exam to assess </w:t>
      </w:r>
      <w:r w:rsidRPr="008B6762">
        <w:t>understanding and scientific knowledge</w:t>
      </w:r>
      <w:r w:rsidRPr="008B6762">
        <w:rPr>
          <w:rFonts w:eastAsia="MS Mincho" w:cs="Times New Roman"/>
          <w:noProof/>
          <w:lang w:eastAsia="ja-JP"/>
        </w:rPr>
        <w:t xml:space="preserve">. 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9" type="#_x0000_t75" style="width:14.25pt;height:14.25pt" o:ole="">
            <v:imagedata r:id="rId7" o:title=""/>
          </v:shape>
          <o:OLEObject Type="Embed" ProgID="Equation.DSMT4" ShapeID="_x0000_i1029" DrawAspect="Content" ObjectID="_1512816892" r:id="rId12"/>
        </w:object>
      </w:r>
    </w:p>
    <w:p w:rsidR="00AA0499" w:rsidRPr="008B6762" w:rsidRDefault="00AA0499" w:rsidP="005E6F11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lastRenderedPageBreak/>
        <w:t>Assessment schedule</w:t>
      </w:r>
    </w:p>
    <w:p w:rsidR="00AA0499" w:rsidRPr="008B6762" w:rsidRDefault="00AA049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 xml:space="preserve">Assessment 1 All weeks 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30" type="#_x0000_t75" style="width:14.25pt;height:14.25pt" o:ole="">
            <v:imagedata r:id="rId7" o:title=""/>
          </v:shape>
          <o:OLEObject Type="Embed" ProgID="Equation.DSMT4" ShapeID="_x0000_i1030" DrawAspect="Content" ObjectID="_1512816893" r:id="rId13"/>
        </w:object>
      </w:r>
    </w:p>
    <w:p w:rsidR="00AA0499" w:rsidRPr="008B6762" w:rsidRDefault="00AA049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 xml:space="preserve">Assessment 2 Quizzes </w:t>
      </w:r>
    </w:p>
    <w:p w:rsidR="005E6F11" w:rsidRPr="008B6762" w:rsidRDefault="00AA0499" w:rsidP="00C95C6F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lang w:eastAsia="ja-JP"/>
        </w:rPr>
      </w:pPr>
      <w:r w:rsidRPr="008B6762">
        <w:rPr>
          <w:rFonts w:eastAsia="MS Mincho" w:cs="Times New Roman"/>
          <w:noProof/>
          <w:lang w:eastAsia="ja-JP"/>
        </w:rPr>
        <w:t>Assessment 3 Final exam on the 15</w:t>
      </w:r>
      <w:r w:rsidRPr="008B6762">
        <w:rPr>
          <w:rFonts w:eastAsia="MS Mincho" w:cs="Times New Roman"/>
          <w:noProof/>
          <w:vertAlign w:val="superscript"/>
          <w:lang w:eastAsia="ja-JP"/>
        </w:rPr>
        <w:t>th</w:t>
      </w:r>
      <w:r w:rsidRPr="008B6762">
        <w:rPr>
          <w:rFonts w:eastAsia="MS Mincho" w:cs="Times New Roman"/>
          <w:noProof/>
          <w:lang w:eastAsia="ja-JP"/>
        </w:rPr>
        <w:t>week</w:t>
      </w:r>
      <w:r w:rsidRPr="008B6762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31" type="#_x0000_t75" style="width:14.25pt;height:14.25pt" o:ole="">
            <v:imagedata r:id="rId7" o:title=""/>
          </v:shape>
          <o:OLEObject Type="Embed" ProgID="Equation.DSMT4" ShapeID="_x0000_i1031" DrawAspect="Content" ObjectID="_1512816894" r:id="rId14"/>
        </w:object>
      </w:r>
    </w:p>
    <w:p w:rsidR="00AA0499" w:rsidRPr="008B6762" w:rsidRDefault="00AA0499" w:rsidP="005E6F11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Weighting of Assessments</w:t>
      </w:r>
    </w:p>
    <w:p w:rsidR="00AA0499" w:rsidRPr="008B6762" w:rsidRDefault="00AA0499" w:rsidP="006A1CE3">
      <w:pPr>
        <w:bidi w:val="0"/>
        <w:rPr>
          <w:rFonts w:cs="Times New Roman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Final- Term Examination</w:t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67 %</w:t>
      </w:r>
    </w:p>
    <w:p w:rsidR="00AA0499" w:rsidRPr="008B6762" w:rsidRDefault="00AA0499" w:rsidP="00590B19">
      <w:pPr>
        <w:bidi w:val="0"/>
        <w:rPr>
          <w:rFonts w:cs="Times New Roman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Oral Examination</w:t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00 %</w:t>
      </w:r>
    </w:p>
    <w:p w:rsidR="00AA0499" w:rsidRPr="008B6762" w:rsidRDefault="00AA0499" w:rsidP="006A1CE3">
      <w:pPr>
        <w:bidi w:val="0"/>
        <w:rPr>
          <w:rFonts w:cs="Times New Roman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Practical Examination</w:t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00 %</w:t>
      </w:r>
    </w:p>
    <w:p w:rsidR="00AA0499" w:rsidRPr="008B6762" w:rsidRDefault="00AA0499" w:rsidP="00616F4C">
      <w:pPr>
        <w:bidi w:val="0"/>
        <w:rPr>
          <w:rFonts w:cs="Times New Roman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Year Work</w:t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33 %</w:t>
      </w:r>
    </w:p>
    <w:p w:rsidR="00AA0499" w:rsidRPr="008B6762" w:rsidRDefault="00AA0499" w:rsidP="00712301">
      <w:pPr>
        <w:bidi w:val="0"/>
        <w:rPr>
          <w:rFonts w:cs="Times New Roman"/>
          <w:u w:val="single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  <w:u w:val="single"/>
        </w:rPr>
        <w:t>Other</w:t>
      </w:r>
      <w:r w:rsidRPr="008B6762">
        <w:rPr>
          <w:rFonts w:cs="Times New Roman"/>
          <w:u w:val="single"/>
        </w:rPr>
        <w:tab/>
      </w:r>
      <w:r w:rsidRPr="008B6762">
        <w:rPr>
          <w:rFonts w:cs="Times New Roman"/>
          <w:u w:val="single"/>
        </w:rPr>
        <w:tab/>
      </w:r>
      <w:r w:rsidRPr="008B6762">
        <w:rPr>
          <w:rFonts w:cs="Times New Roman"/>
          <w:u w:val="single"/>
        </w:rPr>
        <w:tab/>
      </w:r>
      <w:r w:rsidRPr="008B6762">
        <w:rPr>
          <w:rFonts w:cs="Times New Roman"/>
          <w:u w:val="single"/>
        </w:rPr>
        <w:tab/>
      </w:r>
      <w:r w:rsidRPr="008B6762">
        <w:rPr>
          <w:rFonts w:cs="Times New Roman"/>
          <w:u w:val="single"/>
        </w:rPr>
        <w:tab/>
      </w:r>
      <w:r w:rsidRPr="008B6762">
        <w:rPr>
          <w:rFonts w:cs="Times New Roman"/>
          <w:u w:val="single"/>
        </w:rPr>
        <w:tab/>
        <w:t xml:space="preserve">00 % </w:t>
      </w:r>
    </w:p>
    <w:p w:rsidR="00AA0499" w:rsidRPr="008B6762" w:rsidRDefault="00AA0499" w:rsidP="00590B19">
      <w:pPr>
        <w:bidi w:val="0"/>
        <w:rPr>
          <w:rFonts w:cs="Times New Roman"/>
        </w:rPr>
      </w:pP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>Total</w:t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</w:r>
      <w:r w:rsidRPr="008B6762">
        <w:rPr>
          <w:rFonts w:cs="Times New Roman"/>
        </w:rPr>
        <w:tab/>
        <w:t xml:space="preserve">           100 %</w:t>
      </w:r>
    </w:p>
    <w:p w:rsidR="00AA0499" w:rsidRPr="008B6762" w:rsidRDefault="00AA0499" w:rsidP="005E6F11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List of References</w:t>
      </w:r>
    </w:p>
    <w:p w:rsidR="00AA0499" w:rsidRPr="008B6762" w:rsidRDefault="00AA0499" w:rsidP="005E6F11">
      <w:pPr>
        <w:numPr>
          <w:ilvl w:val="1"/>
          <w:numId w:val="7"/>
        </w:numPr>
        <w:bidi w:val="0"/>
        <w:ind w:left="1134" w:hanging="425"/>
        <w:rPr>
          <w:rFonts w:cs="Times New Roman"/>
          <w:b/>
          <w:bCs/>
        </w:rPr>
      </w:pPr>
      <w:r w:rsidRPr="008B6762">
        <w:rPr>
          <w:rFonts w:cs="Times New Roman"/>
        </w:rPr>
        <w:t>Course Notes</w:t>
      </w:r>
    </w:p>
    <w:p w:rsidR="00AA0499" w:rsidRPr="008B6762" w:rsidRDefault="00AA0499" w:rsidP="005E6F11">
      <w:pPr>
        <w:numPr>
          <w:ilvl w:val="0"/>
          <w:numId w:val="22"/>
        </w:numPr>
        <w:bidi w:val="0"/>
        <w:ind w:left="1560" w:hanging="426"/>
        <w:rPr>
          <w:rFonts w:cs="Times New Roman"/>
        </w:rPr>
      </w:pPr>
      <w:r w:rsidRPr="008B6762">
        <w:t>Lecture material and training sheets</w:t>
      </w:r>
      <w:r w:rsidRPr="008B6762">
        <w:rPr>
          <w:rFonts w:cs="Times New Roman"/>
        </w:rPr>
        <w:t xml:space="preserve"> </w:t>
      </w:r>
    </w:p>
    <w:p w:rsidR="00AA0499" w:rsidRPr="008B6762" w:rsidRDefault="00AA0499" w:rsidP="005E6F11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8B6762">
        <w:rPr>
          <w:rFonts w:cs="Times New Roman"/>
        </w:rPr>
        <w:t xml:space="preserve"> Essential Books (Text Books)</w:t>
      </w:r>
    </w:p>
    <w:p w:rsidR="005D6D39" w:rsidRPr="008B6762" w:rsidRDefault="005D6D39" w:rsidP="005E6F11">
      <w:pPr>
        <w:numPr>
          <w:ilvl w:val="0"/>
          <w:numId w:val="35"/>
        </w:numPr>
        <w:bidi w:val="0"/>
        <w:ind w:left="1418" w:hanging="284"/>
      </w:pPr>
      <w:r w:rsidRPr="008B6762">
        <w:t xml:space="preserve">M. </w:t>
      </w:r>
      <w:proofErr w:type="spellStart"/>
      <w:r w:rsidRPr="008B6762">
        <w:t>K</w:t>
      </w:r>
      <w:r w:rsidR="00D139E3" w:rsidRPr="008B6762">
        <w:t>rasnov</w:t>
      </w:r>
      <w:proofErr w:type="spellEnd"/>
      <w:r w:rsidRPr="008B6762">
        <w:t xml:space="preserve">, A. </w:t>
      </w:r>
      <w:proofErr w:type="spellStart"/>
      <w:r w:rsidRPr="008B6762">
        <w:t>K</w:t>
      </w:r>
      <w:r w:rsidR="00D139E3" w:rsidRPr="008B6762">
        <w:t>iselev</w:t>
      </w:r>
      <w:proofErr w:type="spellEnd"/>
      <w:r w:rsidRPr="008B6762">
        <w:t xml:space="preserve">, G. </w:t>
      </w:r>
      <w:proofErr w:type="spellStart"/>
      <w:r w:rsidRPr="008B6762">
        <w:t>M</w:t>
      </w:r>
      <w:r w:rsidR="00D139E3" w:rsidRPr="008B6762">
        <w:t>akarenko</w:t>
      </w:r>
      <w:proofErr w:type="spellEnd"/>
      <w:r w:rsidRPr="008B6762">
        <w:t>; “Problems and Exercises in Integral Equations”, Moscow 1971.</w:t>
      </w:r>
    </w:p>
    <w:p w:rsidR="00AA0499" w:rsidRPr="008B6762" w:rsidRDefault="00AA0499" w:rsidP="005E6F11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8B6762">
        <w:rPr>
          <w:rFonts w:cs="Times New Roman"/>
        </w:rPr>
        <w:t>Recommended Books</w:t>
      </w:r>
    </w:p>
    <w:p w:rsidR="005D6D39" w:rsidRPr="008B6762" w:rsidRDefault="005D6D39" w:rsidP="005E6F11">
      <w:pPr>
        <w:numPr>
          <w:ilvl w:val="0"/>
          <w:numId w:val="36"/>
        </w:numPr>
        <w:bidi w:val="0"/>
        <w:ind w:left="1418" w:hanging="284"/>
        <w:rPr>
          <w:rFonts w:cs="Times New Roman"/>
        </w:rPr>
      </w:pPr>
      <w:proofErr w:type="spellStart"/>
      <w:r w:rsidRPr="008B6762">
        <w:rPr>
          <w:rFonts w:cs="Times New Roman"/>
        </w:rPr>
        <w:t>Tslaf</w:t>
      </w:r>
      <w:proofErr w:type="spellEnd"/>
      <w:r w:rsidRPr="008B6762">
        <w:rPr>
          <w:rFonts w:cs="Times New Roman"/>
        </w:rPr>
        <w:t xml:space="preserve">, L. </w:t>
      </w:r>
      <w:proofErr w:type="spellStart"/>
      <w:r w:rsidRPr="008B6762">
        <w:rPr>
          <w:rFonts w:cs="Times New Roman"/>
        </w:rPr>
        <w:t>Yac</w:t>
      </w:r>
      <w:proofErr w:type="spellEnd"/>
      <w:r w:rsidRPr="008B6762">
        <w:rPr>
          <w:rFonts w:cs="Times New Roman"/>
        </w:rPr>
        <w:t>; “The Calculus of Variation and Integral Equations”, 1970.</w:t>
      </w:r>
    </w:p>
    <w:p w:rsidR="005D6D39" w:rsidRPr="008B6762" w:rsidRDefault="005D6D39" w:rsidP="005E6F11">
      <w:pPr>
        <w:numPr>
          <w:ilvl w:val="0"/>
          <w:numId w:val="36"/>
        </w:numPr>
        <w:bidi w:val="0"/>
        <w:ind w:left="1418" w:hanging="284"/>
        <w:rPr>
          <w:rFonts w:cs="Times New Roman"/>
        </w:rPr>
      </w:pPr>
      <w:r w:rsidRPr="008B6762">
        <w:rPr>
          <w:rFonts w:cs="Times New Roman"/>
        </w:rPr>
        <w:t xml:space="preserve">A. V. Bit </w:t>
      </w:r>
      <w:proofErr w:type="spellStart"/>
      <w:r w:rsidRPr="008B6762">
        <w:rPr>
          <w:rFonts w:cs="Times New Roman"/>
        </w:rPr>
        <w:t>Sadze</w:t>
      </w:r>
      <w:proofErr w:type="spellEnd"/>
      <w:r w:rsidRPr="008B6762">
        <w:rPr>
          <w:rFonts w:cs="Times New Roman"/>
        </w:rPr>
        <w:t>; “Equations of Mathematical Physics” (Translated from Russian)</w:t>
      </w:r>
      <w:r w:rsidR="008E5266" w:rsidRPr="008B6762">
        <w:rPr>
          <w:rFonts w:cs="Times New Roman"/>
        </w:rPr>
        <w:t>.</w:t>
      </w:r>
    </w:p>
    <w:p w:rsidR="005D6D39" w:rsidRPr="008B6762" w:rsidRDefault="005D6D39" w:rsidP="005E6F11">
      <w:pPr>
        <w:numPr>
          <w:ilvl w:val="0"/>
          <w:numId w:val="36"/>
        </w:numPr>
        <w:bidi w:val="0"/>
        <w:ind w:left="1418" w:hanging="284"/>
        <w:rPr>
          <w:rFonts w:cs="Times New Roman"/>
        </w:rPr>
      </w:pPr>
      <w:r w:rsidRPr="008B6762">
        <w:rPr>
          <w:rFonts w:cs="Times New Roman"/>
        </w:rPr>
        <w:t xml:space="preserve">A. D. </w:t>
      </w:r>
      <w:proofErr w:type="spellStart"/>
      <w:r w:rsidRPr="008B6762">
        <w:rPr>
          <w:rFonts w:cs="Times New Roman"/>
        </w:rPr>
        <w:t>M</w:t>
      </w:r>
      <w:r w:rsidR="00D139E3" w:rsidRPr="008B6762">
        <w:rPr>
          <w:rFonts w:cs="Times New Roman"/>
        </w:rPr>
        <w:t>yskis</w:t>
      </w:r>
      <w:proofErr w:type="spellEnd"/>
      <w:r w:rsidR="008E5266" w:rsidRPr="008B6762">
        <w:rPr>
          <w:rFonts w:cs="Times New Roman"/>
        </w:rPr>
        <w:t>; “Advanced Mathematics for Engineers”, MIR publishers Moscow 1975.</w:t>
      </w:r>
    </w:p>
    <w:p w:rsidR="005D6D39" w:rsidRPr="008B6762" w:rsidRDefault="008E5266" w:rsidP="005E6F11">
      <w:pPr>
        <w:numPr>
          <w:ilvl w:val="0"/>
          <w:numId w:val="36"/>
        </w:numPr>
        <w:bidi w:val="0"/>
        <w:ind w:left="1418" w:hanging="284"/>
        <w:rPr>
          <w:rFonts w:cs="Times New Roman"/>
        </w:rPr>
      </w:pPr>
      <w:r w:rsidRPr="008B6762">
        <w:rPr>
          <w:rFonts w:cs="Times New Roman"/>
        </w:rPr>
        <w:t>B. D. Gupta; “Mathematical Physics”, India.</w:t>
      </w:r>
    </w:p>
    <w:p w:rsidR="00AA0499" w:rsidRPr="008B6762" w:rsidRDefault="00AA0499" w:rsidP="005E6F11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8B6762">
        <w:rPr>
          <w:rFonts w:cs="Times New Roman"/>
        </w:rPr>
        <w:t>Periodicals Web sites, etc</w:t>
      </w:r>
      <w:r w:rsidRPr="008B6762">
        <w:rPr>
          <w:rFonts w:cs="Times New Roman"/>
        </w:rPr>
        <w:tab/>
      </w:r>
    </w:p>
    <w:p w:rsidR="00AE2374" w:rsidRPr="00AE2374" w:rsidRDefault="00C24C48" w:rsidP="005E6F11">
      <w:pPr>
        <w:numPr>
          <w:ilvl w:val="0"/>
          <w:numId w:val="22"/>
        </w:numPr>
        <w:autoSpaceDE w:val="0"/>
        <w:autoSpaceDN w:val="0"/>
        <w:bidi w:val="0"/>
        <w:adjustRightInd w:val="0"/>
        <w:ind w:left="1418" w:hanging="284"/>
        <w:rPr>
          <w:rFonts w:cs="Times New Roman"/>
        </w:rPr>
      </w:pPr>
      <w:hyperlink r:id="rId15" w:history="1">
        <w:r w:rsidR="00D139E3" w:rsidRPr="00C656BB">
          <w:rPr>
            <w:rStyle w:val="Hyperlink"/>
            <w:rFonts w:cs="Simplified Arabic"/>
          </w:rPr>
          <w:t>www.Google.com</w:t>
        </w:r>
      </w:hyperlink>
    </w:p>
    <w:p w:rsidR="00AE2374" w:rsidRDefault="00AE2374" w:rsidP="00AE2374">
      <w:pPr>
        <w:autoSpaceDE w:val="0"/>
        <w:autoSpaceDN w:val="0"/>
        <w:bidi w:val="0"/>
        <w:adjustRightInd w:val="0"/>
      </w:pPr>
    </w:p>
    <w:p w:rsidR="00AE2374" w:rsidRDefault="00AE2374" w:rsidP="00AE2374">
      <w:pPr>
        <w:autoSpaceDE w:val="0"/>
        <w:autoSpaceDN w:val="0"/>
        <w:bidi w:val="0"/>
        <w:adjustRightInd w:val="0"/>
      </w:pPr>
    </w:p>
    <w:p w:rsidR="00AE2374" w:rsidRDefault="00AE2374" w:rsidP="00AE2374">
      <w:pPr>
        <w:autoSpaceDE w:val="0"/>
        <w:autoSpaceDN w:val="0"/>
        <w:bidi w:val="0"/>
        <w:adjustRightInd w:val="0"/>
      </w:pPr>
    </w:p>
    <w:p w:rsidR="00AE2374" w:rsidRDefault="00AE2374" w:rsidP="00AE2374">
      <w:pPr>
        <w:autoSpaceDE w:val="0"/>
        <w:autoSpaceDN w:val="0"/>
        <w:bidi w:val="0"/>
        <w:adjustRightInd w:val="0"/>
      </w:pPr>
    </w:p>
    <w:p w:rsidR="00AA0499" w:rsidRPr="008B6762" w:rsidRDefault="00D139E3" w:rsidP="00AE2374">
      <w:pPr>
        <w:autoSpaceDE w:val="0"/>
        <w:autoSpaceDN w:val="0"/>
        <w:bidi w:val="0"/>
        <w:adjustRightInd w:val="0"/>
        <w:rPr>
          <w:rFonts w:cs="Times New Roman"/>
        </w:rPr>
      </w:pPr>
      <w:r>
        <w:lastRenderedPageBreak/>
        <w:t xml:space="preserve"> </w:t>
      </w:r>
      <w:r w:rsidR="00AA0499" w:rsidRPr="008B6762">
        <w:t xml:space="preserve"> </w:t>
      </w:r>
      <w:r w:rsidR="00AA0499" w:rsidRPr="008B6762">
        <w:rPr>
          <w:rFonts w:cs="Times New Roman"/>
        </w:rPr>
        <w:t xml:space="preserve"> </w:t>
      </w:r>
    </w:p>
    <w:p w:rsidR="00AA0499" w:rsidRPr="008B6762" w:rsidRDefault="00AA0499" w:rsidP="005E6F11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8B6762">
        <w:rPr>
          <w:rFonts w:cs="Times New Roman"/>
          <w:b/>
          <w:bCs/>
        </w:rPr>
        <w:t>Facilities Required for Teaching and learning</w:t>
      </w:r>
    </w:p>
    <w:p w:rsidR="00C95C6F" w:rsidRPr="00AE2374" w:rsidRDefault="00AA0499" w:rsidP="00AE2374">
      <w:pPr>
        <w:bidi w:val="0"/>
        <w:ind w:left="360" w:firstLine="360"/>
      </w:pPr>
      <w:proofErr w:type="gramStart"/>
      <w:r w:rsidRPr="008B6762">
        <w:t>White board, prepared notes, Sheets and solving problems.</w:t>
      </w:r>
      <w:proofErr w:type="gramEnd"/>
    </w:p>
    <w:tbl>
      <w:tblPr>
        <w:tblW w:w="14956" w:type="dxa"/>
        <w:tblInd w:w="-106" w:type="dxa"/>
        <w:tblLook w:val="01E0"/>
      </w:tblPr>
      <w:tblGrid>
        <w:gridCol w:w="14956"/>
      </w:tblGrid>
      <w:tr w:rsidR="00AA0499" w:rsidRPr="008B6762" w:rsidTr="008B6762">
        <w:tc>
          <w:tcPr>
            <w:tcW w:w="14956" w:type="dxa"/>
          </w:tcPr>
          <w:p w:rsidR="00C95C6F" w:rsidRPr="008B6762" w:rsidRDefault="00C95C6F" w:rsidP="00C95C6F">
            <w:pPr>
              <w:bidi w:val="0"/>
              <w:rPr>
                <w:rFonts w:cs="Times New Roman"/>
                <w:b/>
                <w:bCs/>
              </w:rPr>
            </w:pPr>
          </w:p>
          <w:p w:rsidR="00AA0499" w:rsidRPr="008B6762" w:rsidRDefault="008B6762" w:rsidP="005E6F11">
            <w:pPr>
              <w:tabs>
                <w:tab w:val="left" w:pos="5955"/>
              </w:tabs>
              <w:bidi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="00AA0499" w:rsidRPr="008B6762">
              <w:rPr>
                <w:rFonts w:cs="Times New Roman"/>
                <w:b/>
                <w:bCs/>
              </w:rPr>
              <w:t>Course coordinator:</w:t>
            </w:r>
            <w:r w:rsidR="00AA0499" w:rsidRPr="008B6762">
              <w:t xml:space="preserve">      </w:t>
            </w:r>
            <w:r w:rsidR="00AA0499" w:rsidRPr="008B6762">
              <w:rPr>
                <w:rFonts w:cs="Times New Roman"/>
              </w:rPr>
              <w:t xml:space="preserve">Ass. Prof. Dr. </w:t>
            </w:r>
            <w:proofErr w:type="spellStart"/>
            <w:r w:rsidR="00AA0499" w:rsidRPr="008B6762">
              <w:rPr>
                <w:rFonts w:cs="Times New Roman"/>
              </w:rPr>
              <w:t>Moawad</w:t>
            </w:r>
            <w:proofErr w:type="spellEnd"/>
            <w:r w:rsidR="00AA0499" w:rsidRPr="008B6762">
              <w:rPr>
                <w:rFonts w:cs="Times New Roman"/>
              </w:rPr>
              <w:t xml:space="preserve"> El </w:t>
            </w:r>
            <w:proofErr w:type="spellStart"/>
            <w:r w:rsidR="00AA0499" w:rsidRPr="008B6762">
              <w:rPr>
                <w:rFonts w:cs="Times New Roman"/>
              </w:rPr>
              <w:t>Sharnoub</w:t>
            </w:r>
            <w:r w:rsidR="00853CC8" w:rsidRPr="008B6762">
              <w:rPr>
                <w:rFonts w:cs="Times New Roman"/>
              </w:rPr>
              <w:t>y</w:t>
            </w:r>
            <w:proofErr w:type="spellEnd"/>
          </w:p>
        </w:tc>
      </w:tr>
      <w:tr w:rsidR="00AA0499" w:rsidRPr="008B6762" w:rsidTr="008B6762">
        <w:tc>
          <w:tcPr>
            <w:tcW w:w="14956" w:type="dxa"/>
          </w:tcPr>
          <w:p w:rsidR="00AA0499" w:rsidRPr="008B6762" w:rsidRDefault="008B6762" w:rsidP="008B6762">
            <w:pPr>
              <w:bidi w:val="0"/>
            </w:pPr>
            <w:r>
              <w:rPr>
                <w:rFonts w:eastAsia="MS Mincho" w:cs="Times New Roman"/>
                <w:b/>
                <w:bCs/>
                <w:lang w:eastAsia="ja-JP"/>
              </w:rPr>
              <w:t xml:space="preserve">        </w:t>
            </w:r>
            <w:r w:rsidR="00AA0499" w:rsidRPr="008B6762">
              <w:rPr>
                <w:rFonts w:eastAsia="MS Mincho" w:cs="Times New Roman"/>
                <w:b/>
                <w:bCs/>
                <w:lang w:eastAsia="ja-JP"/>
              </w:rPr>
              <w:t xml:space="preserve">Course instructor:         </w:t>
            </w:r>
            <w:r w:rsidR="00AA0499" w:rsidRPr="008B6762">
              <w:rPr>
                <w:rFonts w:cs="Times New Roman"/>
              </w:rPr>
              <w:t xml:space="preserve">Ass. Prof. Dr. </w:t>
            </w:r>
            <w:proofErr w:type="spellStart"/>
            <w:r w:rsidR="00AA0499" w:rsidRPr="008B6762">
              <w:rPr>
                <w:rFonts w:cs="Times New Roman"/>
              </w:rPr>
              <w:t>Moawad</w:t>
            </w:r>
            <w:proofErr w:type="spellEnd"/>
            <w:r w:rsidR="00AA0499" w:rsidRPr="008B6762">
              <w:rPr>
                <w:rFonts w:cs="Times New Roman"/>
              </w:rPr>
              <w:t xml:space="preserve"> El </w:t>
            </w:r>
            <w:proofErr w:type="spellStart"/>
            <w:r w:rsidR="00AA0499" w:rsidRPr="008B6762">
              <w:rPr>
                <w:rFonts w:cs="Times New Roman"/>
              </w:rPr>
              <w:t>Sharnoub</w:t>
            </w:r>
            <w:r w:rsidR="00853CC8" w:rsidRPr="008B6762">
              <w:rPr>
                <w:rFonts w:cs="Times New Roman"/>
              </w:rPr>
              <w:t>y</w:t>
            </w:r>
            <w:proofErr w:type="spellEnd"/>
          </w:p>
        </w:tc>
      </w:tr>
    </w:tbl>
    <w:p w:rsidR="00AA0499" w:rsidRPr="008B6762" w:rsidRDefault="00AA0499" w:rsidP="00C003C9">
      <w:pPr>
        <w:bidi w:val="0"/>
        <w:rPr>
          <w:rFonts w:cs="Times New Roman"/>
          <w:b/>
          <w:bCs/>
        </w:rPr>
      </w:pPr>
    </w:p>
    <w:p w:rsidR="00AA0499" w:rsidRPr="008B6762" w:rsidRDefault="008B6762" w:rsidP="002D33D3">
      <w:pPr>
        <w:bidi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Head of department:     </w:t>
      </w:r>
      <w:r w:rsidR="002D33D3" w:rsidRPr="008B6762">
        <w:rPr>
          <w:rFonts w:cs="Times New Roman"/>
        </w:rPr>
        <w:t xml:space="preserve">Prof. Dr. Said </w:t>
      </w:r>
      <w:proofErr w:type="spellStart"/>
      <w:r w:rsidR="002D33D3" w:rsidRPr="008B6762">
        <w:rPr>
          <w:rFonts w:cs="Times New Roman"/>
        </w:rPr>
        <w:t>Abdallah</w:t>
      </w:r>
      <w:proofErr w:type="spellEnd"/>
      <w:r w:rsidR="00AA0499" w:rsidRPr="008B6762">
        <w:rPr>
          <w:rFonts w:cs="Times New Roman"/>
          <w:b/>
          <w:bCs/>
        </w:rPr>
        <w:t xml:space="preserve"> </w:t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</w:r>
      <w:r w:rsidR="00AA0499" w:rsidRPr="008B6762">
        <w:rPr>
          <w:rFonts w:cs="Times New Roman"/>
          <w:b/>
          <w:bCs/>
        </w:rPr>
        <w:tab/>
        <w:t xml:space="preserve">Date:  </w:t>
      </w:r>
      <w:r w:rsidR="002D33D3" w:rsidRPr="008B6762">
        <w:rPr>
          <w:rFonts w:cs="Times New Roman"/>
          <w:b/>
          <w:bCs/>
        </w:rPr>
        <w:t>28 /</w:t>
      </w:r>
      <w:r w:rsidR="00AA0499" w:rsidRPr="008B6762">
        <w:rPr>
          <w:rFonts w:cs="Times New Roman"/>
          <w:b/>
          <w:bCs/>
        </w:rPr>
        <w:t xml:space="preserve"> 7 / 2015</w:t>
      </w:r>
    </w:p>
    <w:sectPr w:rsidR="00AA0499" w:rsidRPr="008B6762" w:rsidSect="00FE021D">
      <w:headerReference w:type="default" r:id="rId16"/>
      <w:footerReference w:type="default" r:id="rId17"/>
      <w:pgSz w:w="16838" w:h="11906" w:orient="landscape" w:code="9"/>
      <w:pgMar w:top="567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6B" w:rsidRDefault="0018756B">
      <w:r>
        <w:separator/>
      </w:r>
    </w:p>
  </w:endnote>
  <w:endnote w:type="continuationSeparator" w:id="0">
    <w:p w:rsidR="0018756B" w:rsidRDefault="0018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99" w:rsidRDefault="00C24C48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AA0499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683DCA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AA0499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AA0499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683DCA">
      <w:rPr>
        <w:rStyle w:val="PageNumber"/>
        <w:rFonts w:cs="Simplified Arabic"/>
        <w:noProof/>
      </w:rPr>
      <w:t>5</w:t>
    </w:r>
    <w:r>
      <w:rPr>
        <w:rStyle w:val="PageNumber"/>
        <w:rFonts w:cs="Simplified Arabic"/>
      </w:rPr>
      <w:fldChar w:fldCharType="end"/>
    </w:r>
  </w:p>
  <w:p w:rsidR="00AA0499" w:rsidRDefault="00AA0499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6B" w:rsidRDefault="0018756B">
      <w:r>
        <w:separator/>
      </w:r>
    </w:p>
  </w:footnote>
  <w:footnote w:type="continuationSeparator" w:id="0">
    <w:p w:rsidR="0018756B" w:rsidRDefault="0018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99" w:rsidRPr="00F7654B" w:rsidRDefault="00AA0499" w:rsidP="00B00E46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proofErr w:type="spellStart"/>
    <w:r w:rsidRPr="007A396B">
      <w:rPr>
        <w:rFonts w:eastAsia="MS Mincho" w:cs="Times New Roman"/>
        <w:b/>
        <w:bCs/>
        <w:smallCaps/>
        <w:lang w:eastAsia="ja-JP"/>
      </w:rPr>
      <w:t>Benha</w:t>
    </w:r>
    <w:proofErr w:type="spellEnd"/>
    <w:r w:rsidRPr="007A396B">
      <w:rPr>
        <w:rFonts w:eastAsia="MS Mincho" w:cs="Times New Roman"/>
        <w:b/>
        <w:bCs/>
        <w:smallCaps/>
        <w:lang w:eastAsia="ja-JP"/>
      </w:rPr>
      <w:t xml:space="preserve"> University</w:t>
    </w:r>
    <w:r w:rsidRPr="00042ABD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</w:t>
    </w:r>
    <w:r w:rsidRPr="00042ABD">
      <w:rPr>
        <w:rFonts w:eastAsia="MS Mincho" w:cs="Times New Roman"/>
        <w:b/>
        <w:bCs/>
        <w:smallCaps/>
        <w:lang w:eastAsia="ja-JP"/>
      </w:rPr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CC70FFA"/>
    <w:multiLevelType w:val="hybridMultilevel"/>
    <w:tmpl w:val="45460BE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2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E72934"/>
    <w:multiLevelType w:val="hybridMultilevel"/>
    <w:tmpl w:val="BD168A5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4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19"/>
  </w:num>
  <w:num w:numId="7">
    <w:abstractNumId w:val="33"/>
  </w:num>
  <w:num w:numId="8">
    <w:abstractNumId w:val="25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26"/>
  </w:num>
  <w:num w:numId="14">
    <w:abstractNumId w:val="22"/>
  </w:num>
  <w:num w:numId="15">
    <w:abstractNumId w:val="21"/>
  </w:num>
  <w:num w:numId="16">
    <w:abstractNumId w:val="5"/>
  </w:num>
  <w:num w:numId="17">
    <w:abstractNumId w:val="29"/>
  </w:num>
  <w:num w:numId="18">
    <w:abstractNumId w:val="12"/>
  </w:num>
  <w:num w:numId="19">
    <w:abstractNumId w:val="30"/>
  </w:num>
  <w:num w:numId="20">
    <w:abstractNumId w:val="34"/>
  </w:num>
  <w:num w:numId="21">
    <w:abstractNumId w:val="27"/>
  </w:num>
  <w:num w:numId="22">
    <w:abstractNumId w:val="4"/>
  </w:num>
  <w:num w:numId="23">
    <w:abstractNumId w:val="0"/>
  </w:num>
  <w:num w:numId="24">
    <w:abstractNumId w:val="35"/>
  </w:num>
  <w:num w:numId="25">
    <w:abstractNumId w:val="3"/>
  </w:num>
  <w:num w:numId="26">
    <w:abstractNumId w:val="23"/>
  </w:num>
  <w:num w:numId="27">
    <w:abstractNumId w:val="14"/>
  </w:num>
  <w:num w:numId="28">
    <w:abstractNumId w:val="20"/>
  </w:num>
  <w:num w:numId="29">
    <w:abstractNumId w:val="13"/>
  </w:num>
  <w:num w:numId="30">
    <w:abstractNumId w:val="31"/>
  </w:num>
  <w:num w:numId="31">
    <w:abstractNumId w:val="28"/>
  </w:num>
  <w:num w:numId="32">
    <w:abstractNumId w:val="6"/>
  </w:num>
  <w:num w:numId="33">
    <w:abstractNumId w:val="2"/>
  </w:num>
  <w:num w:numId="34">
    <w:abstractNumId w:val="24"/>
  </w:num>
  <w:num w:numId="35">
    <w:abstractNumId w:val="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73B6"/>
    <w:rsid w:val="00027C6A"/>
    <w:rsid w:val="00042ABD"/>
    <w:rsid w:val="00062810"/>
    <w:rsid w:val="000879E4"/>
    <w:rsid w:val="0009138E"/>
    <w:rsid w:val="00091DAB"/>
    <w:rsid w:val="00096E21"/>
    <w:rsid w:val="00097A11"/>
    <w:rsid w:val="000A0546"/>
    <w:rsid w:val="000A51F9"/>
    <w:rsid w:val="000A5718"/>
    <w:rsid w:val="000B1A78"/>
    <w:rsid w:val="000B52D2"/>
    <w:rsid w:val="000C52CC"/>
    <w:rsid w:val="000D2A1E"/>
    <w:rsid w:val="000D429C"/>
    <w:rsid w:val="000D6E59"/>
    <w:rsid w:val="000F526E"/>
    <w:rsid w:val="00107108"/>
    <w:rsid w:val="00117D93"/>
    <w:rsid w:val="001244AC"/>
    <w:rsid w:val="00124FE0"/>
    <w:rsid w:val="001371AC"/>
    <w:rsid w:val="00143A34"/>
    <w:rsid w:val="00161236"/>
    <w:rsid w:val="00161F6C"/>
    <w:rsid w:val="001631EB"/>
    <w:rsid w:val="001700E2"/>
    <w:rsid w:val="001746C3"/>
    <w:rsid w:val="00176B15"/>
    <w:rsid w:val="00180987"/>
    <w:rsid w:val="00180B19"/>
    <w:rsid w:val="0018756B"/>
    <w:rsid w:val="001B07EC"/>
    <w:rsid w:val="001C03E0"/>
    <w:rsid w:val="001C3D2C"/>
    <w:rsid w:val="001E3CDC"/>
    <w:rsid w:val="001E5801"/>
    <w:rsid w:val="001E6282"/>
    <w:rsid w:val="001F70F2"/>
    <w:rsid w:val="0020277D"/>
    <w:rsid w:val="002032E3"/>
    <w:rsid w:val="002059D9"/>
    <w:rsid w:val="00205C18"/>
    <w:rsid w:val="00207087"/>
    <w:rsid w:val="00213F34"/>
    <w:rsid w:val="00214189"/>
    <w:rsid w:val="00230654"/>
    <w:rsid w:val="002344C3"/>
    <w:rsid w:val="00235AEE"/>
    <w:rsid w:val="00237BBA"/>
    <w:rsid w:val="00245EC5"/>
    <w:rsid w:val="00246BEB"/>
    <w:rsid w:val="00250990"/>
    <w:rsid w:val="002646CE"/>
    <w:rsid w:val="00271FD1"/>
    <w:rsid w:val="002805B3"/>
    <w:rsid w:val="0028527F"/>
    <w:rsid w:val="0029211E"/>
    <w:rsid w:val="002C63B6"/>
    <w:rsid w:val="002D33D3"/>
    <w:rsid w:val="002D69CE"/>
    <w:rsid w:val="002E0899"/>
    <w:rsid w:val="002F147E"/>
    <w:rsid w:val="002F23F5"/>
    <w:rsid w:val="002F6CCA"/>
    <w:rsid w:val="003015BC"/>
    <w:rsid w:val="00331EC1"/>
    <w:rsid w:val="0033221E"/>
    <w:rsid w:val="003339F4"/>
    <w:rsid w:val="00335FCA"/>
    <w:rsid w:val="0034502D"/>
    <w:rsid w:val="0034639B"/>
    <w:rsid w:val="00366422"/>
    <w:rsid w:val="00370BD0"/>
    <w:rsid w:val="00380794"/>
    <w:rsid w:val="00382D42"/>
    <w:rsid w:val="00384527"/>
    <w:rsid w:val="00384E1E"/>
    <w:rsid w:val="003862FE"/>
    <w:rsid w:val="0039138B"/>
    <w:rsid w:val="00396589"/>
    <w:rsid w:val="003A011D"/>
    <w:rsid w:val="003A0443"/>
    <w:rsid w:val="003A1314"/>
    <w:rsid w:val="003A5236"/>
    <w:rsid w:val="003B5C86"/>
    <w:rsid w:val="003C408E"/>
    <w:rsid w:val="003D5A51"/>
    <w:rsid w:val="003E327A"/>
    <w:rsid w:val="003E5B5E"/>
    <w:rsid w:val="00423793"/>
    <w:rsid w:val="00456BEF"/>
    <w:rsid w:val="00470F2B"/>
    <w:rsid w:val="00472456"/>
    <w:rsid w:val="00476AD6"/>
    <w:rsid w:val="00484334"/>
    <w:rsid w:val="00495C87"/>
    <w:rsid w:val="004B0822"/>
    <w:rsid w:val="004B0A7F"/>
    <w:rsid w:val="004C4487"/>
    <w:rsid w:val="004D2210"/>
    <w:rsid w:val="004D43A3"/>
    <w:rsid w:val="004E3C8C"/>
    <w:rsid w:val="004F0723"/>
    <w:rsid w:val="004F3CC0"/>
    <w:rsid w:val="004F6E61"/>
    <w:rsid w:val="004F7EC8"/>
    <w:rsid w:val="00500B70"/>
    <w:rsid w:val="00516658"/>
    <w:rsid w:val="00522A9F"/>
    <w:rsid w:val="00527A71"/>
    <w:rsid w:val="00535AF9"/>
    <w:rsid w:val="00544999"/>
    <w:rsid w:val="00544E53"/>
    <w:rsid w:val="00547556"/>
    <w:rsid w:val="0055446E"/>
    <w:rsid w:val="005672C1"/>
    <w:rsid w:val="005710AA"/>
    <w:rsid w:val="00571984"/>
    <w:rsid w:val="00574F32"/>
    <w:rsid w:val="00581590"/>
    <w:rsid w:val="00590B19"/>
    <w:rsid w:val="00596E25"/>
    <w:rsid w:val="005A110B"/>
    <w:rsid w:val="005A2388"/>
    <w:rsid w:val="005A445D"/>
    <w:rsid w:val="005B1070"/>
    <w:rsid w:val="005B4ECD"/>
    <w:rsid w:val="005C6D80"/>
    <w:rsid w:val="005D57D6"/>
    <w:rsid w:val="005D6D39"/>
    <w:rsid w:val="005E6F11"/>
    <w:rsid w:val="00604281"/>
    <w:rsid w:val="00607F65"/>
    <w:rsid w:val="006118BB"/>
    <w:rsid w:val="00616F4C"/>
    <w:rsid w:val="00617F2D"/>
    <w:rsid w:val="006341C2"/>
    <w:rsid w:val="0063518B"/>
    <w:rsid w:val="006359F4"/>
    <w:rsid w:val="00637F55"/>
    <w:rsid w:val="006418CC"/>
    <w:rsid w:val="00644940"/>
    <w:rsid w:val="006542C8"/>
    <w:rsid w:val="00654A68"/>
    <w:rsid w:val="0065614E"/>
    <w:rsid w:val="00663478"/>
    <w:rsid w:val="0067239F"/>
    <w:rsid w:val="00683DCA"/>
    <w:rsid w:val="0068496F"/>
    <w:rsid w:val="00693516"/>
    <w:rsid w:val="006A1CE3"/>
    <w:rsid w:val="006A26F3"/>
    <w:rsid w:val="006A5FD2"/>
    <w:rsid w:val="006A689E"/>
    <w:rsid w:val="006B12DC"/>
    <w:rsid w:val="006B67F3"/>
    <w:rsid w:val="006B7A39"/>
    <w:rsid w:val="006C74E3"/>
    <w:rsid w:val="006D0EE4"/>
    <w:rsid w:val="006D15C5"/>
    <w:rsid w:val="006D2F7D"/>
    <w:rsid w:val="006D4A0B"/>
    <w:rsid w:val="006D6928"/>
    <w:rsid w:val="00701383"/>
    <w:rsid w:val="00703BF8"/>
    <w:rsid w:val="00704CD2"/>
    <w:rsid w:val="007071E9"/>
    <w:rsid w:val="00712301"/>
    <w:rsid w:val="00716FFE"/>
    <w:rsid w:val="00723576"/>
    <w:rsid w:val="00740831"/>
    <w:rsid w:val="00741F70"/>
    <w:rsid w:val="00752A88"/>
    <w:rsid w:val="00782AF5"/>
    <w:rsid w:val="00787264"/>
    <w:rsid w:val="00787FEC"/>
    <w:rsid w:val="007924D7"/>
    <w:rsid w:val="00792E41"/>
    <w:rsid w:val="007A38DB"/>
    <w:rsid w:val="007A396B"/>
    <w:rsid w:val="007A6BAD"/>
    <w:rsid w:val="007A774C"/>
    <w:rsid w:val="007B3B1A"/>
    <w:rsid w:val="007B4026"/>
    <w:rsid w:val="007B4040"/>
    <w:rsid w:val="007C1367"/>
    <w:rsid w:val="007C254E"/>
    <w:rsid w:val="007C6805"/>
    <w:rsid w:val="007D75CB"/>
    <w:rsid w:val="007E4B47"/>
    <w:rsid w:val="007E526B"/>
    <w:rsid w:val="007E5A6A"/>
    <w:rsid w:val="007F4CE0"/>
    <w:rsid w:val="007F7234"/>
    <w:rsid w:val="00802693"/>
    <w:rsid w:val="0081598B"/>
    <w:rsid w:val="008174EE"/>
    <w:rsid w:val="00853CC8"/>
    <w:rsid w:val="00861999"/>
    <w:rsid w:val="00876794"/>
    <w:rsid w:val="00890E10"/>
    <w:rsid w:val="008B0BF1"/>
    <w:rsid w:val="008B3760"/>
    <w:rsid w:val="008B643A"/>
    <w:rsid w:val="008B6762"/>
    <w:rsid w:val="008C2EF0"/>
    <w:rsid w:val="008C520C"/>
    <w:rsid w:val="008D1816"/>
    <w:rsid w:val="008E5266"/>
    <w:rsid w:val="0091024A"/>
    <w:rsid w:val="009145F2"/>
    <w:rsid w:val="009441D9"/>
    <w:rsid w:val="00961B86"/>
    <w:rsid w:val="00982A1A"/>
    <w:rsid w:val="00996632"/>
    <w:rsid w:val="009A52C9"/>
    <w:rsid w:val="009A5D35"/>
    <w:rsid w:val="009B6233"/>
    <w:rsid w:val="009C040A"/>
    <w:rsid w:val="009C3D21"/>
    <w:rsid w:val="009C4ECB"/>
    <w:rsid w:val="009D03C6"/>
    <w:rsid w:val="009E1C36"/>
    <w:rsid w:val="009E6C0C"/>
    <w:rsid w:val="009F52EC"/>
    <w:rsid w:val="009F7BD8"/>
    <w:rsid w:val="00A1342C"/>
    <w:rsid w:val="00A15E97"/>
    <w:rsid w:val="00A47537"/>
    <w:rsid w:val="00A47FCD"/>
    <w:rsid w:val="00A65E55"/>
    <w:rsid w:val="00A759D4"/>
    <w:rsid w:val="00A764E3"/>
    <w:rsid w:val="00A847DD"/>
    <w:rsid w:val="00A86C84"/>
    <w:rsid w:val="00A879A3"/>
    <w:rsid w:val="00A90E8A"/>
    <w:rsid w:val="00A97078"/>
    <w:rsid w:val="00A97607"/>
    <w:rsid w:val="00AA0499"/>
    <w:rsid w:val="00AA180E"/>
    <w:rsid w:val="00AB2C5B"/>
    <w:rsid w:val="00AB3DC2"/>
    <w:rsid w:val="00AB44B8"/>
    <w:rsid w:val="00AB5B32"/>
    <w:rsid w:val="00AB641C"/>
    <w:rsid w:val="00AB7D4D"/>
    <w:rsid w:val="00AC0AB6"/>
    <w:rsid w:val="00AC4B08"/>
    <w:rsid w:val="00AD03DE"/>
    <w:rsid w:val="00AD1477"/>
    <w:rsid w:val="00AE2374"/>
    <w:rsid w:val="00AE5C5F"/>
    <w:rsid w:val="00AE660D"/>
    <w:rsid w:val="00AF0F81"/>
    <w:rsid w:val="00B00E46"/>
    <w:rsid w:val="00B01FBE"/>
    <w:rsid w:val="00B01FC2"/>
    <w:rsid w:val="00B04C54"/>
    <w:rsid w:val="00B10390"/>
    <w:rsid w:val="00B13683"/>
    <w:rsid w:val="00B228D7"/>
    <w:rsid w:val="00B30118"/>
    <w:rsid w:val="00B3203C"/>
    <w:rsid w:val="00B37534"/>
    <w:rsid w:val="00B4770C"/>
    <w:rsid w:val="00B516D3"/>
    <w:rsid w:val="00B6069E"/>
    <w:rsid w:val="00B62DDD"/>
    <w:rsid w:val="00B64B84"/>
    <w:rsid w:val="00B64C02"/>
    <w:rsid w:val="00B674A6"/>
    <w:rsid w:val="00B67AC2"/>
    <w:rsid w:val="00B72175"/>
    <w:rsid w:val="00B75EBE"/>
    <w:rsid w:val="00BA459F"/>
    <w:rsid w:val="00BA5D4D"/>
    <w:rsid w:val="00BB35FB"/>
    <w:rsid w:val="00BB3EC9"/>
    <w:rsid w:val="00BC7CEB"/>
    <w:rsid w:val="00BD2EB2"/>
    <w:rsid w:val="00BF21BC"/>
    <w:rsid w:val="00C003C9"/>
    <w:rsid w:val="00C06428"/>
    <w:rsid w:val="00C0675A"/>
    <w:rsid w:val="00C24C48"/>
    <w:rsid w:val="00C31BEF"/>
    <w:rsid w:val="00C35F18"/>
    <w:rsid w:val="00C37E5F"/>
    <w:rsid w:val="00C501DE"/>
    <w:rsid w:val="00C50B0C"/>
    <w:rsid w:val="00C54975"/>
    <w:rsid w:val="00C60499"/>
    <w:rsid w:val="00C70FEA"/>
    <w:rsid w:val="00C84C19"/>
    <w:rsid w:val="00C95C6F"/>
    <w:rsid w:val="00C96D87"/>
    <w:rsid w:val="00CA6E36"/>
    <w:rsid w:val="00CB404D"/>
    <w:rsid w:val="00CC43A8"/>
    <w:rsid w:val="00CE2AC8"/>
    <w:rsid w:val="00CE5CB3"/>
    <w:rsid w:val="00CE7FB7"/>
    <w:rsid w:val="00CF0AD8"/>
    <w:rsid w:val="00D0307E"/>
    <w:rsid w:val="00D139E3"/>
    <w:rsid w:val="00D1672E"/>
    <w:rsid w:val="00D261BF"/>
    <w:rsid w:val="00D32189"/>
    <w:rsid w:val="00D34EF1"/>
    <w:rsid w:val="00D429DA"/>
    <w:rsid w:val="00D460F5"/>
    <w:rsid w:val="00D528E4"/>
    <w:rsid w:val="00D56E97"/>
    <w:rsid w:val="00D64358"/>
    <w:rsid w:val="00D64A2F"/>
    <w:rsid w:val="00D77774"/>
    <w:rsid w:val="00D9683F"/>
    <w:rsid w:val="00DA2A40"/>
    <w:rsid w:val="00DA2F86"/>
    <w:rsid w:val="00DA7580"/>
    <w:rsid w:val="00DD13C3"/>
    <w:rsid w:val="00DE0F15"/>
    <w:rsid w:val="00DF4A69"/>
    <w:rsid w:val="00E15DB2"/>
    <w:rsid w:val="00E16779"/>
    <w:rsid w:val="00E26D37"/>
    <w:rsid w:val="00E27098"/>
    <w:rsid w:val="00E27CFD"/>
    <w:rsid w:val="00E579C9"/>
    <w:rsid w:val="00E7074A"/>
    <w:rsid w:val="00E70C25"/>
    <w:rsid w:val="00E7271D"/>
    <w:rsid w:val="00E74132"/>
    <w:rsid w:val="00E765A1"/>
    <w:rsid w:val="00E8663B"/>
    <w:rsid w:val="00E92542"/>
    <w:rsid w:val="00EA7872"/>
    <w:rsid w:val="00EB5AB2"/>
    <w:rsid w:val="00EC19C6"/>
    <w:rsid w:val="00EC38C9"/>
    <w:rsid w:val="00ED5C5E"/>
    <w:rsid w:val="00EE703B"/>
    <w:rsid w:val="00EF14BB"/>
    <w:rsid w:val="00EF28E2"/>
    <w:rsid w:val="00EF7535"/>
    <w:rsid w:val="00F01082"/>
    <w:rsid w:val="00F02AE9"/>
    <w:rsid w:val="00F058B2"/>
    <w:rsid w:val="00F1145E"/>
    <w:rsid w:val="00F13887"/>
    <w:rsid w:val="00F23D19"/>
    <w:rsid w:val="00F275D6"/>
    <w:rsid w:val="00F330AF"/>
    <w:rsid w:val="00F370AE"/>
    <w:rsid w:val="00F46270"/>
    <w:rsid w:val="00F52ED7"/>
    <w:rsid w:val="00F53A70"/>
    <w:rsid w:val="00F6595A"/>
    <w:rsid w:val="00F67262"/>
    <w:rsid w:val="00F752AF"/>
    <w:rsid w:val="00F7654B"/>
    <w:rsid w:val="00F822C7"/>
    <w:rsid w:val="00F91D99"/>
    <w:rsid w:val="00F9261D"/>
    <w:rsid w:val="00FA5744"/>
    <w:rsid w:val="00FA6B67"/>
    <w:rsid w:val="00FC0960"/>
    <w:rsid w:val="00FC0FAA"/>
    <w:rsid w:val="00FE021D"/>
    <w:rsid w:val="00FE3DC4"/>
    <w:rsid w:val="00FE7CE9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ECD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ECD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67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http://www.Google.com" TargetMode="Externa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Mohamed Ismail</dc:creator>
  <cp:keywords/>
  <dc:description/>
  <cp:lastModifiedBy>Prof.Dr.Ahmed Kamal</cp:lastModifiedBy>
  <cp:revision>21</cp:revision>
  <cp:lastPrinted>2015-11-09T17:41:00Z</cp:lastPrinted>
  <dcterms:created xsi:type="dcterms:W3CDTF">2015-08-02T17:24:00Z</dcterms:created>
  <dcterms:modified xsi:type="dcterms:W3CDTF">2015-12-28T12:07:00Z</dcterms:modified>
</cp:coreProperties>
</file>